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>от </w:t>
      </w:r>
      <w:r w:rsidR="006F2925">
        <w:rPr>
          <w:sz w:val="28"/>
          <w:szCs w:val="27"/>
        </w:rPr>
        <w:t>10 апреля</w:t>
      </w:r>
      <w:r w:rsidR="00327D93" w:rsidRPr="00327D93">
        <w:rPr>
          <w:sz w:val="28"/>
          <w:szCs w:val="27"/>
        </w:rPr>
        <w:t xml:space="preserve"> 2024 года № </w:t>
      </w:r>
      <w:r w:rsidR="006F2925">
        <w:rPr>
          <w:sz w:val="28"/>
          <w:szCs w:val="27"/>
        </w:rPr>
        <w:t>1</w:t>
      </w:r>
      <w:bookmarkStart w:id="0" w:name="_GoBack"/>
      <w:bookmarkEnd w:id="0"/>
      <w:r w:rsidR="00327D93" w:rsidRPr="00327D93">
        <w:rPr>
          <w:sz w:val="28"/>
          <w:szCs w:val="27"/>
        </w:rPr>
        <w:t xml:space="preserve">5/НПА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 xml:space="preserve">риказ) внесены изменения в </w:t>
      </w:r>
      <w:r w:rsidR="00C24A82" w:rsidRPr="009061AC">
        <w:rPr>
          <w:sz w:val="28"/>
          <w:szCs w:val="28"/>
        </w:rPr>
        <w:t xml:space="preserve"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комплексов на 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 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 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 года № 6/НПА, от 8 апреля 2021 года</w:t>
      </w:r>
      <w:proofErr w:type="gramEnd"/>
      <w:r w:rsidR="001A3004" w:rsidRPr="001A3004">
        <w:rPr>
          <w:sz w:val="28"/>
          <w:szCs w:val="28"/>
        </w:rPr>
        <w:t xml:space="preserve"> № </w:t>
      </w:r>
      <w:proofErr w:type="gramStart"/>
      <w:r w:rsidR="001A3004" w:rsidRPr="001A3004">
        <w:rPr>
          <w:sz w:val="28"/>
          <w:szCs w:val="28"/>
        </w:rPr>
        <w:t>8/НПА,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2021 года № 31/НПА, от 1 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 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proofErr w:type="gramEnd"/>
      <w:r w:rsidR="004079D2">
        <w:rPr>
          <w:sz w:val="28"/>
          <w:szCs w:val="28"/>
        </w:rPr>
        <w:t> </w:t>
      </w:r>
      <w:proofErr w:type="gramStart"/>
      <w:r w:rsidR="001A3004" w:rsidRPr="001A3004">
        <w:rPr>
          <w:sz w:val="28"/>
          <w:szCs w:val="28"/>
        </w:rPr>
        <w:t>ноября 2021 года № 41/НПА, от 17 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 3/НПА, от 25 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 23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 17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</w:t>
      </w:r>
      <w:proofErr w:type="gramEnd"/>
      <w:r w:rsidR="001A3004" w:rsidRPr="001A3004">
        <w:rPr>
          <w:sz w:val="28"/>
          <w:szCs w:val="28"/>
        </w:rPr>
        <w:t>/</w:t>
      </w:r>
      <w:proofErr w:type="gramStart"/>
      <w:r w:rsidR="001A3004" w:rsidRPr="001A3004">
        <w:rPr>
          <w:sz w:val="28"/>
          <w:szCs w:val="28"/>
        </w:rPr>
        <w:t>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 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 16/НПА, от 6 июня 2023 года № 21/НПА, от 3 июля 2023 года № 24/НПА</w:t>
      </w:r>
      <w:proofErr w:type="gramEnd"/>
      <w:r w:rsidR="001A3004" w:rsidRPr="001A3004">
        <w:rPr>
          <w:sz w:val="28"/>
          <w:szCs w:val="28"/>
        </w:rPr>
        <w:t xml:space="preserve">, </w:t>
      </w:r>
      <w:proofErr w:type="gramStart"/>
      <w:r w:rsidR="001A3004" w:rsidRPr="001A3004">
        <w:rPr>
          <w:sz w:val="28"/>
          <w:szCs w:val="28"/>
        </w:rPr>
        <w:t>от 21 июля 2023 года № 26/НПА, от 21 августа 2023 года № 30/НПА, от 26 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="006F2925">
        <w:rPr>
          <w:sz w:val="28"/>
          <w:szCs w:val="27"/>
        </w:rPr>
        <w:t xml:space="preserve">, </w:t>
      </w:r>
      <w:r w:rsidR="006F2925" w:rsidRPr="006F2925">
        <w:rPr>
          <w:sz w:val="28"/>
          <w:szCs w:val="27"/>
        </w:rPr>
        <w:t>от 20 февраля 2024</w:t>
      </w:r>
      <w:proofErr w:type="gramEnd"/>
      <w:r w:rsidR="006F2925" w:rsidRPr="006F2925">
        <w:rPr>
          <w:sz w:val="28"/>
          <w:szCs w:val="27"/>
        </w:rPr>
        <w:t xml:space="preserve"> года № 5/НПА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 xml:space="preserve">полного текста на сайте «Официальный интернет-портал правовой информации исполнительных органов государственной власти </w:t>
      </w:r>
      <w:r w:rsidRPr="009061AC">
        <w:rPr>
          <w:sz w:val="28"/>
          <w:szCs w:val="28"/>
        </w:rPr>
        <w:lastRenderedPageBreak/>
        <w:t>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A30FD"/>
    <w:rsid w:val="007B0BCF"/>
    <w:rsid w:val="00874677"/>
    <w:rsid w:val="00882A27"/>
    <w:rsid w:val="009061AC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3</cp:revision>
  <cp:lastPrinted>2021-09-30T03:13:00Z</cp:lastPrinted>
  <dcterms:created xsi:type="dcterms:W3CDTF">2024-02-26T01:40:00Z</dcterms:created>
  <dcterms:modified xsi:type="dcterms:W3CDTF">2024-04-24T06:33:00Z</dcterms:modified>
</cp:coreProperties>
</file>