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DCC" w:rsidRDefault="00CB5DCC" w:rsidP="007E4B11">
      <w:pPr>
        <w:ind w:right="-18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</w:t>
      </w:r>
      <w:r w:rsidR="007E4B11">
        <w:rPr>
          <w:b/>
          <w:bCs/>
          <w:sz w:val="28"/>
          <w:szCs w:val="28"/>
        </w:rPr>
        <w:t xml:space="preserve">                              </w:t>
      </w:r>
    </w:p>
    <w:p w:rsidR="00CB5DCC" w:rsidRDefault="00CB5DCC" w:rsidP="00D757EE">
      <w:pPr>
        <w:ind w:right="-186"/>
        <w:jc w:val="center"/>
        <w:rPr>
          <w:b/>
          <w:bCs/>
          <w:sz w:val="28"/>
          <w:szCs w:val="28"/>
        </w:rPr>
      </w:pPr>
    </w:p>
    <w:p w:rsidR="008713BE" w:rsidRPr="00DA3CCD" w:rsidRDefault="00CB4B02" w:rsidP="00D757EE">
      <w:pPr>
        <w:ind w:right="-186"/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692150" cy="8096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3BE" w:rsidRDefault="008713BE" w:rsidP="00D757EE">
      <w:pPr>
        <w:ind w:right="-186"/>
        <w:jc w:val="center"/>
        <w:rPr>
          <w:b/>
          <w:bCs/>
          <w:sz w:val="28"/>
          <w:szCs w:val="28"/>
        </w:rPr>
      </w:pPr>
      <w:r w:rsidRPr="00DA3CCD">
        <w:rPr>
          <w:b/>
          <w:bCs/>
          <w:sz w:val="28"/>
          <w:szCs w:val="28"/>
        </w:rPr>
        <w:t>СОВЕТ МУНИЦИПАЛЬНОГО РАЙОНА</w:t>
      </w:r>
    </w:p>
    <w:p w:rsidR="008713BE" w:rsidRPr="00DA3CCD" w:rsidRDefault="008713BE" w:rsidP="00D757EE">
      <w:pPr>
        <w:ind w:right="-186"/>
        <w:jc w:val="center"/>
        <w:rPr>
          <w:b/>
          <w:bCs/>
          <w:sz w:val="28"/>
          <w:szCs w:val="28"/>
        </w:rPr>
      </w:pPr>
    </w:p>
    <w:p w:rsidR="008713BE" w:rsidRPr="00DA3CCD" w:rsidRDefault="008713BE" w:rsidP="00D757EE">
      <w:pPr>
        <w:ind w:right="-186"/>
        <w:jc w:val="center"/>
        <w:rPr>
          <w:b/>
          <w:bCs/>
          <w:sz w:val="28"/>
          <w:szCs w:val="28"/>
        </w:rPr>
      </w:pPr>
      <w:r w:rsidRPr="00DA3CCD">
        <w:rPr>
          <w:b/>
          <w:bCs/>
          <w:sz w:val="28"/>
          <w:szCs w:val="28"/>
        </w:rPr>
        <w:t>«НЕРЧИНСКИЙ РАЙОН» ЗАБАЙКАЛЬСКОГО КРАЯ</w:t>
      </w:r>
    </w:p>
    <w:p w:rsidR="008713BE" w:rsidRPr="00DA3CCD" w:rsidRDefault="008713BE" w:rsidP="00D757EE">
      <w:pPr>
        <w:ind w:right="-186"/>
        <w:jc w:val="center"/>
        <w:rPr>
          <w:b/>
          <w:bCs/>
          <w:sz w:val="32"/>
          <w:szCs w:val="32"/>
        </w:rPr>
      </w:pPr>
    </w:p>
    <w:p w:rsidR="008713BE" w:rsidRDefault="008713BE" w:rsidP="00D757EE">
      <w:pPr>
        <w:ind w:right="-186"/>
        <w:jc w:val="center"/>
        <w:rPr>
          <w:b/>
          <w:bCs/>
          <w:sz w:val="32"/>
          <w:szCs w:val="32"/>
        </w:rPr>
      </w:pPr>
      <w:r w:rsidRPr="00DA3CCD">
        <w:rPr>
          <w:b/>
          <w:bCs/>
          <w:sz w:val="32"/>
          <w:szCs w:val="32"/>
        </w:rPr>
        <w:t>Р  Е  Ш  Е  Н  И  Е</w:t>
      </w:r>
    </w:p>
    <w:p w:rsidR="008713BE" w:rsidRPr="0072662B" w:rsidRDefault="00911101" w:rsidP="00D757EE">
      <w:pPr>
        <w:ind w:right="-186"/>
        <w:jc w:val="center"/>
        <w:rPr>
          <w:b/>
          <w:bCs/>
          <w:sz w:val="32"/>
          <w:szCs w:val="32"/>
        </w:rPr>
      </w:pPr>
      <w:r>
        <w:rPr>
          <w:sz w:val="28"/>
          <w:szCs w:val="28"/>
        </w:rPr>
        <w:t>августа</w:t>
      </w:r>
      <w:bookmarkStart w:id="0" w:name="_GoBack"/>
      <w:bookmarkEnd w:id="0"/>
      <w:r w:rsidR="005B34DC">
        <w:rPr>
          <w:sz w:val="28"/>
          <w:szCs w:val="28"/>
        </w:rPr>
        <w:t xml:space="preserve"> </w:t>
      </w:r>
      <w:r w:rsidR="008713BE" w:rsidRPr="00DA3CCD">
        <w:rPr>
          <w:sz w:val="28"/>
          <w:szCs w:val="28"/>
        </w:rPr>
        <w:t>20</w:t>
      </w:r>
      <w:r w:rsidR="005B34DC">
        <w:rPr>
          <w:sz w:val="28"/>
          <w:szCs w:val="28"/>
        </w:rPr>
        <w:t>2</w:t>
      </w:r>
      <w:r w:rsidR="00A71E29">
        <w:rPr>
          <w:sz w:val="28"/>
          <w:szCs w:val="28"/>
        </w:rPr>
        <w:t>4</w:t>
      </w:r>
      <w:r w:rsidR="008713BE" w:rsidRPr="00DA3CCD">
        <w:rPr>
          <w:sz w:val="28"/>
          <w:szCs w:val="28"/>
        </w:rPr>
        <w:t xml:space="preserve"> года                                                        № </w:t>
      </w:r>
    </w:p>
    <w:p w:rsidR="008713BE" w:rsidRDefault="008713BE" w:rsidP="00D757EE">
      <w:pPr>
        <w:ind w:right="-186"/>
        <w:jc w:val="center"/>
        <w:rPr>
          <w:sz w:val="28"/>
          <w:szCs w:val="28"/>
        </w:rPr>
      </w:pPr>
      <w:r w:rsidRPr="00DA3CCD">
        <w:rPr>
          <w:sz w:val="28"/>
          <w:szCs w:val="28"/>
        </w:rPr>
        <w:t>г. Нерчинск</w:t>
      </w:r>
    </w:p>
    <w:p w:rsidR="008713BE" w:rsidRDefault="008713BE" w:rsidP="00D757EE">
      <w:pPr>
        <w:ind w:right="-186"/>
        <w:jc w:val="both"/>
        <w:rPr>
          <w:sz w:val="28"/>
          <w:szCs w:val="28"/>
        </w:rPr>
      </w:pPr>
    </w:p>
    <w:p w:rsidR="008713BE" w:rsidRPr="00336D9E" w:rsidRDefault="008713BE" w:rsidP="00D757EE">
      <w:pPr>
        <w:widowControl w:val="0"/>
        <w:autoSpaceDE w:val="0"/>
        <w:autoSpaceDN w:val="0"/>
        <w:adjustRightInd w:val="0"/>
        <w:ind w:right="-186"/>
        <w:jc w:val="center"/>
        <w:rPr>
          <w:b/>
          <w:bCs/>
          <w:color w:val="000000"/>
          <w:sz w:val="28"/>
          <w:szCs w:val="28"/>
        </w:rPr>
      </w:pPr>
    </w:p>
    <w:p w:rsidR="008713BE" w:rsidRPr="00336D9E" w:rsidRDefault="00A71E29" w:rsidP="005B34DC">
      <w:pPr>
        <w:widowControl w:val="0"/>
        <w:autoSpaceDE w:val="0"/>
        <w:autoSpaceDN w:val="0"/>
        <w:adjustRightInd w:val="0"/>
        <w:ind w:right="-186"/>
        <w:jc w:val="center"/>
        <w:rPr>
          <w:i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повышении заработной платы работников муниципальных учреждений муниципального района «Нерчинский район» и внесении изменений в Положение «Об оплате труда работников муниципальных учреждений муниципального района «Нерчинский район», утвержденное решением Совета муниципального района «Нерчинский район» от 15 сентября 2014 года №180</w:t>
      </w:r>
    </w:p>
    <w:p w:rsidR="008713BE" w:rsidRDefault="008713BE" w:rsidP="00D757EE">
      <w:pPr>
        <w:widowControl w:val="0"/>
        <w:autoSpaceDE w:val="0"/>
        <w:autoSpaceDN w:val="0"/>
        <w:adjustRightInd w:val="0"/>
        <w:ind w:right="-186" w:firstLine="709"/>
        <w:jc w:val="both"/>
        <w:outlineLvl w:val="0"/>
        <w:rPr>
          <w:b/>
          <w:bCs/>
          <w:i/>
          <w:iCs/>
          <w:color w:val="000000"/>
          <w:sz w:val="28"/>
          <w:szCs w:val="28"/>
        </w:rPr>
      </w:pPr>
      <w:bookmarkStart w:id="1" w:name="Par23"/>
      <w:bookmarkEnd w:id="1"/>
    </w:p>
    <w:p w:rsidR="008713BE" w:rsidRPr="00CB5DCC" w:rsidRDefault="00991DC7" w:rsidP="00CB5DCC">
      <w:pPr>
        <w:widowControl w:val="0"/>
        <w:autoSpaceDE w:val="0"/>
        <w:autoSpaceDN w:val="0"/>
        <w:adjustRightInd w:val="0"/>
        <w:ind w:right="-1" w:firstLine="709"/>
        <w:jc w:val="both"/>
        <w:outlineLvl w:val="0"/>
        <w:rPr>
          <w:sz w:val="28"/>
          <w:szCs w:val="28"/>
        </w:rPr>
      </w:pPr>
      <w:r w:rsidRPr="00005428">
        <w:rPr>
          <w:sz w:val="28"/>
          <w:szCs w:val="28"/>
        </w:rPr>
        <w:t xml:space="preserve">В соответствии с Законом Забайкальского края от </w:t>
      </w:r>
      <w:r w:rsidR="00A71E29">
        <w:rPr>
          <w:sz w:val="28"/>
          <w:szCs w:val="28"/>
        </w:rPr>
        <w:t>8</w:t>
      </w:r>
      <w:r w:rsidRPr="00005428">
        <w:rPr>
          <w:sz w:val="28"/>
          <w:szCs w:val="28"/>
        </w:rPr>
        <w:t xml:space="preserve"> ию</w:t>
      </w:r>
      <w:r w:rsidR="00A71E29">
        <w:rPr>
          <w:sz w:val="28"/>
          <w:szCs w:val="28"/>
        </w:rPr>
        <w:t>л</w:t>
      </w:r>
      <w:r w:rsidRPr="00005428">
        <w:rPr>
          <w:sz w:val="28"/>
          <w:szCs w:val="28"/>
        </w:rPr>
        <w:t>я 202</w:t>
      </w:r>
      <w:r w:rsidR="00A71E29">
        <w:rPr>
          <w:sz w:val="28"/>
          <w:szCs w:val="28"/>
        </w:rPr>
        <w:t>4</w:t>
      </w:r>
      <w:r w:rsidRPr="00005428">
        <w:rPr>
          <w:sz w:val="28"/>
          <w:szCs w:val="28"/>
        </w:rPr>
        <w:t xml:space="preserve"> года </w:t>
      </w:r>
      <w:r w:rsidR="00CB5DCC">
        <w:rPr>
          <w:sz w:val="28"/>
          <w:szCs w:val="28"/>
        </w:rPr>
        <w:t xml:space="preserve">№ </w:t>
      </w:r>
      <w:r w:rsidRPr="00005428">
        <w:rPr>
          <w:sz w:val="28"/>
          <w:szCs w:val="28"/>
        </w:rPr>
        <w:t>2</w:t>
      </w:r>
      <w:r w:rsidR="00A71E29">
        <w:rPr>
          <w:sz w:val="28"/>
          <w:szCs w:val="28"/>
        </w:rPr>
        <w:t>370</w:t>
      </w:r>
      <w:r w:rsidRPr="00005428">
        <w:rPr>
          <w:sz w:val="28"/>
          <w:szCs w:val="28"/>
        </w:rPr>
        <w:t>-ЗЗК «</w:t>
      </w:r>
      <w:r w:rsidR="00A71E29">
        <w:rPr>
          <w:sz w:val="28"/>
          <w:szCs w:val="28"/>
        </w:rPr>
        <w:t>О повышении заработной платы работников государственных и муниципальных учреждений Забайкальского края и внесении изменений в Закон Забайкальского края «Об оплате труда работников государственных учреждений Забайкальского края»</w:t>
      </w:r>
      <w:r w:rsidR="00CB5DCC">
        <w:rPr>
          <w:sz w:val="28"/>
          <w:szCs w:val="28"/>
        </w:rPr>
        <w:t>, статье</w:t>
      </w:r>
      <w:r w:rsidR="00A71E29">
        <w:rPr>
          <w:sz w:val="28"/>
          <w:szCs w:val="28"/>
        </w:rPr>
        <w:t>й</w:t>
      </w:r>
      <w:r w:rsidR="00CB5DCC">
        <w:rPr>
          <w:sz w:val="28"/>
          <w:szCs w:val="28"/>
        </w:rPr>
        <w:t xml:space="preserve"> 23</w:t>
      </w:r>
      <w:r w:rsidRPr="00005428">
        <w:rPr>
          <w:sz w:val="28"/>
          <w:szCs w:val="28"/>
        </w:rPr>
        <w:t xml:space="preserve"> Устава муниципального района "</w:t>
      </w:r>
      <w:r>
        <w:rPr>
          <w:sz w:val="28"/>
          <w:szCs w:val="28"/>
        </w:rPr>
        <w:t>Нерчинский район</w:t>
      </w:r>
      <w:r w:rsidRPr="00005428">
        <w:rPr>
          <w:sz w:val="28"/>
          <w:szCs w:val="28"/>
        </w:rPr>
        <w:t>", Совет муниципального района "</w:t>
      </w:r>
      <w:r>
        <w:rPr>
          <w:sz w:val="28"/>
          <w:szCs w:val="28"/>
        </w:rPr>
        <w:t>Нерчинский район</w:t>
      </w:r>
      <w:r w:rsidRPr="00005428">
        <w:rPr>
          <w:sz w:val="28"/>
          <w:szCs w:val="28"/>
        </w:rPr>
        <w:t xml:space="preserve">" </w:t>
      </w:r>
      <w:r>
        <w:rPr>
          <w:b/>
          <w:sz w:val="28"/>
          <w:szCs w:val="28"/>
        </w:rPr>
        <w:t>РЕШИЛ</w:t>
      </w:r>
      <w:r w:rsidRPr="00005428">
        <w:rPr>
          <w:b/>
          <w:sz w:val="28"/>
          <w:szCs w:val="28"/>
        </w:rPr>
        <w:t>:</w:t>
      </w:r>
    </w:p>
    <w:p w:rsidR="008713BE" w:rsidRPr="00336D9E" w:rsidRDefault="008713BE" w:rsidP="00D757EE">
      <w:pPr>
        <w:widowControl w:val="0"/>
        <w:autoSpaceDE w:val="0"/>
        <w:autoSpaceDN w:val="0"/>
        <w:adjustRightInd w:val="0"/>
        <w:ind w:right="-186" w:firstLine="709"/>
        <w:jc w:val="both"/>
        <w:outlineLvl w:val="0"/>
        <w:rPr>
          <w:b/>
          <w:bCs/>
          <w:i/>
          <w:iCs/>
          <w:color w:val="000000"/>
          <w:sz w:val="28"/>
          <w:szCs w:val="28"/>
        </w:rPr>
      </w:pPr>
    </w:p>
    <w:p w:rsidR="008713BE" w:rsidRPr="00CB5DCC" w:rsidRDefault="00247358" w:rsidP="00911101">
      <w:pPr>
        <w:tabs>
          <w:tab w:val="left" w:pos="142"/>
          <w:tab w:val="left" w:pos="1134"/>
        </w:tabs>
        <w:autoSpaceDE w:val="0"/>
        <w:autoSpaceDN w:val="0"/>
        <w:adjustRightInd w:val="0"/>
        <w:ind w:right="-186" w:firstLine="720"/>
        <w:jc w:val="both"/>
        <w:rPr>
          <w:b/>
          <w:sz w:val="28"/>
          <w:szCs w:val="28"/>
        </w:rPr>
      </w:pPr>
      <w:r w:rsidRPr="00247358">
        <w:rPr>
          <w:b/>
          <w:sz w:val="28"/>
          <w:szCs w:val="28"/>
        </w:rPr>
        <w:t>Статья 1</w:t>
      </w:r>
    </w:p>
    <w:p w:rsidR="00BF54C4" w:rsidRDefault="008713BE" w:rsidP="00911101">
      <w:pPr>
        <w:widowControl w:val="0"/>
        <w:tabs>
          <w:tab w:val="left" w:pos="142"/>
          <w:tab w:val="left" w:pos="1134"/>
        </w:tabs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336D9E">
        <w:rPr>
          <w:sz w:val="28"/>
          <w:szCs w:val="28"/>
        </w:rPr>
        <w:t xml:space="preserve">          </w:t>
      </w:r>
      <w:r w:rsidR="00A71E29">
        <w:rPr>
          <w:sz w:val="28"/>
          <w:szCs w:val="28"/>
        </w:rPr>
        <w:t>Обеспечить увеличение в 2024 году реальной заработной платы</w:t>
      </w:r>
      <w:r w:rsidR="003B5412">
        <w:rPr>
          <w:sz w:val="28"/>
          <w:szCs w:val="28"/>
        </w:rPr>
        <w:t>:</w:t>
      </w:r>
    </w:p>
    <w:p w:rsidR="003B5412" w:rsidRDefault="003B5412" w:rsidP="00911101">
      <w:pPr>
        <w:pStyle w:val="ae"/>
        <w:widowControl w:val="0"/>
        <w:numPr>
          <w:ilvl w:val="0"/>
          <w:numId w:val="18"/>
        </w:numPr>
        <w:tabs>
          <w:tab w:val="left" w:pos="142"/>
          <w:tab w:val="left" w:pos="1134"/>
        </w:tabs>
        <w:autoSpaceDE w:val="0"/>
        <w:autoSpaceDN w:val="0"/>
        <w:adjustRightInd w:val="0"/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педагогических работников дошкольных образовательных организаций;</w:t>
      </w:r>
    </w:p>
    <w:p w:rsidR="003B5412" w:rsidRDefault="003B5412" w:rsidP="00911101">
      <w:pPr>
        <w:pStyle w:val="ae"/>
        <w:widowControl w:val="0"/>
        <w:numPr>
          <w:ilvl w:val="0"/>
          <w:numId w:val="18"/>
        </w:numPr>
        <w:tabs>
          <w:tab w:val="left" w:pos="142"/>
          <w:tab w:val="left" w:pos="1134"/>
        </w:tabs>
        <w:autoSpaceDE w:val="0"/>
        <w:autoSpaceDN w:val="0"/>
        <w:adjustRightInd w:val="0"/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педагогических работников образовательных организаций общего образования;</w:t>
      </w:r>
    </w:p>
    <w:p w:rsidR="00555042" w:rsidRDefault="00555042" w:rsidP="00911101">
      <w:pPr>
        <w:pStyle w:val="ae"/>
        <w:widowControl w:val="0"/>
        <w:numPr>
          <w:ilvl w:val="0"/>
          <w:numId w:val="18"/>
        </w:numPr>
        <w:tabs>
          <w:tab w:val="left" w:pos="142"/>
          <w:tab w:val="left" w:pos="1134"/>
        </w:tabs>
        <w:autoSpaceDE w:val="0"/>
        <w:autoSpaceDN w:val="0"/>
        <w:adjustRightInd w:val="0"/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педагогических работников организаций дополнительного образования детей;</w:t>
      </w:r>
    </w:p>
    <w:p w:rsidR="003B5412" w:rsidRPr="003B5412" w:rsidRDefault="003B5412" w:rsidP="00911101">
      <w:pPr>
        <w:pStyle w:val="ae"/>
        <w:widowControl w:val="0"/>
        <w:numPr>
          <w:ilvl w:val="0"/>
          <w:numId w:val="18"/>
        </w:numPr>
        <w:tabs>
          <w:tab w:val="left" w:pos="142"/>
          <w:tab w:val="left" w:pos="1134"/>
        </w:tabs>
        <w:autoSpaceDE w:val="0"/>
        <w:autoSpaceDN w:val="0"/>
        <w:adjustRightInd w:val="0"/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работников учреждений культуры</w:t>
      </w:r>
      <w:r w:rsidR="00555042">
        <w:rPr>
          <w:sz w:val="28"/>
          <w:szCs w:val="28"/>
        </w:rPr>
        <w:t>.</w:t>
      </w:r>
    </w:p>
    <w:p w:rsidR="00247358" w:rsidRDefault="00247358" w:rsidP="00911101">
      <w:pPr>
        <w:tabs>
          <w:tab w:val="left" w:pos="142"/>
          <w:tab w:val="left" w:pos="1134"/>
        </w:tabs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p w:rsidR="00247358" w:rsidRPr="00247358" w:rsidRDefault="00247358" w:rsidP="00911101">
      <w:pPr>
        <w:tabs>
          <w:tab w:val="left" w:pos="142"/>
          <w:tab w:val="left" w:pos="1134"/>
        </w:tabs>
        <w:autoSpaceDE w:val="0"/>
        <w:autoSpaceDN w:val="0"/>
        <w:adjustRightInd w:val="0"/>
        <w:ind w:right="-186" w:firstLine="720"/>
        <w:jc w:val="both"/>
        <w:rPr>
          <w:b/>
          <w:sz w:val="28"/>
          <w:szCs w:val="28"/>
        </w:rPr>
      </w:pPr>
      <w:r w:rsidRPr="00247358">
        <w:rPr>
          <w:b/>
          <w:sz w:val="28"/>
          <w:szCs w:val="28"/>
        </w:rPr>
        <w:t>Статья 2</w:t>
      </w:r>
    </w:p>
    <w:p w:rsidR="005D3C39" w:rsidRDefault="003B5412" w:rsidP="00911101">
      <w:pPr>
        <w:pStyle w:val="ae"/>
        <w:numPr>
          <w:ilvl w:val="0"/>
          <w:numId w:val="19"/>
        </w:numPr>
        <w:tabs>
          <w:tab w:val="left" w:pos="142"/>
          <w:tab w:val="left" w:pos="1134"/>
        </w:tabs>
        <w:autoSpaceDE w:val="0"/>
        <w:autoSpaceDN w:val="0"/>
        <w:adjustRightInd w:val="0"/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Обеспечить в системе оплаты труда работников бюджетной сферы дифференциацию реальной заработной платы для работников, указанных в статье 1 настоящего Решения, направленную на привлечение:</w:t>
      </w:r>
    </w:p>
    <w:p w:rsidR="003B5412" w:rsidRDefault="00DA7C6E" w:rsidP="00911101">
      <w:pPr>
        <w:pStyle w:val="ae"/>
        <w:numPr>
          <w:ilvl w:val="0"/>
          <w:numId w:val="20"/>
        </w:numPr>
        <w:tabs>
          <w:tab w:val="left" w:pos="142"/>
          <w:tab w:val="left" w:pos="1134"/>
        </w:tabs>
        <w:autoSpaceDE w:val="0"/>
        <w:autoSpaceDN w:val="0"/>
        <w:adjustRightInd w:val="0"/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</w:t>
      </w:r>
      <w:r w:rsidR="003B5412">
        <w:rPr>
          <w:sz w:val="28"/>
          <w:szCs w:val="28"/>
        </w:rPr>
        <w:t>олодых специалистов;</w:t>
      </w:r>
    </w:p>
    <w:p w:rsidR="003B5412" w:rsidRDefault="00DA7C6E" w:rsidP="00911101">
      <w:pPr>
        <w:pStyle w:val="ae"/>
        <w:numPr>
          <w:ilvl w:val="0"/>
          <w:numId w:val="20"/>
        </w:numPr>
        <w:tabs>
          <w:tab w:val="left" w:pos="142"/>
          <w:tab w:val="left" w:pos="1134"/>
        </w:tabs>
        <w:autoSpaceDE w:val="0"/>
        <w:autoSpaceDN w:val="0"/>
        <w:adjustRightInd w:val="0"/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B5412">
        <w:rPr>
          <w:sz w:val="28"/>
          <w:szCs w:val="28"/>
        </w:rPr>
        <w:t>аботников в малые населенные пункты;</w:t>
      </w:r>
    </w:p>
    <w:p w:rsidR="003B5412" w:rsidRDefault="00DA7C6E" w:rsidP="00911101">
      <w:pPr>
        <w:pStyle w:val="ae"/>
        <w:numPr>
          <w:ilvl w:val="0"/>
          <w:numId w:val="20"/>
        </w:numPr>
        <w:tabs>
          <w:tab w:val="left" w:pos="142"/>
          <w:tab w:val="left" w:pos="1134"/>
        </w:tabs>
        <w:autoSpaceDE w:val="0"/>
        <w:autoSpaceDN w:val="0"/>
        <w:adjustRightInd w:val="0"/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B5412">
        <w:rPr>
          <w:sz w:val="28"/>
          <w:szCs w:val="28"/>
        </w:rPr>
        <w:t>аботников по наиболее востребованным должностям (профессиям, специальностям).</w:t>
      </w:r>
    </w:p>
    <w:p w:rsidR="003B5412" w:rsidRDefault="005827C0" w:rsidP="00911101">
      <w:pPr>
        <w:pStyle w:val="ae"/>
        <w:numPr>
          <w:ilvl w:val="0"/>
          <w:numId w:val="19"/>
        </w:numPr>
        <w:tabs>
          <w:tab w:val="left" w:pos="142"/>
          <w:tab w:val="left" w:pos="1134"/>
        </w:tabs>
        <w:autoSpaceDE w:val="0"/>
        <w:autoSpaceDN w:val="0"/>
        <w:adjustRightInd w:val="0"/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района «Нерчинский район» утверждае</w:t>
      </w:r>
      <w:r w:rsidR="00956BBA">
        <w:rPr>
          <w:sz w:val="28"/>
          <w:szCs w:val="28"/>
        </w:rPr>
        <w:t>т</w:t>
      </w:r>
      <w:r>
        <w:rPr>
          <w:sz w:val="28"/>
          <w:szCs w:val="28"/>
        </w:rPr>
        <w:t xml:space="preserve"> нормативные правовые акты, направленные на реализацию положений статьи 1 настоящего Решения и части 1</w:t>
      </w:r>
      <w:r w:rsidR="00CF26E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настоящей статьи.</w:t>
      </w:r>
    </w:p>
    <w:p w:rsidR="00CF097B" w:rsidRPr="005C5C76" w:rsidRDefault="00CF097B" w:rsidP="00911101">
      <w:pPr>
        <w:pStyle w:val="ae"/>
        <w:numPr>
          <w:ilvl w:val="0"/>
          <w:numId w:val="19"/>
        </w:numPr>
        <w:tabs>
          <w:tab w:val="left" w:pos="142"/>
          <w:tab w:val="left" w:pos="1134"/>
        </w:tabs>
        <w:autoSpaceDE w:val="0"/>
        <w:autoSpaceDN w:val="0"/>
        <w:adjustRightInd w:val="0"/>
        <w:ind w:left="0" w:right="-1" w:firstLine="720"/>
        <w:jc w:val="both"/>
        <w:rPr>
          <w:sz w:val="28"/>
          <w:szCs w:val="28"/>
        </w:rPr>
      </w:pPr>
      <w:r w:rsidRPr="005C5C76">
        <w:rPr>
          <w:sz w:val="28"/>
          <w:szCs w:val="28"/>
        </w:rPr>
        <w:t>Критерии отнесения населенных пунктов к малым населенным пунктам в зависимости от численности населения определяет Правительство Забайкальского края.</w:t>
      </w:r>
    </w:p>
    <w:p w:rsidR="008307CB" w:rsidRPr="005C5C76" w:rsidRDefault="008307CB" w:rsidP="00911101">
      <w:pPr>
        <w:pStyle w:val="ae"/>
        <w:numPr>
          <w:ilvl w:val="0"/>
          <w:numId w:val="19"/>
        </w:numPr>
        <w:tabs>
          <w:tab w:val="left" w:pos="142"/>
          <w:tab w:val="left" w:pos="1134"/>
        </w:tabs>
        <w:autoSpaceDE w:val="0"/>
        <w:autoSpaceDN w:val="0"/>
        <w:adjustRightInd w:val="0"/>
        <w:ind w:left="0" w:right="-1" w:firstLine="720"/>
        <w:jc w:val="both"/>
        <w:rPr>
          <w:sz w:val="28"/>
          <w:szCs w:val="28"/>
        </w:rPr>
      </w:pPr>
      <w:r w:rsidRPr="005C5C76">
        <w:rPr>
          <w:sz w:val="28"/>
          <w:szCs w:val="28"/>
        </w:rPr>
        <w:t>Перечень наиболее востребованных должностей (профессий специальностей) определяют исполнительные органы Забайкальского края, на которые возложены координация и регулирование деятельности соответствующих отраслей.</w:t>
      </w:r>
    </w:p>
    <w:p w:rsidR="00956BBA" w:rsidRPr="003B5412" w:rsidRDefault="00956BBA" w:rsidP="00911101">
      <w:pPr>
        <w:pStyle w:val="ae"/>
        <w:numPr>
          <w:ilvl w:val="0"/>
          <w:numId w:val="19"/>
        </w:numPr>
        <w:tabs>
          <w:tab w:val="left" w:pos="142"/>
          <w:tab w:val="left" w:pos="1134"/>
        </w:tabs>
        <w:autoSpaceDE w:val="0"/>
        <w:autoSpaceDN w:val="0"/>
        <w:adjustRightInd w:val="0"/>
        <w:ind w:left="0"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района «Нерчинский район» в пределах своих полномочий принимает нормативн</w:t>
      </w:r>
      <w:r w:rsidR="00F17D97">
        <w:rPr>
          <w:sz w:val="28"/>
          <w:szCs w:val="28"/>
        </w:rPr>
        <w:t>ые</w:t>
      </w:r>
      <w:r>
        <w:rPr>
          <w:sz w:val="28"/>
          <w:szCs w:val="28"/>
        </w:rPr>
        <w:t xml:space="preserve"> правовые акты о реализации настоящего </w:t>
      </w:r>
      <w:r w:rsidR="00F17D97">
        <w:rPr>
          <w:sz w:val="28"/>
          <w:szCs w:val="28"/>
        </w:rPr>
        <w:t>Р</w:t>
      </w:r>
      <w:r>
        <w:rPr>
          <w:sz w:val="28"/>
          <w:szCs w:val="28"/>
        </w:rPr>
        <w:t>ешения.</w:t>
      </w:r>
    </w:p>
    <w:p w:rsidR="00F67891" w:rsidRDefault="00F67891" w:rsidP="00911101">
      <w:pPr>
        <w:tabs>
          <w:tab w:val="left" w:pos="142"/>
          <w:tab w:val="left" w:pos="1134"/>
        </w:tabs>
        <w:autoSpaceDE w:val="0"/>
        <w:autoSpaceDN w:val="0"/>
        <w:adjustRightInd w:val="0"/>
        <w:ind w:right="-186" w:firstLine="720"/>
        <w:jc w:val="both"/>
        <w:rPr>
          <w:sz w:val="28"/>
          <w:szCs w:val="28"/>
        </w:rPr>
      </w:pPr>
    </w:p>
    <w:p w:rsidR="00F67891" w:rsidRDefault="00F67891" w:rsidP="00094DE2">
      <w:pPr>
        <w:autoSpaceDE w:val="0"/>
        <w:autoSpaceDN w:val="0"/>
        <w:adjustRightInd w:val="0"/>
        <w:ind w:right="-186" w:firstLine="540"/>
        <w:jc w:val="both"/>
        <w:rPr>
          <w:b/>
          <w:sz w:val="28"/>
          <w:szCs w:val="28"/>
        </w:rPr>
      </w:pPr>
      <w:r w:rsidRPr="00F67891">
        <w:rPr>
          <w:b/>
          <w:sz w:val="28"/>
          <w:szCs w:val="28"/>
        </w:rPr>
        <w:t xml:space="preserve">Статья </w:t>
      </w:r>
      <w:r w:rsidR="00251A1D">
        <w:rPr>
          <w:b/>
          <w:sz w:val="28"/>
          <w:szCs w:val="28"/>
        </w:rPr>
        <w:t>3</w:t>
      </w:r>
      <w:r w:rsidRPr="00F67891">
        <w:rPr>
          <w:b/>
          <w:sz w:val="28"/>
          <w:szCs w:val="28"/>
        </w:rPr>
        <w:t xml:space="preserve"> </w:t>
      </w:r>
    </w:p>
    <w:p w:rsidR="00164091" w:rsidRDefault="0047020F" w:rsidP="00164091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Pr="0047020F">
        <w:rPr>
          <w:bCs/>
          <w:color w:val="000000"/>
          <w:sz w:val="28"/>
          <w:szCs w:val="28"/>
        </w:rPr>
        <w:t>Положение «Об оплате труда работников муниципальных учреждений муниципального района «Нерчинский район», утвержденное решением Совета муниципального района «Нерчинский район» от 15 сентября 2014 года №180</w:t>
      </w:r>
      <w:r>
        <w:rPr>
          <w:bCs/>
          <w:color w:val="000000"/>
          <w:sz w:val="28"/>
          <w:szCs w:val="28"/>
        </w:rPr>
        <w:t xml:space="preserve"> следующие изменения:</w:t>
      </w:r>
    </w:p>
    <w:p w:rsidR="0047020F" w:rsidRPr="00CF26EE" w:rsidRDefault="00C476A2" w:rsidP="00CF26EE">
      <w:pPr>
        <w:pStyle w:val="ae"/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7020F" w:rsidRPr="00CF26EE">
        <w:rPr>
          <w:sz w:val="28"/>
          <w:szCs w:val="28"/>
        </w:rPr>
        <w:t>татью 1 изложить в следующей редакции:</w:t>
      </w:r>
    </w:p>
    <w:p w:rsidR="0047020F" w:rsidRDefault="00E57697" w:rsidP="00CF26EE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7020F" w:rsidRPr="00061DB8">
        <w:rPr>
          <w:b/>
          <w:sz w:val="28"/>
          <w:szCs w:val="28"/>
        </w:rPr>
        <w:t>Статья 1. Оплата труда работников муниципальных учреждений муниципального района «Нерчинский район»</w:t>
      </w:r>
    </w:p>
    <w:p w:rsidR="0047020F" w:rsidRPr="00CF26EE" w:rsidRDefault="00CF26EE" w:rsidP="00CF26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7020F" w:rsidRPr="00CF26EE">
        <w:rPr>
          <w:sz w:val="28"/>
          <w:szCs w:val="28"/>
        </w:rPr>
        <w:t>Систем</w:t>
      </w:r>
      <w:r w:rsidR="00F17D97">
        <w:rPr>
          <w:sz w:val="28"/>
          <w:szCs w:val="28"/>
        </w:rPr>
        <w:t>ы</w:t>
      </w:r>
      <w:r w:rsidR="0047020F" w:rsidRPr="00CF26EE">
        <w:rPr>
          <w:sz w:val="28"/>
          <w:szCs w:val="28"/>
        </w:rPr>
        <w:t xml:space="preserve"> оплаты труда работников муниципальных учреждений муниципального района «Нерчинский район» (далее -</w:t>
      </w:r>
      <w:r>
        <w:rPr>
          <w:sz w:val="28"/>
          <w:szCs w:val="28"/>
        </w:rPr>
        <w:t xml:space="preserve"> </w:t>
      </w:r>
      <w:r w:rsidR="0047020F" w:rsidRPr="00CF26EE">
        <w:rPr>
          <w:sz w:val="28"/>
          <w:szCs w:val="28"/>
        </w:rPr>
        <w:t>муниципальные учреждения)</w:t>
      </w:r>
      <w:r>
        <w:rPr>
          <w:sz w:val="28"/>
          <w:szCs w:val="28"/>
        </w:rPr>
        <w:t xml:space="preserve"> </w:t>
      </w:r>
      <w:r w:rsidR="0047020F" w:rsidRPr="00CF26EE">
        <w:rPr>
          <w:sz w:val="28"/>
          <w:szCs w:val="28"/>
        </w:rPr>
        <w:t>включа</w:t>
      </w:r>
      <w:r w:rsidR="00F17D97">
        <w:rPr>
          <w:sz w:val="28"/>
          <w:szCs w:val="28"/>
        </w:rPr>
        <w:t>ю</w:t>
      </w:r>
      <w:r w:rsidR="0047020F" w:rsidRPr="00CF26EE">
        <w:rPr>
          <w:sz w:val="28"/>
          <w:szCs w:val="28"/>
        </w:rPr>
        <w:t>т в себя оклады (должностные оклады), ставки заработной платы, компенсационные и стимулирующие выплаты</w:t>
      </w:r>
      <w:r w:rsidR="00D51352" w:rsidRPr="00CF26EE">
        <w:rPr>
          <w:sz w:val="28"/>
          <w:szCs w:val="28"/>
        </w:rPr>
        <w:t>, гарантированные доплаты и устанавливаются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актами, содержащими нормы трудового права, в том числе с настоящим Решением и иными нормативными правовыми актами муниципального района «Нерчинский район».</w:t>
      </w:r>
    </w:p>
    <w:p w:rsidR="00D51352" w:rsidRPr="00CF26EE" w:rsidRDefault="00CF26EE" w:rsidP="00CF26E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51352" w:rsidRPr="00CF26EE">
        <w:rPr>
          <w:sz w:val="28"/>
          <w:szCs w:val="28"/>
        </w:rPr>
        <w:t xml:space="preserve">Положение об установлении систем оплаты труда </w:t>
      </w:r>
      <w:r w:rsidR="0090495D">
        <w:rPr>
          <w:sz w:val="28"/>
          <w:szCs w:val="28"/>
        </w:rPr>
        <w:t xml:space="preserve">работников </w:t>
      </w:r>
      <w:r w:rsidR="00BD1F13" w:rsidRPr="00CF26EE">
        <w:rPr>
          <w:sz w:val="28"/>
          <w:szCs w:val="28"/>
        </w:rPr>
        <w:t>муниципальных учреждений утверждается администрацией муниципального района «Нерчинский район» в соответствии с трудовым законодательством и иными нормативными правовыми актами, содержащими нормы трудового права, в том числе с настоящим Решением и иными нормативными правовыми актами муниципального района «Нерчинский район»</w:t>
      </w:r>
      <w:r w:rsidR="006C09C6" w:rsidRPr="00CF26EE">
        <w:rPr>
          <w:sz w:val="28"/>
          <w:szCs w:val="28"/>
        </w:rPr>
        <w:t>, с учетом специфики деятельности муниципальных учреждений.</w:t>
      </w:r>
    </w:p>
    <w:p w:rsidR="006C09C6" w:rsidRPr="00CF26EE" w:rsidRDefault="00CF26EE" w:rsidP="00CF26E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0495D">
        <w:rPr>
          <w:sz w:val="28"/>
          <w:szCs w:val="28"/>
        </w:rPr>
        <w:t xml:space="preserve"> </w:t>
      </w:r>
      <w:r w:rsidR="006C09C6" w:rsidRPr="004154F5">
        <w:rPr>
          <w:sz w:val="28"/>
          <w:szCs w:val="28"/>
        </w:rPr>
        <w:t xml:space="preserve">Исполнительные органы </w:t>
      </w:r>
      <w:r w:rsidR="00C476A2">
        <w:rPr>
          <w:sz w:val="28"/>
          <w:szCs w:val="28"/>
        </w:rPr>
        <w:t>администрации</w:t>
      </w:r>
      <w:r w:rsidR="006C09C6" w:rsidRPr="00CF26EE">
        <w:rPr>
          <w:sz w:val="28"/>
          <w:szCs w:val="28"/>
        </w:rPr>
        <w:t xml:space="preserve"> муниципального района «Нерчинский район», на которые возложена координация и регулирование </w:t>
      </w:r>
      <w:r w:rsidR="006C09C6" w:rsidRPr="00CF26EE">
        <w:rPr>
          <w:sz w:val="28"/>
          <w:szCs w:val="28"/>
        </w:rPr>
        <w:lastRenderedPageBreak/>
        <w:t xml:space="preserve">деятельности соответствующих отраслей и (или) которые осуществляют функции и полномочия учредителей </w:t>
      </w:r>
      <w:r w:rsidR="006058EB" w:rsidRPr="00CF26EE">
        <w:rPr>
          <w:sz w:val="28"/>
          <w:szCs w:val="28"/>
        </w:rPr>
        <w:t>муниципальных</w:t>
      </w:r>
      <w:r w:rsidR="006C09C6" w:rsidRPr="00CF26EE">
        <w:rPr>
          <w:sz w:val="28"/>
          <w:szCs w:val="28"/>
        </w:rPr>
        <w:t xml:space="preserve"> учреждений, утверждают примерные положения об оплате труда работников муниципальных учреждений соответствующих отраслей</w:t>
      </w:r>
      <w:r w:rsidR="006C09C6" w:rsidRPr="004154F5">
        <w:rPr>
          <w:sz w:val="28"/>
          <w:szCs w:val="28"/>
        </w:rPr>
        <w:t>,</w:t>
      </w:r>
      <w:r w:rsidR="004154F5">
        <w:rPr>
          <w:sz w:val="28"/>
          <w:szCs w:val="28"/>
        </w:rPr>
        <w:t xml:space="preserve"> </w:t>
      </w:r>
      <w:r w:rsidR="006C09C6" w:rsidRPr="00CF26EE">
        <w:rPr>
          <w:sz w:val="28"/>
          <w:szCs w:val="28"/>
        </w:rPr>
        <w:t>определяю</w:t>
      </w:r>
      <w:r w:rsidR="004154F5">
        <w:rPr>
          <w:sz w:val="28"/>
          <w:szCs w:val="28"/>
        </w:rPr>
        <w:t>т</w:t>
      </w:r>
      <w:r w:rsidR="006C09C6" w:rsidRPr="00CF26EE">
        <w:rPr>
          <w:sz w:val="28"/>
          <w:szCs w:val="28"/>
        </w:rPr>
        <w:t xml:space="preserve"> перспективные направления развития и осуществляю</w:t>
      </w:r>
      <w:r w:rsidR="004154F5">
        <w:rPr>
          <w:sz w:val="28"/>
          <w:szCs w:val="28"/>
        </w:rPr>
        <w:t>т</w:t>
      </w:r>
      <w:r w:rsidR="006C09C6" w:rsidRPr="00CF26EE">
        <w:rPr>
          <w:sz w:val="28"/>
          <w:szCs w:val="28"/>
        </w:rPr>
        <w:t xml:space="preserve"> управление в сфере трудовых отношений.</w:t>
      </w:r>
      <w:r w:rsidR="00E57697" w:rsidRPr="00CF26EE">
        <w:rPr>
          <w:sz w:val="28"/>
          <w:szCs w:val="28"/>
        </w:rPr>
        <w:t>»</w:t>
      </w:r>
      <w:r w:rsidR="00C476A2">
        <w:rPr>
          <w:sz w:val="28"/>
          <w:szCs w:val="28"/>
        </w:rPr>
        <w:t>;</w:t>
      </w:r>
    </w:p>
    <w:p w:rsidR="006C09C6" w:rsidRPr="00CF26EE" w:rsidRDefault="00CF26EE" w:rsidP="00CF26E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476A2">
        <w:rPr>
          <w:sz w:val="28"/>
          <w:szCs w:val="28"/>
        </w:rPr>
        <w:t>с</w:t>
      </w:r>
      <w:r w:rsidR="006C09C6" w:rsidRPr="00CF26EE">
        <w:rPr>
          <w:sz w:val="28"/>
          <w:szCs w:val="28"/>
        </w:rPr>
        <w:t>татью 2 дополнить частью 5 следующего содержания:</w:t>
      </w:r>
    </w:p>
    <w:p w:rsidR="009F54C5" w:rsidRPr="00CF26EE" w:rsidRDefault="00E57697" w:rsidP="00CF26EE">
      <w:pPr>
        <w:jc w:val="both"/>
        <w:rPr>
          <w:sz w:val="28"/>
          <w:szCs w:val="28"/>
        </w:rPr>
      </w:pPr>
      <w:r w:rsidRPr="00CF26EE">
        <w:rPr>
          <w:sz w:val="28"/>
          <w:szCs w:val="28"/>
        </w:rPr>
        <w:t xml:space="preserve">«5. Администрация муниципального района «Нерчинский район» вправе принимать решения об увеличении окладов (должностных окладов), ставок заработной платы работников муниципальных учреждений, в том числе по отдельным отраслям деятельности, </w:t>
      </w:r>
      <w:r w:rsidR="009F54C5" w:rsidRPr="00CF26EE">
        <w:rPr>
          <w:sz w:val="28"/>
          <w:szCs w:val="28"/>
        </w:rPr>
        <w:t>во исполнение решений Президента Российской Федерации, Правительства Российской Федерации, Губернатора Забайкальского края, Правительства Забайкальского края и в иных случаях.»</w:t>
      </w:r>
      <w:r w:rsidR="00C476A2">
        <w:rPr>
          <w:sz w:val="28"/>
          <w:szCs w:val="28"/>
        </w:rPr>
        <w:t>;</w:t>
      </w:r>
    </w:p>
    <w:p w:rsidR="009F54C5" w:rsidRPr="00CF26EE" w:rsidRDefault="00C476A2" w:rsidP="00CF26EE">
      <w:pPr>
        <w:pStyle w:val="ae"/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F54C5" w:rsidRPr="00CF26EE">
        <w:rPr>
          <w:sz w:val="28"/>
          <w:szCs w:val="28"/>
        </w:rPr>
        <w:t>татью 3 изложить в следующей редакции:</w:t>
      </w:r>
    </w:p>
    <w:p w:rsidR="006C09C6" w:rsidRPr="00CF26EE" w:rsidRDefault="009F54C5" w:rsidP="00CF26EE">
      <w:pPr>
        <w:jc w:val="both"/>
        <w:rPr>
          <w:sz w:val="28"/>
          <w:szCs w:val="28"/>
        </w:rPr>
      </w:pPr>
      <w:r w:rsidRPr="00CF26EE">
        <w:rPr>
          <w:sz w:val="28"/>
          <w:szCs w:val="28"/>
        </w:rPr>
        <w:t>«</w:t>
      </w:r>
      <w:r w:rsidRPr="00CF26EE">
        <w:rPr>
          <w:b/>
          <w:sz w:val="28"/>
          <w:szCs w:val="28"/>
        </w:rPr>
        <w:t>Статья 3. Компенсационные и стимулирующие выплаты</w:t>
      </w:r>
      <w:r w:rsidRPr="00CF26EE">
        <w:rPr>
          <w:sz w:val="28"/>
          <w:szCs w:val="28"/>
        </w:rPr>
        <w:t xml:space="preserve"> </w:t>
      </w:r>
    </w:p>
    <w:p w:rsidR="009F54C5" w:rsidRPr="00CF26EE" w:rsidRDefault="00CF26EE" w:rsidP="00CF26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F54C5" w:rsidRPr="00CF26EE">
        <w:rPr>
          <w:sz w:val="28"/>
          <w:szCs w:val="28"/>
        </w:rPr>
        <w:t>Общий перечень компенсационных и стимулирующих выплат работникам муниципальных учреждений определяется администрацией муниципального района «Нерчинский район».</w:t>
      </w:r>
    </w:p>
    <w:p w:rsidR="009F54C5" w:rsidRPr="00CF26EE" w:rsidRDefault="00CF26EE" w:rsidP="00CF26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F54C5" w:rsidRPr="00CF26EE">
        <w:rPr>
          <w:sz w:val="28"/>
          <w:szCs w:val="28"/>
        </w:rPr>
        <w:t>Перечни компенсационных и стимулирующих выплат работникам муниципальных учреждений по отдельным отраслям деятельности, их размеры и порядок установления определя</w:t>
      </w:r>
      <w:r w:rsidR="00B83F1F">
        <w:rPr>
          <w:sz w:val="28"/>
          <w:szCs w:val="28"/>
        </w:rPr>
        <w:t>ю</w:t>
      </w:r>
      <w:r w:rsidR="009F54C5" w:rsidRPr="00CF26EE">
        <w:rPr>
          <w:sz w:val="28"/>
          <w:szCs w:val="28"/>
        </w:rPr>
        <w:t xml:space="preserve">тся </w:t>
      </w:r>
      <w:r w:rsidR="006058EB" w:rsidRPr="00CF26EE">
        <w:rPr>
          <w:sz w:val="28"/>
          <w:szCs w:val="28"/>
        </w:rPr>
        <w:t>исполнительными орган</w:t>
      </w:r>
      <w:r w:rsidR="005902CF">
        <w:rPr>
          <w:sz w:val="28"/>
          <w:szCs w:val="28"/>
        </w:rPr>
        <w:t>ами</w:t>
      </w:r>
      <w:r w:rsidR="006058EB" w:rsidRPr="00CF26EE">
        <w:rPr>
          <w:sz w:val="28"/>
          <w:szCs w:val="28"/>
        </w:rPr>
        <w:t xml:space="preserve"> </w:t>
      </w:r>
      <w:r w:rsidR="00C476A2">
        <w:rPr>
          <w:sz w:val="28"/>
          <w:szCs w:val="28"/>
        </w:rPr>
        <w:t>администрации</w:t>
      </w:r>
      <w:r w:rsidR="006058EB" w:rsidRPr="00CF26EE">
        <w:rPr>
          <w:sz w:val="28"/>
          <w:szCs w:val="28"/>
        </w:rPr>
        <w:t xml:space="preserve"> муниципального района «Нерчинский район», на которые возложена координация и регулирование деятельности соответствующих отраслей и (или) которые осуществляют функции и полномочия учредителей муниципальных учреждений.</w:t>
      </w:r>
    </w:p>
    <w:p w:rsidR="006058EB" w:rsidRPr="00CF26EE" w:rsidRDefault="00CF26EE" w:rsidP="00CF26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058EB" w:rsidRPr="00CF26EE">
        <w:rPr>
          <w:sz w:val="28"/>
          <w:szCs w:val="28"/>
        </w:rPr>
        <w:t>Компенсационные и стимулирующие выплаты работникам муниципальных учреждений устанавливаются локальными нормативными актами муниципальных учреждений в соответствии с трудовым законодательством и иными нормативными правовыми актами, содержащими нормы трудового права, в том числе с настоящим Решением и иными нормативными правовыми актами муниципального района «Нерчинский район».»</w:t>
      </w:r>
      <w:r w:rsidR="00C476A2">
        <w:rPr>
          <w:sz w:val="28"/>
          <w:szCs w:val="28"/>
        </w:rPr>
        <w:t>;</w:t>
      </w:r>
    </w:p>
    <w:p w:rsidR="006058EB" w:rsidRPr="00CF26EE" w:rsidRDefault="005902CF" w:rsidP="005902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15561">
        <w:rPr>
          <w:sz w:val="28"/>
          <w:szCs w:val="28"/>
        </w:rPr>
        <w:t>4</w:t>
      </w:r>
      <w:r w:rsidR="00CF26EE">
        <w:rPr>
          <w:sz w:val="28"/>
          <w:szCs w:val="28"/>
        </w:rPr>
        <w:t xml:space="preserve">) </w:t>
      </w:r>
      <w:r w:rsidR="002B13DE" w:rsidRPr="00CF26EE">
        <w:rPr>
          <w:sz w:val="28"/>
          <w:szCs w:val="28"/>
        </w:rPr>
        <w:t>Статьи 4-13</w:t>
      </w:r>
      <w:r w:rsidR="002B13DE" w:rsidRPr="00CF26EE">
        <w:rPr>
          <w:sz w:val="28"/>
          <w:szCs w:val="28"/>
          <w:vertAlign w:val="superscript"/>
        </w:rPr>
        <w:t>1</w:t>
      </w:r>
      <w:r w:rsidR="002B13DE" w:rsidRPr="00CF26EE">
        <w:rPr>
          <w:sz w:val="28"/>
          <w:szCs w:val="28"/>
        </w:rPr>
        <w:t xml:space="preserve"> признать утратившими силу;</w:t>
      </w:r>
    </w:p>
    <w:p w:rsidR="002B13DE" w:rsidRPr="00CF26EE" w:rsidRDefault="005902CF" w:rsidP="00CF26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15561">
        <w:rPr>
          <w:sz w:val="28"/>
          <w:szCs w:val="28"/>
        </w:rPr>
        <w:t>5</w:t>
      </w:r>
      <w:r w:rsidR="00CF26EE">
        <w:rPr>
          <w:sz w:val="28"/>
          <w:szCs w:val="28"/>
        </w:rPr>
        <w:t xml:space="preserve">) </w:t>
      </w:r>
      <w:r w:rsidR="002B13DE" w:rsidRPr="00CF26EE">
        <w:rPr>
          <w:sz w:val="28"/>
          <w:szCs w:val="28"/>
        </w:rPr>
        <w:t>Статью 15 изложить в следующей редакции:</w:t>
      </w:r>
    </w:p>
    <w:p w:rsidR="002B13DE" w:rsidRDefault="002B13DE" w:rsidP="00CF26E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061DB8">
        <w:rPr>
          <w:b/>
          <w:sz w:val="28"/>
          <w:szCs w:val="28"/>
        </w:rPr>
        <w:t>Статья 15. Формирование фонда оплаты труда работников муниципальных учреждений</w:t>
      </w:r>
      <w:r w:rsidR="00061DB8">
        <w:rPr>
          <w:b/>
          <w:sz w:val="28"/>
          <w:szCs w:val="28"/>
        </w:rPr>
        <w:t xml:space="preserve"> </w:t>
      </w:r>
      <w:r w:rsidR="00061DB8" w:rsidRPr="00061DB8">
        <w:rPr>
          <w:b/>
          <w:sz w:val="28"/>
          <w:szCs w:val="28"/>
        </w:rPr>
        <w:t>муниципального района «Нерчинский район»</w:t>
      </w:r>
    </w:p>
    <w:p w:rsidR="00061DB8" w:rsidRPr="00061DB8" w:rsidRDefault="00061DB8" w:rsidP="007E4B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формирования фонда оплаты труда работников муниципальных учреждений устанавливается администрацией </w:t>
      </w:r>
      <w:r w:rsidRPr="00061DB8">
        <w:rPr>
          <w:sz w:val="28"/>
          <w:szCs w:val="28"/>
        </w:rPr>
        <w:t>муниципального района «Нерчинский район»</w:t>
      </w:r>
      <w:r>
        <w:rPr>
          <w:sz w:val="28"/>
          <w:szCs w:val="28"/>
        </w:rPr>
        <w:t>.</w:t>
      </w:r>
      <w:r w:rsidR="00C476A2">
        <w:rPr>
          <w:sz w:val="28"/>
          <w:szCs w:val="28"/>
        </w:rPr>
        <w:t>».</w:t>
      </w:r>
    </w:p>
    <w:p w:rsidR="00164091" w:rsidRDefault="00164091" w:rsidP="00164091">
      <w:pPr>
        <w:ind w:firstLine="708"/>
        <w:jc w:val="both"/>
        <w:rPr>
          <w:sz w:val="28"/>
          <w:szCs w:val="28"/>
        </w:rPr>
      </w:pPr>
    </w:p>
    <w:p w:rsidR="00836E20" w:rsidRPr="00836E20" w:rsidRDefault="00836E20" w:rsidP="00836E20">
      <w:pPr>
        <w:ind w:firstLine="708"/>
        <w:jc w:val="both"/>
        <w:rPr>
          <w:b/>
          <w:sz w:val="28"/>
          <w:szCs w:val="28"/>
        </w:rPr>
      </w:pPr>
      <w:r w:rsidRPr="00836E20">
        <w:rPr>
          <w:b/>
          <w:sz w:val="28"/>
          <w:szCs w:val="28"/>
        </w:rPr>
        <w:t xml:space="preserve">Статья </w:t>
      </w:r>
      <w:r w:rsidR="00251A1D">
        <w:rPr>
          <w:b/>
          <w:sz w:val="28"/>
          <w:szCs w:val="28"/>
        </w:rPr>
        <w:t>4</w:t>
      </w:r>
    </w:p>
    <w:p w:rsidR="0037159B" w:rsidRPr="00836E20" w:rsidRDefault="00061DB8" w:rsidP="00CF26EE">
      <w:pPr>
        <w:pStyle w:val="ae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заработная плата, устанавливаемая в соответствии с изменениями, предусмотренными настоящим Решением, не может быть меньше заработной платы, выплачиваемой до вступления в силу </w:t>
      </w:r>
      <w:r>
        <w:rPr>
          <w:sz w:val="28"/>
          <w:szCs w:val="28"/>
        </w:rPr>
        <w:lastRenderedPageBreak/>
        <w:t>настоящего Решения, при условии сохранения объема должностных обязанностей и выполнения работ той же квалификации.</w:t>
      </w:r>
    </w:p>
    <w:p w:rsidR="00836E20" w:rsidRDefault="00836E20" w:rsidP="00836E20">
      <w:pPr>
        <w:ind w:firstLine="708"/>
        <w:jc w:val="both"/>
        <w:rPr>
          <w:b/>
          <w:sz w:val="28"/>
          <w:szCs w:val="28"/>
        </w:rPr>
      </w:pPr>
    </w:p>
    <w:p w:rsidR="00836E20" w:rsidRPr="00A22E39" w:rsidRDefault="00836E20" w:rsidP="00836E20">
      <w:pPr>
        <w:ind w:firstLine="708"/>
        <w:jc w:val="both"/>
        <w:rPr>
          <w:b/>
          <w:sz w:val="28"/>
          <w:szCs w:val="28"/>
        </w:rPr>
      </w:pPr>
      <w:r w:rsidRPr="00A22E39">
        <w:rPr>
          <w:b/>
          <w:sz w:val="28"/>
          <w:szCs w:val="28"/>
        </w:rPr>
        <w:t xml:space="preserve">Статья </w:t>
      </w:r>
      <w:r w:rsidR="00251A1D">
        <w:rPr>
          <w:b/>
          <w:sz w:val="28"/>
          <w:szCs w:val="28"/>
        </w:rPr>
        <w:t>5</w:t>
      </w:r>
    </w:p>
    <w:p w:rsidR="00061DB8" w:rsidRPr="007E4B11" w:rsidRDefault="007E4B11" w:rsidP="00911101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61DB8" w:rsidRPr="007E4B11">
        <w:rPr>
          <w:sz w:val="28"/>
          <w:szCs w:val="28"/>
        </w:rPr>
        <w:t>Признать утратившими силу с 1 октября 2024 года</w:t>
      </w:r>
      <w:r w:rsidR="00911101">
        <w:rPr>
          <w:sz w:val="28"/>
          <w:szCs w:val="28"/>
        </w:rPr>
        <w:t xml:space="preserve"> п</w:t>
      </w:r>
      <w:r w:rsidR="00D27D11" w:rsidRPr="007E4B11">
        <w:rPr>
          <w:sz w:val="28"/>
          <w:szCs w:val="28"/>
        </w:rPr>
        <w:t>ункт</w:t>
      </w:r>
      <w:r w:rsidR="005902CF">
        <w:rPr>
          <w:sz w:val="28"/>
          <w:szCs w:val="28"/>
        </w:rPr>
        <w:t>ы</w:t>
      </w:r>
      <w:r w:rsidR="00D27D11" w:rsidRPr="007E4B11">
        <w:rPr>
          <w:sz w:val="28"/>
          <w:szCs w:val="28"/>
        </w:rPr>
        <w:t xml:space="preserve"> 1</w:t>
      </w:r>
      <w:r w:rsidR="008C2D9D" w:rsidRPr="007E4B11">
        <w:rPr>
          <w:sz w:val="28"/>
          <w:szCs w:val="28"/>
        </w:rPr>
        <w:t xml:space="preserve">,3 </w:t>
      </w:r>
      <w:r w:rsidR="00D27D11" w:rsidRPr="007E4B11">
        <w:rPr>
          <w:sz w:val="28"/>
          <w:szCs w:val="28"/>
        </w:rPr>
        <w:t xml:space="preserve"> </w:t>
      </w:r>
      <w:r w:rsidR="008C2D9D" w:rsidRPr="007E4B11">
        <w:rPr>
          <w:sz w:val="28"/>
          <w:szCs w:val="28"/>
        </w:rPr>
        <w:t>и</w:t>
      </w:r>
      <w:r w:rsidR="00D27D11" w:rsidRPr="007E4B11">
        <w:rPr>
          <w:sz w:val="28"/>
          <w:szCs w:val="28"/>
        </w:rPr>
        <w:t>зменений в Положение «</w:t>
      </w:r>
      <w:r w:rsidR="00D27D11" w:rsidRPr="007E4B11">
        <w:rPr>
          <w:bCs/>
          <w:color w:val="000000"/>
          <w:sz w:val="28"/>
          <w:szCs w:val="28"/>
        </w:rPr>
        <w:t>Об оплате труда работников муниципальных учреждений муниципального района «Нерчинский район», утвержденное решением Совета муниципального района «Нерчинский район» от 15 сентября 2014 года №180</w:t>
      </w:r>
      <w:r w:rsidR="00D27D11" w:rsidRPr="007E4B11">
        <w:rPr>
          <w:sz w:val="28"/>
          <w:szCs w:val="28"/>
        </w:rPr>
        <w:t>»</w:t>
      </w:r>
      <w:r w:rsidR="00FD7D8C">
        <w:rPr>
          <w:sz w:val="28"/>
          <w:szCs w:val="28"/>
        </w:rPr>
        <w:t>,</w:t>
      </w:r>
      <w:r w:rsidR="00D27D11" w:rsidRPr="007E4B11">
        <w:rPr>
          <w:sz w:val="28"/>
          <w:szCs w:val="28"/>
        </w:rPr>
        <w:t xml:space="preserve"> утвержденных Решением Совета муниципального района «Нерчинский район» 11 июля 2023 года №79</w:t>
      </w:r>
      <w:r w:rsidR="00911101">
        <w:rPr>
          <w:sz w:val="28"/>
          <w:szCs w:val="28"/>
        </w:rPr>
        <w:t>.</w:t>
      </w:r>
    </w:p>
    <w:p w:rsidR="0010476F" w:rsidRPr="0010476F" w:rsidRDefault="007E4B11" w:rsidP="007E4B11">
      <w:pPr>
        <w:autoSpaceDE w:val="0"/>
        <w:autoSpaceDN w:val="0"/>
        <w:adjustRightInd w:val="0"/>
        <w:ind w:right="-186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0476F" w:rsidRPr="0010476F">
        <w:rPr>
          <w:sz w:val="28"/>
          <w:szCs w:val="28"/>
        </w:rPr>
        <w:t>Настоящее решение опубликовать в газете «Нерчинская звезда».</w:t>
      </w:r>
    </w:p>
    <w:p w:rsidR="0010476F" w:rsidRPr="0010476F" w:rsidRDefault="007E4B11" w:rsidP="007E4B11">
      <w:pPr>
        <w:autoSpaceDE w:val="0"/>
        <w:autoSpaceDN w:val="0"/>
        <w:adjustRightInd w:val="0"/>
        <w:ind w:right="-186"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0476F" w:rsidRPr="0010476F">
        <w:rPr>
          <w:sz w:val="28"/>
          <w:szCs w:val="28"/>
        </w:rPr>
        <w:t>Настоящее решение вступает в силу на следующий день после официального опубликования в газете «Нерчинская звезда».</w:t>
      </w:r>
    </w:p>
    <w:p w:rsidR="008713BE" w:rsidRPr="00336D9E" w:rsidRDefault="007E4B11" w:rsidP="007E4B11">
      <w:pPr>
        <w:autoSpaceDE w:val="0"/>
        <w:autoSpaceDN w:val="0"/>
        <w:adjustRightInd w:val="0"/>
        <w:ind w:right="-186"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55042">
        <w:rPr>
          <w:sz w:val="28"/>
          <w:szCs w:val="28"/>
        </w:rPr>
        <w:t>Статья 3</w:t>
      </w:r>
      <w:r w:rsidR="0010476F" w:rsidRPr="0010476F">
        <w:rPr>
          <w:sz w:val="28"/>
          <w:szCs w:val="28"/>
        </w:rPr>
        <w:t xml:space="preserve"> настоящего решения </w:t>
      </w:r>
      <w:r w:rsidR="00555042">
        <w:rPr>
          <w:sz w:val="28"/>
          <w:szCs w:val="28"/>
        </w:rPr>
        <w:t xml:space="preserve">вступает в силу с 1 октября </w:t>
      </w:r>
      <w:r w:rsidR="0010476F" w:rsidRPr="0010476F">
        <w:rPr>
          <w:sz w:val="28"/>
          <w:szCs w:val="28"/>
        </w:rPr>
        <w:t>202</w:t>
      </w:r>
      <w:r w:rsidR="00555042">
        <w:rPr>
          <w:sz w:val="28"/>
          <w:szCs w:val="28"/>
        </w:rPr>
        <w:t>4</w:t>
      </w:r>
      <w:r w:rsidR="0010476F" w:rsidRPr="0010476F">
        <w:rPr>
          <w:sz w:val="28"/>
          <w:szCs w:val="28"/>
        </w:rPr>
        <w:t xml:space="preserve"> года.</w:t>
      </w:r>
    </w:p>
    <w:p w:rsidR="0010476F" w:rsidRDefault="0010476F" w:rsidP="00D757EE">
      <w:pPr>
        <w:autoSpaceDE w:val="0"/>
        <w:autoSpaceDN w:val="0"/>
        <w:adjustRightInd w:val="0"/>
        <w:ind w:right="-186"/>
        <w:jc w:val="both"/>
        <w:rPr>
          <w:sz w:val="28"/>
          <w:szCs w:val="28"/>
        </w:rPr>
      </w:pPr>
    </w:p>
    <w:p w:rsidR="008713BE" w:rsidRPr="00336D9E" w:rsidRDefault="008713BE" w:rsidP="00D757EE">
      <w:pPr>
        <w:autoSpaceDE w:val="0"/>
        <w:autoSpaceDN w:val="0"/>
        <w:adjustRightInd w:val="0"/>
        <w:ind w:right="-186"/>
        <w:jc w:val="both"/>
        <w:rPr>
          <w:sz w:val="28"/>
          <w:szCs w:val="28"/>
        </w:rPr>
      </w:pPr>
      <w:r w:rsidRPr="00336D9E">
        <w:rPr>
          <w:sz w:val="28"/>
          <w:szCs w:val="28"/>
        </w:rPr>
        <w:t>Глав</w:t>
      </w:r>
      <w:r w:rsidR="00555042">
        <w:rPr>
          <w:sz w:val="28"/>
          <w:szCs w:val="28"/>
        </w:rPr>
        <w:t>а</w:t>
      </w:r>
      <w:r w:rsidRPr="00336D9E">
        <w:rPr>
          <w:sz w:val="28"/>
          <w:szCs w:val="28"/>
        </w:rPr>
        <w:t xml:space="preserve"> муниципального района</w:t>
      </w:r>
    </w:p>
    <w:p w:rsidR="008713BE" w:rsidRPr="00336D9E" w:rsidRDefault="008713BE" w:rsidP="00D757EE">
      <w:pPr>
        <w:autoSpaceDE w:val="0"/>
        <w:autoSpaceDN w:val="0"/>
        <w:adjustRightInd w:val="0"/>
        <w:ind w:right="-186"/>
        <w:jc w:val="both"/>
        <w:rPr>
          <w:sz w:val="28"/>
          <w:szCs w:val="28"/>
        </w:rPr>
      </w:pPr>
      <w:r w:rsidRPr="00336D9E">
        <w:rPr>
          <w:sz w:val="28"/>
          <w:szCs w:val="28"/>
        </w:rPr>
        <w:t xml:space="preserve">«Нерчинский район»                                   </w:t>
      </w:r>
      <w:r w:rsidR="005B34DC">
        <w:rPr>
          <w:sz w:val="28"/>
          <w:szCs w:val="28"/>
        </w:rPr>
        <w:t xml:space="preserve">                              </w:t>
      </w:r>
      <w:r w:rsidR="00555042">
        <w:rPr>
          <w:sz w:val="28"/>
          <w:szCs w:val="28"/>
        </w:rPr>
        <w:t>С.А.Комогорцев</w:t>
      </w:r>
      <w:r w:rsidR="005B34DC">
        <w:rPr>
          <w:sz w:val="28"/>
          <w:szCs w:val="28"/>
        </w:rPr>
        <w:t xml:space="preserve"> </w:t>
      </w:r>
    </w:p>
    <w:p w:rsidR="008713BE" w:rsidRPr="00336D9E" w:rsidRDefault="008713BE" w:rsidP="00D757EE">
      <w:pPr>
        <w:widowControl w:val="0"/>
        <w:autoSpaceDE w:val="0"/>
        <w:autoSpaceDN w:val="0"/>
        <w:adjustRightInd w:val="0"/>
        <w:ind w:right="-186"/>
        <w:jc w:val="both"/>
        <w:outlineLvl w:val="0"/>
        <w:rPr>
          <w:bCs/>
          <w:iCs/>
          <w:color w:val="000000"/>
          <w:sz w:val="28"/>
          <w:szCs w:val="28"/>
        </w:rPr>
      </w:pPr>
    </w:p>
    <w:p w:rsidR="008713BE" w:rsidRDefault="008713BE" w:rsidP="00D757EE">
      <w:pPr>
        <w:widowControl w:val="0"/>
        <w:autoSpaceDE w:val="0"/>
        <w:autoSpaceDN w:val="0"/>
        <w:adjustRightInd w:val="0"/>
        <w:ind w:right="-186"/>
        <w:jc w:val="both"/>
        <w:outlineLvl w:val="0"/>
        <w:rPr>
          <w:b/>
          <w:bCs/>
          <w:i/>
          <w:iCs/>
          <w:color w:val="000000"/>
          <w:sz w:val="28"/>
          <w:szCs w:val="28"/>
        </w:rPr>
      </w:pPr>
    </w:p>
    <w:p w:rsidR="008713BE" w:rsidRDefault="008713BE" w:rsidP="00D757EE">
      <w:pPr>
        <w:widowControl w:val="0"/>
        <w:autoSpaceDE w:val="0"/>
        <w:autoSpaceDN w:val="0"/>
        <w:adjustRightInd w:val="0"/>
        <w:ind w:right="-186"/>
        <w:jc w:val="both"/>
        <w:outlineLvl w:val="0"/>
        <w:rPr>
          <w:b/>
          <w:bCs/>
          <w:i/>
          <w:iCs/>
          <w:color w:val="000000"/>
          <w:sz w:val="28"/>
          <w:szCs w:val="28"/>
        </w:rPr>
      </w:pPr>
    </w:p>
    <w:p w:rsidR="008713BE" w:rsidRDefault="008713BE" w:rsidP="00D757EE">
      <w:pPr>
        <w:widowControl w:val="0"/>
        <w:autoSpaceDE w:val="0"/>
        <w:autoSpaceDN w:val="0"/>
        <w:adjustRightInd w:val="0"/>
        <w:ind w:right="-186"/>
        <w:jc w:val="both"/>
        <w:outlineLvl w:val="0"/>
        <w:rPr>
          <w:b/>
          <w:bCs/>
          <w:i/>
          <w:iCs/>
          <w:color w:val="000000"/>
          <w:sz w:val="28"/>
          <w:szCs w:val="28"/>
        </w:rPr>
      </w:pPr>
    </w:p>
    <w:p w:rsidR="008713BE" w:rsidRDefault="008713BE" w:rsidP="00D757EE">
      <w:pPr>
        <w:widowControl w:val="0"/>
        <w:autoSpaceDE w:val="0"/>
        <w:autoSpaceDN w:val="0"/>
        <w:adjustRightInd w:val="0"/>
        <w:ind w:right="-186"/>
        <w:jc w:val="both"/>
        <w:outlineLvl w:val="0"/>
        <w:rPr>
          <w:b/>
          <w:bCs/>
          <w:i/>
          <w:iCs/>
          <w:color w:val="000000"/>
          <w:sz w:val="28"/>
          <w:szCs w:val="28"/>
        </w:rPr>
      </w:pPr>
    </w:p>
    <w:p w:rsidR="008713BE" w:rsidRDefault="008713BE" w:rsidP="00D757EE">
      <w:pPr>
        <w:widowControl w:val="0"/>
        <w:autoSpaceDE w:val="0"/>
        <w:autoSpaceDN w:val="0"/>
        <w:adjustRightInd w:val="0"/>
        <w:ind w:right="-186"/>
        <w:jc w:val="both"/>
        <w:outlineLvl w:val="0"/>
        <w:rPr>
          <w:b/>
          <w:bCs/>
          <w:i/>
          <w:iCs/>
          <w:color w:val="000000"/>
          <w:sz w:val="28"/>
          <w:szCs w:val="28"/>
        </w:rPr>
      </w:pPr>
    </w:p>
    <w:p w:rsidR="008713BE" w:rsidRDefault="008713BE" w:rsidP="00D757EE">
      <w:pPr>
        <w:widowControl w:val="0"/>
        <w:autoSpaceDE w:val="0"/>
        <w:autoSpaceDN w:val="0"/>
        <w:adjustRightInd w:val="0"/>
        <w:ind w:right="-186"/>
        <w:jc w:val="both"/>
        <w:outlineLvl w:val="0"/>
        <w:rPr>
          <w:b/>
          <w:bCs/>
          <w:i/>
          <w:iCs/>
          <w:color w:val="000000"/>
          <w:sz w:val="28"/>
          <w:szCs w:val="28"/>
        </w:rPr>
      </w:pPr>
    </w:p>
    <w:p w:rsidR="008713BE" w:rsidRDefault="008713BE" w:rsidP="00D757EE">
      <w:pPr>
        <w:widowControl w:val="0"/>
        <w:autoSpaceDE w:val="0"/>
        <w:autoSpaceDN w:val="0"/>
        <w:adjustRightInd w:val="0"/>
        <w:ind w:right="-186"/>
        <w:jc w:val="both"/>
        <w:outlineLvl w:val="0"/>
        <w:rPr>
          <w:b/>
          <w:bCs/>
          <w:i/>
          <w:iCs/>
          <w:color w:val="000000"/>
          <w:sz w:val="28"/>
          <w:szCs w:val="28"/>
        </w:rPr>
      </w:pPr>
    </w:p>
    <w:p w:rsidR="008713BE" w:rsidRDefault="008713BE" w:rsidP="00D757EE">
      <w:pPr>
        <w:widowControl w:val="0"/>
        <w:autoSpaceDE w:val="0"/>
        <w:autoSpaceDN w:val="0"/>
        <w:adjustRightInd w:val="0"/>
        <w:ind w:right="-186"/>
        <w:jc w:val="both"/>
        <w:outlineLvl w:val="0"/>
        <w:rPr>
          <w:b/>
          <w:bCs/>
          <w:i/>
          <w:iCs/>
          <w:color w:val="000000"/>
          <w:sz w:val="28"/>
          <w:szCs w:val="28"/>
        </w:rPr>
      </w:pPr>
    </w:p>
    <w:p w:rsidR="008713BE" w:rsidRPr="00336D9E" w:rsidRDefault="008713BE" w:rsidP="00D757EE">
      <w:pPr>
        <w:widowControl w:val="0"/>
        <w:autoSpaceDE w:val="0"/>
        <w:autoSpaceDN w:val="0"/>
        <w:adjustRightInd w:val="0"/>
        <w:ind w:right="-186"/>
        <w:jc w:val="both"/>
        <w:outlineLvl w:val="0"/>
        <w:rPr>
          <w:b/>
          <w:bCs/>
          <w:i/>
          <w:iCs/>
          <w:color w:val="000000"/>
          <w:sz w:val="28"/>
          <w:szCs w:val="28"/>
        </w:rPr>
      </w:pPr>
    </w:p>
    <w:p w:rsidR="008713BE" w:rsidRPr="00CD1F6F" w:rsidRDefault="008713BE" w:rsidP="00F67891">
      <w:pPr>
        <w:ind w:right="-186"/>
        <w:jc w:val="center"/>
        <w:rPr>
          <w:color w:val="000000"/>
          <w:sz w:val="28"/>
          <w:szCs w:val="28"/>
        </w:rPr>
      </w:pPr>
    </w:p>
    <w:sectPr w:rsidR="008713BE" w:rsidRPr="00CD1F6F" w:rsidSect="00CB5DCC">
      <w:footerReference w:type="even" r:id="rId8"/>
      <w:footerReference w:type="default" r:id="rId9"/>
      <w:pgSz w:w="11906" w:h="16838"/>
      <w:pgMar w:top="851" w:right="567" w:bottom="1134" w:left="2268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1B8" w:rsidRDefault="004611B8">
      <w:r>
        <w:separator/>
      </w:r>
    </w:p>
  </w:endnote>
  <w:endnote w:type="continuationSeparator" w:id="0">
    <w:p w:rsidR="004611B8" w:rsidRDefault="00461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3BE" w:rsidRDefault="005526EF" w:rsidP="00961F2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13B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713BE" w:rsidRDefault="008713B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3BE" w:rsidRPr="008348C9" w:rsidRDefault="005526EF" w:rsidP="00961F2A">
    <w:pPr>
      <w:pStyle w:val="a6"/>
      <w:framePr w:wrap="around" w:vAnchor="text" w:hAnchor="margin" w:xAlign="center" w:y="1"/>
      <w:rPr>
        <w:rStyle w:val="a8"/>
      </w:rPr>
    </w:pPr>
    <w:r w:rsidRPr="008348C9">
      <w:rPr>
        <w:rStyle w:val="a8"/>
      </w:rPr>
      <w:fldChar w:fldCharType="begin"/>
    </w:r>
    <w:r w:rsidR="008713BE" w:rsidRPr="008348C9">
      <w:rPr>
        <w:rStyle w:val="a8"/>
      </w:rPr>
      <w:instrText xml:space="preserve">PAGE  </w:instrText>
    </w:r>
    <w:r w:rsidRPr="008348C9">
      <w:rPr>
        <w:rStyle w:val="a8"/>
      </w:rPr>
      <w:fldChar w:fldCharType="separate"/>
    </w:r>
    <w:r w:rsidR="00911101">
      <w:rPr>
        <w:rStyle w:val="a8"/>
        <w:noProof/>
      </w:rPr>
      <w:t>4</w:t>
    </w:r>
    <w:r w:rsidRPr="008348C9">
      <w:rPr>
        <w:rStyle w:val="a8"/>
      </w:rPr>
      <w:fldChar w:fldCharType="end"/>
    </w:r>
  </w:p>
  <w:p w:rsidR="008713BE" w:rsidRDefault="008713B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1B8" w:rsidRDefault="004611B8">
      <w:r>
        <w:separator/>
      </w:r>
    </w:p>
  </w:footnote>
  <w:footnote w:type="continuationSeparator" w:id="0">
    <w:p w:rsidR="004611B8" w:rsidRDefault="00461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613E"/>
    <w:multiLevelType w:val="singleLevel"/>
    <w:tmpl w:val="C00C374A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2412C13"/>
    <w:multiLevelType w:val="hybridMultilevel"/>
    <w:tmpl w:val="C02E1638"/>
    <w:lvl w:ilvl="0" w:tplc="6D76D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47491"/>
    <w:multiLevelType w:val="hybridMultilevel"/>
    <w:tmpl w:val="68D2DB62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 w15:restartNumberingAfterBreak="0">
    <w:nsid w:val="053D1E19"/>
    <w:multiLevelType w:val="singleLevel"/>
    <w:tmpl w:val="522486D8"/>
    <w:lvl w:ilvl="0">
      <w:start w:val="4"/>
      <w:numFmt w:val="decimal"/>
      <w:lvlText w:val="%1)"/>
      <w:legacy w:legacy="1" w:legacySpace="0" w:legacyIndent="420"/>
      <w:lvlJc w:val="left"/>
      <w:rPr>
        <w:rFonts w:ascii="Times New Roman" w:hAnsi="Times New Roman" w:cs="Times New Roman" w:hint="default"/>
        <w:b w:val="0"/>
      </w:rPr>
    </w:lvl>
  </w:abstractNum>
  <w:abstractNum w:abstractNumId="4" w15:restartNumberingAfterBreak="0">
    <w:nsid w:val="11EC3281"/>
    <w:multiLevelType w:val="hybridMultilevel"/>
    <w:tmpl w:val="6A98CAD6"/>
    <w:lvl w:ilvl="0" w:tplc="15CE05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2310B34"/>
    <w:multiLevelType w:val="hybridMultilevel"/>
    <w:tmpl w:val="31480716"/>
    <w:lvl w:ilvl="0" w:tplc="BF7CA4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4B75AC6"/>
    <w:multiLevelType w:val="hybridMultilevel"/>
    <w:tmpl w:val="6668315C"/>
    <w:lvl w:ilvl="0" w:tplc="6558595A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 w15:restartNumberingAfterBreak="0">
    <w:nsid w:val="1C662ED9"/>
    <w:multiLevelType w:val="hybridMultilevel"/>
    <w:tmpl w:val="5AD643F6"/>
    <w:lvl w:ilvl="0" w:tplc="C4C43E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1DA440F3"/>
    <w:multiLevelType w:val="hybridMultilevel"/>
    <w:tmpl w:val="CA62B74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 w15:restartNumberingAfterBreak="0">
    <w:nsid w:val="1EB52BA3"/>
    <w:multiLevelType w:val="hybridMultilevel"/>
    <w:tmpl w:val="E164450E"/>
    <w:lvl w:ilvl="0" w:tplc="88E418A0">
      <w:start w:val="2"/>
      <w:numFmt w:val="decimal"/>
      <w:lvlText w:val="%1."/>
      <w:lvlJc w:val="left"/>
      <w:pPr>
        <w:ind w:left="126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2F4705BA"/>
    <w:multiLevelType w:val="hybridMultilevel"/>
    <w:tmpl w:val="9B9E68D8"/>
    <w:lvl w:ilvl="0" w:tplc="A56CC9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0CB05A8"/>
    <w:multiLevelType w:val="hybridMultilevel"/>
    <w:tmpl w:val="57607974"/>
    <w:lvl w:ilvl="0" w:tplc="614E7E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4206759"/>
    <w:multiLevelType w:val="hybridMultilevel"/>
    <w:tmpl w:val="11707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94DCB"/>
    <w:multiLevelType w:val="hybridMultilevel"/>
    <w:tmpl w:val="BD5C0DAA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97174"/>
    <w:multiLevelType w:val="hybridMultilevel"/>
    <w:tmpl w:val="585C1E2C"/>
    <w:lvl w:ilvl="0" w:tplc="FA7CEC4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E56A6"/>
    <w:multiLevelType w:val="hybridMultilevel"/>
    <w:tmpl w:val="405C5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6F5677"/>
    <w:multiLevelType w:val="hybridMultilevel"/>
    <w:tmpl w:val="F2C62EC6"/>
    <w:lvl w:ilvl="0" w:tplc="9B4EA3F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 w15:restartNumberingAfterBreak="0">
    <w:nsid w:val="403D325D"/>
    <w:multiLevelType w:val="hybridMultilevel"/>
    <w:tmpl w:val="D1A42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65224E"/>
    <w:multiLevelType w:val="hybridMultilevel"/>
    <w:tmpl w:val="83D4EE56"/>
    <w:lvl w:ilvl="0" w:tplc="55646BB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40942769"/>
    <w:multiLevelType w:val="hybridMultilevel"/>
    <w:tmpl w:val="6A546F92"/>
    <w:lvl w:ilvl="0" w:tplc="8C0C31A8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1743E5D"/>
    <w:multiLevelType w:val="hybridMultilevel"/>
    <w:tmpl w:val="1026CAA6"/>
    <w:lvl w:ilvl="0" w:tplc="55D899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4250699"/>
    <w:multiLevelType w:val="hybridMultilevel"/>
    <w:tmpl w:val="79149B56"/>
    <w:lvl w:ilvl="0" w:tplc="DBA61A9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42868B6"/>
    <w:multiLevelType w:val="hybridMultilevel"/>
    <w:tmpl w:val="EAD23888"/>
    <w:lvl w:ilvl="0" w:tplc="0E5A05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6D87FE8"/>
    <w:multiLevelType w:val="singleLevel"/>
    <w:tmpl w:val="2BFE23D6"/>
    <w:lvl w:ilvl="0">
      <w:start w:val="1"/>
      <w:numFmt w:val="decimal"/>
      <w:lvlText w:val="%1)"/>
      <w:legacy w:legacy="1" w:legacySpace="0" w:legacyIndent="329"/>
      <w:lvlJc w:val="left"/>
      <w:rPr>
        <w:rFonts w:ascii="Times New Roman" w:eastAsia="Times New Roman" w:hAnsi="Times New Roman" w:cs="Times New Roman"/>
      </w:rPr>
    </w:lvl>
  </w:abstractNum>
  <w:abstractNum w:abstractNumId="24" w15:restartNumberingAfterBreak="0">
    <w:nsid w:val="55487A0E"/>
    <w:multiLevelType w:val="hybridMultilevel"/>
    <w:tmpl w:val="4A14658E"/>
    <w:lvl w:ilvl="0" w:tplc="78C802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0672DD"/>
    <w:multiLevelType w:val="hybridMultilevel"/>
    <w:tmpl w:val="36607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2F1615"/>
    <w:multiLevelType w:val="hybridMultilevel"/>
    <w:tmpl w:val="D3FC28A2"/>
    <w:lvl w:ilvl="0" w:tplc="9642DE54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B5450D8"/>
    <w:multiLevelType w:val="hybridMultilevel"/>
    <w:tmpl w:val="EA4E3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4002E"/>
    <w:multiLevelType w:val="hybridMultilevel"/>
    <w:tmpl w:val="0568A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A25FB6"/>
    <w:multiLevelType w:val="hybridMultilevel"/>
    <w:tmpl w:val="D980C3AA"/>
    <w:lvl w:ilvl="0" w:tplc="560C65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 w15:restartNumberingAfterBreak="0">
    <w:nsid w:val="7E333F26"/>
    <w:multiLevelType w:val="hybridMultilevel"/>
    <w:tmpl w:val="CB4A56B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6"/>
  </w:num>
  <w:num w:numId="2">
    <w:abstractNumId w:val="0"/>
    <w:lvlOverride w:ilvl="0">
      <w:startOverride w:val="1"/>
    </w:lvlOverride>
  </w:num>
  <w:num w:numId="3">
    <w:abstractNumId w:val="23"/>
    <w:lvlOverride w:ilvl="0">
      <w:startOverride w:val="1"/>
    </w:lvlOverride>
  </w:num>
  <w:num w:numId="4">
    <w:abstractNumId w:val="3"/>
    <w:lvlOverride w:ilvl="0">
      <w:startOverride w:val="4"/>
    </w:lvlOverride>
  </w:num>
  <w:num w:numId="5">
    <w:abstractNumId w:val="16"/>
  </w:num>
  <w:num w:numId="6">
    <w:abstractNumId w:val="29"/>
  </w:num>
  <w:num w:numId="7">
    <w:abstractNumId w:val="30"/>
  </w:num>
  <w:num w:numId="8">
    <w:abstractNumId w:val="8"/>
  </w:num>
  <w:num w:numId="9">
    <w:abstractNumId w:val="2"/>
  </w:num>
  <w:num w:numId="10">
    <w:abstractNumId w:val="9"/>
  </w:num>
  <w:num w:numId="11">
    <w:abstractNumId w:val="7"/>
  </w:num>
  <w:num w:numId="12">
    <w:abstractNumId w:val="24"/>
  </w:num>
  <w:num w:numId="13">
    <w:abstractNumId w:val="14"/>
  </w:num>
  <w:num w:numId="14">
    <w:abstractNumId w:val="1"/>
  </w:num>
  <w:num w:numId="15">
    <w:abstractNumId w:val="19"/>
  </w:num>
  <w:num w:numId="16">
    <w:abstractNumId w:val="12"/>
  </w:num>
  <w:num w:numId="17">
    <w:abstractNumId w:val="4"/>
  </w:num>
  <w:num w:numId="18">
    <w:abstractNumId w:val="28"/>
  </w:num>
  <w:num w:numId="19">
    <w:abstractNumId w:val="5"/>
  </w:num>
  <w:num w:numId="20">
    <w:abstractNumId w:val="18"/>
  </w:num>
  <w:num w:numId="21">
    <w:abstractNumId w:val="26"/>
  </w:num>
  <w:num w:numId="22">
    <w:abstractNumId w:val="20"/>
  </w:num>
  <w:num w:numId="23">
    <w:abstractNumId w:val="27"/>
  </w:num>
  <w:num w:numId="24">
    <w:abstractNumId w:val="25"/>
  </w:num>
  <w:num w:numId="25">
    <w:abstractNumId w:val="21"/>
  </w:num>
  <w:num w:numId="26">
    <w:abstractNumId w:val="22"/>
  </w:num>
  <w:num w:numId="27">
    <w:abstractNumId w:val="11"/>
  </w:num>
  <w:num w:numId="28">
    <w:abstractNumId w:val="13"/>
  </w:num>
  <w:num w:numId="29">
    <w:abstractNumId w:val="10"/>
  </w:num>
  <w:num w:numId="30">
    <w:abstractNumId w:val="15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5F11"/>
    <w:rsid w:val="00002D6E"/>
    <w:rsid w:val="00016A89"/>
    <w:rsid w:val="00022B3D"/>
    <w:rsid w:val="0004446D"/>
    <w:rsid w:val="00047BC8"/>
    <w:rsid w:val="00055F6D"/>
    <w:rsid w:val="00057943"/>
    <w:rsid w:val="00061DB8"/>
    <w:rsid w:val="00064B25"/>
    <w:rsid w:val="00090001"/>
    <w:rsid w:val="00092386"/>
    <w:rsid w:val="00094DE2"/>
    <w:rsid w:val="000A52B4"/>
    <w:rsid w:val="000B6377"/>
    <w:rsid w:val="000D7F45"/>
    <w:rsid w:val="000E41F2"/>
    <w:rsid w:val="000F109F"/>
    <w:rsid w:val="0010476F"/>
    <w:rsid w:val="00105F11"/>
    <w:rsid w:val="00107EE5"/>
    <w:rsid w:val="0011160E"/>
    <w:rsid w:val="00117DA9"/>
    <w:rsid w:val="00123B23"/>
    <w:rsid w:val="00132843"/>
    <w:rsid w:val="00153532"/>
    <w:rsid w:val="00164091"/>
    <w:rsid w:val="001665FF"/>
    <w:rsid w:val="001760B6"/>
    <w:rsid w:val="00181B1A"/>
    <w:rsid w:val="001825C4"/>
    <w:rsid w:val="0019417E"/>
    <w:rsid w:val="001B7846"/>
    <w:rsid w:val="001E3985"/>
    <w:rsid w:val="00207F77"/>
    <w:rsid w:val="002136F5"/>
    <w:rsid w:val="00231935"/>
    <w:rsid w:val="0024426C"/>
    <w:rsid w:val="00247358"/>
    <w:rsid w:val="00251A1D"/>
    <w:rsid w:val="00263A53"/>
    <w:rsid w:val="002858E3"/>
    <w:rsid w:val="00287DEC"/>
    <w:rsid w:val="00291EF6"/>
    <w:rsid w:val="00291F2F"/>
    <w:rsid w:val="00296E82"/>
    <w:rsid w:val="002A0371"/>
    <w:rsid w:val="002B13DE"/>
    <w:rsid w:val="002B391A"/>
    <w:rsid w:val="002F2CFC"/>
    <w:rsid w:val="003027BC"/>
    <w:rsid w:val="003219F3"/>
    <w:rsid w:val="00336D9E"/>
    <w:rsid w:val="00340BCD"/>
    <w:rsid w:val="00346C2D"/>
    <w:rsid w:val="00347BFC"/>
    <w:rsid w:val="00351D51"/>
    <w:rsid w:val="003535C2"/>
    <w:rsid w:val="00365FEF"/>
    <w:rsid w:val="0037159B"/>
    <w:rsid w:val="00374B6F"/>
    <w:rsid w:val="00383DDD"/>
    <w:rsid w:val="003B5412"/>
    <w:rsid w:val="003F7B7A"/>
    <w:rsid w:val="004065F6"/>
    <w:rsid w:val="00412353"/>
    <w:rsid w:val="00413683"/>
    <w:rsid w:val="004154F5"/>
    <w:rsid w:val="0042438F"/>
    <w:rsid w:val="004474DC"/>
    <w:rsid w:val="004611B8"/>
    <w:rsid w:val="0047020F"/>
    <w:rsid w:val="0047045A"/>
    <w:rsid w:val="00485B28"/>
    <w:rsid w:val="004A7607"/>
    <w:rsid w:val="004A7F1C"/>
    <w:rsid w:val="004B0C11"/>
    <w:rsid w:val="004B54BD"/>
    <w:rsid w:val="004B6208"/>
    <w:rsid w:val="004E5432"/>
    <w:rsid w:val="00511411"/>
    <w:rsid w:val="00511E6A"/>
    <w:rsid w:val="00512B92"/>
    <w:rsid w:val="005161AD"/>
    <w:rsid w:val="00520BFA"/>
    <w:rsid w:val="00535677"/>
    <w:rsid w:val="005424AD"/>
    <w:rsid w:val="005526EF"/>
    <w:rsid w:val="00555042"/>
    <w:rsid w:val="00557520"/>
    <w:rsid w:val="00561973"/>
    <w:rsid w:val="0056669B"/>
    <w:rsid w:val="005827C0"/>
    <w:rsid w:val="0058549F"/>
    <w:rsid w:val="005902CF"/>
    <w:rsid w:val="00592E3B"/>
    <w:rsid w:val="00597B22"/>
    <w:rsid w:val="005B34DC"/>
    <w:rsid w:val="005C1E27"/>
    <w:rsid w:val="005C4446"/>
    <w:rsid w:val="005C5C76"/>
    <w:rsid w:val="005D21EB"/>
    <w:rsid w:val="005D3C39"/>
    <w:rsid w:val="005F3612"/>
    <w:rsid w:val="005F3EDD"/>
    <w:rsid w:val="00600115"/>
    <w:rsid w:val="006058EB"/>
    <w:rsid w:val="00615561"/>
    <w:rsid w:val="0063020D"/>
    <w:rsid w:val="00643167"/>
    <w:rsid w:val="00657950"/>
    <w:rsid w:val="00660857"/>
    <w:rsid w:val="00672EC7"/>
    <w:rsid w:val="0068207A"/>
    <w:rsid w:val="006A7123"/>
    <w:rsid w:val="006B0299"/>
    <w:rsid w:val="006C09C6"/>
    <w:rsid w:val="006C7F3D"/>
    <w:rsid w:val="006D2E3D"/>
    <w:rsid w:val="006E23C8"/>
    <w:rsid w:val="006E33B4"/>
    <w:rsid w:val="006E49A6"/>
    <w:rsid w:val="006E5D98"/>
    <w:rsid w:val="006F0AD4"/>
    <w:rsid w:val="006F1A45"/>
    <w:rsid w:val="006F6C30"/>
    <w:rsid w:val="00701335"/>
    <w:rsid w:val="007036E8"/>
    <w:rsid w:val="007063F1"/>
    <w:rsid w:val="0072662B"/>
    <w:rsid w:val="00736F21"/>
    <w:rsid w:val="0074316D"/>
    <w:rsid w:val="00756A85"/>
    <w:rsid w:val="00761AC7"/>
    <w:rsid w:val="00761CBD"/>
    <w:rsid w:val="00761FA8"/>
    <w:rsid w:val="007903F4"/>
    <w:rsid w:val="00790ED3"/>
    <w:rsid w:val="007B0FFB"/>
    <w:rsid w:val="007B41E0"/>
    <w:rsid w:val="007C195D"/>
    <w:rsid w:val="007C2738"/>
    <w:rsid w:val="007D3A9B"/>
    <w:rsid w:val="007E4B11"/>
    <w:rsid w:val="007F1791"/>
    <w:rsid w:val="007F276F"/>
    <w:rsid w:val="007F358B"/>
    <w:rsid w:val="00810477"/>
    <w:rsid w:val="008307CB"/>
    <w:rsid w:val="00831526"/>
    <w:rsid w:val="008348C9"/>
    <w:rsid w:val="00836E20"/>
    <w:rsid w:val="008442E2"/>
    <w:rsid w:val="00844C6F"/>
    <w:rsid w:val="00846200"/>
    <w:rsid w:val="00857EFC"/>
    <w:rsid w:val="008606AF"/>
    <w:rsid w:val="008713BE"/>
    <w:rsid w:val="00875E25"/>
    <w:rsid w:val="008855B9"/>
    <w:rsid w:val="00885626"/>
    <w:rsid w:val="008928F4"/>
    <w:rsid w:val="008953A6"/>
    <w:rsid w:val="008B02C1"/>
    <w:rsid w:val="008C03A7"/>
    <w:rsid w:val="008C2D9D"/>
    <w:rsid w:val="008D1CFF"/>
    <w:rsid w:val="008D5448"/>
    <w:rsid w:val="008D7931"/>
    <w:rsid w:val="0090495D"/>
    <w:rsid w:val="00911101"/>
    <w:rsid w:val="009219DE"/>
    <w:rsid w:val="00922696"/>
    <w:rsid w:val="00927E74"/>
    <w:rsid w:val="0093393B"/>
    <w:rsid w:val="00954C30"/>
    <w:rsid w:val="00956BBA"/>
    <w:rsid w:val="00961F2A"/>
    <w:rsid w:val="00965D56"/>
    <w:rsid w:val="009703E7"/>
    <w:rsid w:val="0097643E"/>
    <w:rsid w:val="00987E77"/>
    <w:rsid w:val="00991DC7"/>
    <w:rsid w:val="009948FF"/>
    <w:rsid w:val="009A30EE"/>
    <w:rsid w:val="009A48F6"/>
    <w:rsid w:val="009B2B05"/>
    <w:rsid w:val="009F54C5"/>
    <w:rsid w:val="00A00635"/>
    <w:rsid w:val="00A06314"/>
    <w:rsid w:val="00A14EB0"/>
    <w:rsid w:val="00A22E39"/>
    <w:rsid w:val="00A2567C"/>
    <w:rsid w:val="00A353E6"/>
    <w:rsid w:val="00A53DCB"/>
    <w:rsid w:val="00A653DE"/>
    <w:rsid w:val="00A71E29"/>
    <w:rsid w:val="00A7735D"/>
    <w:rsid w:val="00A80AFF"/>
    <w:rsid w:val="00A8171F"/>
    <w:rsid w:val="00A87564"/>
    <w:rsid w:val="00A90327"/>
    <w:rsid w:val="00AA4521"/>
    <w:rsid w:val="00AE0B55"/>
    <w:rsid w:val="00AE25E5"/>
    <w:rsid w:val="00B1196A"/>
    <w:rsid w:val="00B311F8"/>
    <w:rsid w:val="00B33EF4"/>
    <w:rsid w:val="00B55050"/>
    <w:rsid w:val="00B55852"/>
    <w:rsid w:val="00B83F1F"/>
    <w:rsid w:val="00B9648F"/>
    <w:rsid w:val="00BA5813"/>
    <w:rsid w:val="00BB2FD5"/>
    <w:rsid w:val="00BB58E7"/>
    <w:rsid w:val="00BD1F13"/>
    <w:rsid w:val="00BF2B29"/>
    <w:rsid w:val="00BF54C4"/>
    <w:rsid w:val="00BF605D"/>
    <w:rsid w:val="00C07833"/>
    <w:rsid w:val="00C10916"/>
    <w:rsid w:val="00C30B7C"/>
    <w:rsid w:val="00C476A2"/>
    <w:rsid w:val="00C50BD9"/>
    <w:rsid w:val="00C532C6"/>
    <w:rsid w:val="00C53C37"/>
    <w:rsid w:val="00C625D5"/>
    <w:rsid w:val="00C640F5"/>
    <w:rsid w:val="00C70A20"/>
    <w:rsid w:val="00C7180F"/>
    <w:rsid w:val="00CA623D"/>
    <w:rsid w:val="00CB4B02"/>
    <w:rsid w:val="00CB5DCC"/>
    <w:rsid w:val="00CD1F6F"/>
    <w:rsid w:val="00CD6775"/>
    <w:rsid w:val="00CE3BA4"/>
    <w:rsid w:val="00CE5012"/>
    <w:rsid w:val="00CF0741"/>
    <w:rsid w:val="00CF097B"/>
    <w:rsid w:val="00CF26EE"/>
    <w:rsid w:val="00CF6C0E"/>
    <w:rsid w:val="00D052BC"/>
    <w:rsid w:val="00D2007B"/>
    <w:rsid w:val="00D21FF5"/>
    <w:rsid w:val="00D27D11"/>
    <w:rsid w:val="00D3670B"/>
    <w:rsid w:val="00D4319C"/>
    <w:rsid w:val="00D4525D"/>
    <w:rsid w:val="00D51352"/>
    <w:rsid w:val="00D539FD"/>
    <w:rsid w:val="00D54548"/>
    <w:rsid w:val="00D757EE"/>
    <w:rsid w:val="00D77F2F"/>
    <w:rsid w:val="00D8532A"/>
    <w:rsid w:val="00D95DD9"/>
    <w:rsid w:val="00DA0863"/>
    <w:rsid w:val="00DA3CCD"/>
    <w:rsid w:val="00DA71F9"/>
    <w:rsid w:val="00DA7C6E"/>
    <w:rsid w:val="00DB28D7"/>
    <w:rsid w:val="00DC7391"/>
    <w:rsid w:val="00DD30CC"/>
    <w:rsid w:val="00DE554E"/>
    <w:rsid w:val="00DF2D7D"/>
    <w:rsid w:val="00DF3112"/>
    <w:rsid w:val="00E00DDF"/>
    <w:rsid w:val="00E12369"/>
    <w:rsid w:val="00E2006C"/>
    <w:rsid w:val="00E23D44"/>
    <w:rsid w:val="00E25958"/>
    <w:rsid w:val="00E27CC0"/>
    <w:rsid w:val="00E3140C"/>
    <w:rsid w:val="00E548A0"/>
    <w:rsid w:val="00E575B1"/>
    <w:rsid w:val="00E57697"/>
    <w:rsid w:val="00E9644B"/>
    <w:rsid w:val="00EA187F"/>
    <w:rsid w:val="00ED233D"/>
    <w:rsid w:val="00ED57AA"/>
    <w:rsid w:val="00EE076A"/>
    <w:rsid w:val="00EE1076"/>
    <w:rsid w:val="00EE3EA0"/>
    <w:rsid w:val="00EF280B"/>
    <w:rsid w:val="00EF5428"/>
    <w:rsid w:val="00F00119"/>
    <w:rsid w:val="00F03B38"/>
    <w:rsid w:val="00F11A3D"/>
    <w:rsid w:val="00F127F5"/>
    <w:rsid w:val="00F17D97"/>
    <w:rsid w:val="00F4381F"/>
    <w:rsid w:val="00F4448D"/>
    <w:rsid w:val="00F45BC6"/>
    <w:rsid w:val="00F54F18"/>
    <w:rsid w:val="00F55ACA"/>
    <w:rsid w:val="00F66A27"/>
    <w:rsid w:val="00F67891"/>
    <w:rsid w:val="00F82341"/>
    <w:rsid w:val="00F84B03"/>
    <w:rsid w:val="00FB0515"/>
    <w:rsid w:val="00FB571A"/>
    <w:rsid w:val="00FD2C4F"/>
    <w:rsid w:val="00FD6B4F"/>
    <w:rsid w:val="00FD7D8C"/>
    <w:rsid w:val="00FE217C"/>
    <w:rsid w:val="00FE5DC7"/>
    <w:rsid w:val="00FF71A4"/>
    <w:rsid w:val="00FF7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B834CD-FF76-4008-9CCD-811B0F3D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7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127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с отступом Знак"/>
    <w:link w:val="a5"/>
    <w:uiPriority w:val="99"/>
    <w:semiHidden/>
    <w:locked/>
    <w:rsid w:val="00CD6775"/>
    <w:rPr>
      <w:rFonts w:ascii="SimSun" w:eastAsia="SimSun"/>
      <w:sz w:val="24"/>
      <w:lang w:val="ru-RU" w:eastAsia="ru-RU"/>
    </w:rPr>
  </w:style>
  <w:style w:type="paragraph" w:styleId="a5">
    <w:name w:val="Body Text Indent"/>
    <w:basedOn w:val="a"/>
    <w:link w:val="a4"/>
    <w:uiPriority w:val="99"/>
    <w:rsid w:val="00CD6775"/>
    <w:pPr>
      <w:spacing w:after="120"/>
      <w:ind w:left="283"/>
    </w:pPr>
    <w:rPr>
      <w:rFonts w:ascii="SimSun" w:eastAsia="SimSun"/>
      <w:szCs w:val="20"/>
    </w:rPr>
  </w:style>
  <w:style w:type="character" w:customStyle="1" w:styleId="BodyTextIndentChar1">
    <w:name w:val="Body Text Indent Char1"/>
    <w:basedOn w:val="a0"/>
    <w:uiPriority w:val="99"/>
    <w:semiHidden/>
    <w:locked/>
    <w:rsid w:val="00346C2D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291F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8348C9"/>
    <w:rPr>
      <w:rFonts w:cs="Times New Roman"/>
      <w:sz w:val="24"/>
      <w:lang w:val="ru-RU" w:eastAsia="ru-RU"/>
    </w:rPr>
  </w:style>
  <w:style w:type="character" w:styleId="a8">
    <w:name w:val="page number"/>
    <w:basedOn w:val="a0"/>
    <w:uiPriority w:val="99"/>
    <w:rsid w:val="00291F2F"/>
    <w:rPr>
      <w:rFonts w:cs="Times New Roman"/>
    </w:rPr>
  </w:style>
  <w:style w:type="paragraph" w:styleId="a9">
    <w:name w:val="header"/>
    <w:basedOn w:val="a"/>
    <w:link w:val="aa"/>
    <w:uiPriority w:val="99"/>
    <w:rsid w:val="00291F2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346C2D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8348C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uiPriority w:val="99"/>
    <w:rsid w:val="008348C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8348C9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b">
    <w:name w:val="Hyperlink"/>
    <w:basedOn w:val="a0"/>
    <w:uiPriority w:val="99"/>
    <w:rsid w:val="008348C9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D5454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Style1">
    <w:name w:val="Style1"/>
    <w:basedOn w:val="a"/>
    <w:uiPriority w:val="99"/>
    <w:rsid w:val="00D54548"/>
    <w:pPr>
      <w:widowControl w:val="0"/>
      <w:autoSpaceDE w:val="0"/>
      <w:autoSpaceDN w:val="0"/>
      <w:adjustRightInd w:val="0"/>
      <w:spacing w:line="326" w:lineRule="exact"/>
      <w:jc w:val="both"/>
    </w:pPr>
  </w:style>
  <w:style w:type="paragraph" w:customStyle="1" w:styleId="Style8">
    <w:name w:val="Style8"/>
    <w:basedOn w:val="a"/>
    <w:uiPriority w:val="99"/>
    <w:rsid w:val="00D54548"/>
    <w:pPr>
      <w:widowControl w:val="0"/>
      <w:autoSpaceDE w:val="0"/>
      <w:autoSpaceDN w:val="0"/>
      <w:adjustRightInd w:val="0"/>
      <w:spacing w:line="324" w:lineRule="exact"/>
      <w:ind w:firstLine="538"/>
      <w:jc w:val="both"/>
    </w:pPr>
  </w:style>
  <w:style w:type="paragraph" w:customStyle="1" w:styleId="Style11">
    <w:name w:val="Style11"/>
    <w:basedOn w:val="a"/>
    <w:uiPriority w:val="99"/>
    <w:rsid w:val="00D54548"/>
    <w:pPr>
      <w:widowControl w:val="0"/>
      <w:autoSpaceDE w:val="0"/>
      <w:autoSpaceDN w:val="0"/>
      <w:adjustRightInd w:val="0"/>
      <w:spacing w:line="324" w:lineRule="exact"/>
      <w:ind w:firstLine="406"/>
    </w:pPr>
  </w:style>
  <w:style w:type="paragraph" w:customStyle="1" w:styleId="Style3">
    <w:name w:val="Style3"/>
    <w:basedOn w:val="a"/>
    <w:uiPriority w:val="99"/>
    <w:rsid w:val="00D54548"/>
    <w:pPr>
      <w:widowControl w:val="0"/>
      <w:autoSpaceDE w:val="0"/>
      <w:autoSpaceDN w:val="0"/>
      <w:adjustRightInd w:val="0"/>
      <w:spacing w:line="324" w:lineRule="exact"/>
      <w:ind w:firstLine="545"/>
      <w:jc w:val="both"/>
    </w:pPr>
  </w:style>
  <w:style w:type="paragraph" w:customStyle="1" w:styleId="Style16">
    <w:name w:val="Style16"/>
    <w:basedOn w:val="a"/>
    <w:uiPriority w:val="99"/>
    <w:rsid w:val="00D54548"/>
    <w:pPr>
      <w:widowControl w:val="0"/>
      <w:autoSpaceDE w:val="0"/>
      <w:autoSpaceDN w:val="0"/>
      <w:adjustRightInd w:val="0"/>
      <w:spacing w:line="363" w:lineRule="exact"/>
      <w:jc w:val="right"/>
    </w:pPr>
  </w:style>
  <w:style w:type="paragraph" w:customStyle="1" w:styleId="Style5">
    <w:name w:val="Style5"/>
    <w:basedOn w:val="a"/>
    <w:uiPriority w:val="99"/>
    <w:rsid w:val="00D54548"/>
    <w:pPr>
      <w:widowControl w:val="0"/>
      <w:autoSpaceDE w:val="0"/>
      <w:autoSpaceDN w:val="0"/>
      <w:adjustRightInd w:val="0"/>
      <w:spacing w:line="323" w:lineRule="exact"/>
      <w:ind w:firstLine="1008"/>
      <w:jc w:val="both"/>
    </w:pPr>
  </w:style>
  <w:style w:type="paragraph" w:customStyle="1" w:styleId="Style24">
    <w:name w:val="Style24"/>
    <w:basedOn w:val="a"/>
    <w:uiPriority w:val="99"/>
    <w:rsid w:val="00D54548"/>
    <w:pPr>
      <w:widowControl w:val="0"/>
      <w:autoSpaceDE w:val="0"/>
      <w:autoSpaceDN w:val="0"/>
      <w:adjustRightInd w:val="0"/>
      <w:spacing w:line="320" w:lineRule="exact"/>
      <w:ind w:firstLine="526"/>
    </w:pPr>
  </w:style>
  <w:style w:type="paragraph" w:customStyle="1" w:styleId="Style28">
    <w:name w:val="Style28"/>
    <w:basedOn w:val="a"/>
    <w:uiPriority w:val="99"/>
    <w:rsid w:val="00D54548"/>
    <w:pPr>
      <w:widowControl w:val="0"/>
      <w:autoSpaceDE w:val="0"/>
      <w:autoSpaceDN w:val="0"/>
      <w:adjustRightInd w:val="0"/>
    </w:pPr>
  </w:style>
  <w:style w:type="character" w:customStyle="1" w:styleId="FontStyle33">
    <w:name w:val="Font Style33"/>
    <w:uiPriority w:val="99"/>
    <w:rsid w:val="00D54548"/>
    <w:rPr>
      <w:rFonts w:ascii="Times New Roman" w:hAnsi="Times New Roman"/>
      <w:sz w:val="26"/>
    </w:rPr>
  </w:style>
  <w:style w:type="character" w:customStyle="1" w:styleId="FontStyle31">
    <w:name w:val="Font Style31"/>
    <w:uiPriority w:val="99"/>
    <w:rsid w:val="00D54548"/>
    <w:rPr>
      <w:rFonts w:ascii="Times New Roman" w:hAnsi="Times New Roman"/>
      <w:i/>
      <w:sz w:val="26"/>
    </w:rPr>
  </w:style>
  <w:style w:type="character" w:customStyle="1" w:styleId="FontStyle42">
    <w:name w:val="Font Style42"/>
    <w:uiPriority w:val="99"/>
    <w:rsid w:val="00D54548"/>
    <w:rPr>
      <w:rFonts w:ascii="Times New Roman" w:hAnsi="Times New Roman"/>
      <w:sz w:val="40"/>
    </w:rPr>
  </w:style>
  <w:style w:type="paragraph" w:styleId="ac">
    <w:name w:val="Balloon Text"/>
    <w:basedOn w:val="a"/>
    <w:link w:val="ad"/>
    <w:uiPriority w:val="99"/>
    <w:semiHidden/>
    <w:rsid w:val="003F7B7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346C2D"/>
    <w:rPr>
      <w:rFonts w:cs="Times New Roman"/>
      <w:sz w:val="2"/>
    </w:rPr>
  </w:style>
  <w:style w:type="paragraph" w:styleId="ae">
    <w:name w:val="List Paragraph"/>
    <w:basedOn w:val="a"/>
    <w:uiPriority w:val="34"/>
    <w:qFormat/>
    <w:rsid w:val="00790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usova\Application%20Data\Microsoft\&#1064;&#1072;&#1073;&#1083;&#1086;&#1085;&#1099;\&#1047;&#1072;&#1082;&#1086;&#1085;%20&#1047;&#1072;&#1073;&#1072;&#1081;&#1082;&#1072;&#1083;&#1100;&#1089;&#1082;&#1086;&#1075;&#1086;%20&#1082;&#1088;&#1072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 Забайкальского края</Template>
  <TotalTime>463</TotalTime>
  <Pages>4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company</Company>
  <LinksUpToDate>false</LinksUpToDate>
  <CharactersWithSpaces>7243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Yusova</dc:creator>
  <cp:lastModifiedBy>Совет НР</cp:lastModifiedBy>
  <cp:revision>21</cp:revision>
  <cp:lastPrinted>2024-07-30T07:00:00Z</cp:lastPrinted>
  <dcterms:created xsi:type="dcterms:W3CDTF">2023-07-06T09:21:00Z</dcterms:created>
  <dcterms:modified xsi:type="dcterms:W3CDTF">2024-07-30T07:07:00Z</dcterms:modified>
</cp:coreProperties>
</file>