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55" w:rsidRDefault="00577455" w:rsidP="00577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577455" w:rsidRDefault="00577455" w:rsidP="00577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«ПЕШКОВСКОЕ»</w:t>
      </w:r>
    </w:p>
    <w:p w:rsidR="00577455" w:rsidRDefault="00577455" w:rsidP="00577455">
      <w:pPr>
        <w:tabs>
          <w:tab w:val="left" w:pos="52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77455" w:rsidRDefault="00577455" w:rsidP="00577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77455" w:rsidRDefault="00577455" w:rsidP="00577455">
      <w:pPr>
        <w:rPr>
          <w:sz w:val="28"/>
          <w:szCs w:val="28"/>
        </w:rPr>
      </w:pPr>
      <w:r>
        <w:rPr>
          <w:sz w:val="28"/>
          <w:szCs w:val="28"/>
        </w:rPr>
        <w:t xml:space="preserve">2024 года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 xml:space="preserve"> </w:t>
      </w:r>
    </w:p>
    <w:p w:rsidR="00577455" w:rsidRDefault="00577455" w:rsidP="005774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Пешково </w:t>
      </w:r>
    </w:p>
    <w:p w:rsidR="00577455" w:rsidRDefault="00577455" w:rsidP="00577455">
      <w:pPr>
        <w:jc w:val="center"/>
        <w:rPr>
          <w:sz w:val="28"/>
          <w:szCs w:val="28"/>
        </w:rPr>
      </w:pPr>
    </w:p>
    <w:p w:rsidR="00577455" w:rsidRDefault="00577455" w:rsidP="00577455">
      <w:pPr>
        <w:jc w:val="center"/>
        <w:rPr>
          <w:sz w:val="28"/>
          <w:szCs w:val="28"/>
        </w:rPr>
      </w:pPr>
    </w:p>
    <w:p w:rsidR="00577455" w:rsidRDefault="00577455" w:rsidP="0057745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внесении изменений в Положение о размере и условиях оплаты труда муниципальных служащих администрации сельского поселения «Пешковское», </w:t>
      </w:r>
      <w:proofErr w:type="gramStart"/>
      <w:r>
        <w:rPr>
          <w:b/>
          <w:bCs/>
          <w:sz w:val="28"/>
          <w:szCs w:val="28"/>
        </w:rPr>
        <w:t>утвержденное  решением</w:t>
      </w:r>
      <w:proofErr w:type="gramEnd"/>
      <w:r>
        <w:rPr>
          <w:b/>
          <w:bCs/>
          <w:sz w:val="28"/>
          <w:szCs w:val="28"/>
        </w:rPr>
        <w:t xml:space="preserve">  Совета сельск</w:t>
      </w:r>
      <w:r>
        <w:rPr>
          <w:b/>
          <w:bCs/>
          <w:sz w:val="28"/>
          <w:szCs w:val="28"/>
        </w:rPr>
        <w:t>ого поселения «Пешковское» от 15 июля  2024</w:t>
      </w:r>
      <w:r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110</w:t>
      </w:r>
    </w:p>
    <w:p w:rsidR="00577455" w:rsidRDefault="00577455" w:rsidP="00577455">
      <w:pPr>
        <w:jc w:val="both"/>
        <w:rPr>
          <w:b/>
          <w:bCs/>
        </w:rPr>
      </w:pPr>
    </w:p>
    <w:p w:rsidR="00577455" w:rsidRDefault="00577455" w:rsidP="005774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гарантий по оплате труда муниципальных служащих органов местного самоуправления администрации сельского поселения «Пешковское», руководствуясь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постановлением администрации муниципального</w:t>
      </w:r>
      <w:r>
        <w:rPr>
          <w:sz w:val="28"/>
          <w:szCs w:val="28"/>
        </w:rPr>
        <w:t xml:space="preserve"> района «Нерчинский район» от 27.09.2024 г. № 41</w:t>
      </w:r>
      <w:r>
        <w:rPr>
          <w:sz w:val="28"/>
          <w:szCs w:val="28"/>
        </w:rPr>
        <w:t xml:space="preserve"> «О внесении изменений в Методику расчета нормативов формирования расходов на содержание органов местного самоуправления городских и сельских поселений муниципального района «Нерчинский район» от 07.08.2020 г. № 53»,  руководствуясь Уставом сельского поселения «Пешковское», Совет сельского поселения «Пешковское» РЕШИЛ:</w:t>
      </w:r>
    </w:p>
    <w:p w:rsidR="00577455" w:rsidRDefault="00577455" w:rsidP="00577455">
      <w:pPr>
        <w:ind w:firstLine="720"/>
        <w:jc w:val="both"/>
        <w:rPr>
          <w:b/>
          <w:bCs/>
          <w:sz w:val="28"/>
          <w:szCs w:val="28"/>
        </w:rPr>
      </w:pPr>
    </w:p>
    <w:p w:rsidR="00577455" w:rsidRDefault="00577455" w:rsidP="005774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Приложение к Положению о размере и условиях оплаты труда муниципальных служащих сельского поселения «Пешковское» изложить в новой редакции</w:t>
      </w:r>
      <w:r>
        <w:rPr>
          <w:sz w:val="28"/>
          <w:szCs w:val="28"/>
        </w:rPr>
        <w:t>.</w:t>
      </w:r>
    </w:p>
    <w:p w:rsidR="00577455" w:rsidRDefault="00577455" w:rsidP="00577455">
      <w:pPr>
        <w:jc w:val="both"/>
        <w:rPr>
          <w:b/>
          <w:bCs/>
        </w:rPr>
      </w:pPr>
      <w:r>
        <w:rPr>
          <w:sz w:val="28"/>
          <w:szCs w:val="28"/>
        </w:rPr>
        <w:t xml:space="preserve">         2. Настоящее         решение       обнародовать        в      </w:t>
      </w:r>
      <w:proofErr w:type="gramStart"/>
      <w:r>
        <w:rPr>
          <w:sz w:val="28"/>
          <w:szCs w:val="28"/>
        </w:rPr>
        <w:t>информационно  -</w:t>
      </w:r>
      <w:proofErr w:type="gramEnd"/>
      <w:r>
        <w:rPr>
          <w:sz w:val="28"/>
          <w:szCs w:val="28"/>
        </w:rPr>
        <w:t xml:space="preserve"> телекоммуникационной сети «Интернет» на сайте администрации муниципального района «Нерчинский район» и на информационных стендах администрации сельского поселения «Пешковское».</w:t>
      </w:r>
    </w:p>
    <w:p w:rsidR="00577455" w:rsidRDefault="00577455" w:rsidP="0057745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Действие настоящего решения распространяется на правоотношение   возникшее с 1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577455" w:rsidRDefault="00577455" w:rsidP="0057745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455" w:rsidRDefault="00577455" w:rsidP="00577455">
      <w:pPr>
        <w:ind w:firstLine="426"/>
        <w:jc w:val="both"/>
        <w:rPr>
          <w:color w:val="000000"/>
          <w:sz w:val="28"/>
          <w:szCs w:val="28"/>
        </w:rPr>
      </w:pPr>
    </w:p>
    <w:p w:rsidR="00577455" w:rsidRDefault="00577455" w:rsidP="005774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Пешковское»   </w:t>
      </w:r>
      <w:proofErr w:type="gram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Скакунова</w:t>
      </w:r>
      <w:proofErr w:type="spellEnd"/>
      <w:r>
        <w:rPr>
          <w:sz w:val="28"/>
          <w:szCs w:val="28"/>
        </w:rPr>
        <w:t xml:space="preserve"> </w:t>
      </w:r>
    </w:p>
    <w:p w:rsidR="00577455" w:rsidRDefault="00577455" w:rsidP="00577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7455" w:rsidRDefault="00577455" w:rsidP="0057745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77455" w:rsidRDefault="00577455" w:rsidP="00577455">
      <w:pPr>
        <w:shd w:val="clear" w:color="auto" w:fill="FFFFFF"/>
        <w:spacing w:line="276" w:lineRule="auto"/>
        <w:jc w:val="both"/>
        <w:rPr>
          <w:rFonts w:cs="Calibri"/>
          <w:bCs/>
          <w:sz w:val="28"/>
          <w:szCs w:val="28"/>
        </w:rPr>
      </w:pPr>
    </w:p>
    <w:p w:rsidR="00577455" w:rsidRDefault="00577455" w:rsidP="00577455">
      <w:pPr>
        <w:shd w:val="clear" w:color="auto" w:fill="FFFFFF"/>
        <w:spacing w:line="276" w:lineRule="auto"/>
        <w:jc w:val="both"/>
        <w:rPr>
          <w:rFonts w:cs="Calibri"/>
          <w:bCs/>
          <w:sz w:val="28"/>
          <w:szCs w:val="28"/>
        </w:rPr>
      </w:pPr>
    </w:p>
    <w:p w:rsidR="00577455" w:rsidRDefault="00577455" w:rsidP="00577455">
      <w:pPr>
        <w:shd w:val="clear" w:color="auto" w:fill="FFFFFF"/>
        <w:spacing w:line="276" w:lineRule="auto"/>
        <w:jc w:val="both"/>
        <w:rPr>
          <w:rFonts w:cs="Calibri"/>
          <w:bCs/>
          <w:sz w:val="28"/>
          <w:szCs w:val="28"/>
        </w:rPr>
      </w:pPr>
    </w:p>
    <w:p w:rsidR="00577455" w:rsidRDefault="00577455" w:rsidP="0057745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577455" w:rsidRDefault="00577455" w:rsidP="0057745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577455" w:rsidRDefault="00577455" w:rsidP="00577455">
      <w:pPr>
        <w:pStyle w:val="ConsPlusNormal"/>
        <w:widowControl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7455" w:rsidRDefault="00577455" w:rsidP="00577455">
      <w:pPr>
        <w:pStyle w:val="ConsPlusNormal"/>
        <w:widowControl/>
        <w:ind w:left="5103" w:firstLine="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размере и условиях оплаты труда муниципальных служащих сельского поселения «Пешковское»</w:t>
      </w:r>
    </w:p>
    <w:p w:rsidR="00577455" w:rsidRDefault="00577455" w:rsidP="00577455">
      <w:pPr>
        <w:jc w:val="both"/>
        <w:rPr>
          <w:sz w:val="28"/>
          <w:szCs w:val="28"/>
        </w:rPr>
      </w:pPr>
    </w:p>
    <w:p w:rsidR="00577455" w:rsidRDefault="00577455" w:rsidP="005774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муниципальных служащих</w:t>
      </w:r>
    </w:p>
    <w:p w:rsidR="00577455" w:rsidRDefault="00577455" w:rsidP="005774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«Пешковское»</w:t>
      </w:r>
    </w:p>
    <w:p w:rsidR="00577455" w:rsidRDefault="00577455" w:rsidP="005774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6098"/>
        <w:gridCol w:w="2580"/>
      </w:tblGrid>
      <w:tr w:rsidR="00577455" w:rsidTr="005774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</w:t>
            </w:r>
          </w:p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рублей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месяц)</w:t>
            </w:r>
          </w:p>
        </w:tc>
      </w:tr>
      <w:tr w:rsidR="00577455" w:rsidTr="005774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– главный бухгалтер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5" w:rsidRDefault="005774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5122</w:t>
            </w:r>
          </w:p>
        </w:tc>
      </w:tr>
      <w:tr w:rsidR="00577455" w:rsidTr="005774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5" w:rsidRDefault="005774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5" w:rsidRDefault="005774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5122</w:t>
            </w:r>
            <w:bookmarkStart w:id="0" w:name="_GoBack"/>
            <w:bookmarkEnd w:id="0"/>
          </w:p>
        </w:tc>
      </w:tr>
    </w:tbl>
    <w:p w:rsidR="00577455" w:rsidRDefault="00577455" w:rsidP="00577455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77455" w:rsidRDefault="00577455" w:rsidP="0057745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577455" w:rsidRDefault="00577455" w:rsidP="00577455"/>
    <w:p w:rsidR="001A277E" w:rsidRDefault="001A277E"/>
    <w:sectPr w:rsidR="001A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0"/>
    <w:rsid w:val="001A277E"/>
    <w:rsid w:val="00236CE7"/>
    <w:rsid w:val="00577455"/>
    <w:rsid w:val="006C438A"/>
    <w:rsid w:val="008E7580"/>
    <w:rsid w:val="00D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E345-E3B2-4656-B485-8B7E9866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74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577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2024-10-10T01:06:00Z</dcterms:created>
  <dcterms:modified xsi:type="dcterms:W3CDTF">2024-10-10T01:10:00Z</dcterms:modified>
</cp:coreProperties>
</file>