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FE" w:rsidRDefault="005A34F3" w:rsidP="004D4CF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4CFE" w:rsidRPr="00E3041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Утвержден </w:t>
      </w:r>
      <w:r w:rsidR="004D4CFE" w:rsidRPr="00E3041C">
        <w:rPr>
          <w:rFonts w:ascii="Times New Roman" w:hAnsi="Times New Roman" w:cs="Times New Roman"/>
        </w:rPr>
        <w:t>распоряжением</w:t>
      </w:r>
    </w:p>
    <w:p w:rsidR="004D4CFE" w:rsidRPr="00E3041C" w:rsidRDefault="004D4CFE" w:rsidP="004D4CFE">
      <w:pPr>
        <w:pStyle w:val="a7"/>
        <w:jc w:val="right"/>
        <w:rPr>
          <w:rFonts w:ascii="Times New Roman" w:hAnsi="Times New Roman" w:cs="Times New Roman"/>
        </w:rPr>
      </w:pPr>
      <w:r w:rsidRPr="00E3041C">
        <w:rPr>
          <w:rFonts w:ascii="Times New Roman" w:hAnsi="Times New Roman" w:cs="Times New Roman"/>
        </w:rPr>
        <w:t xml:space="preserve"> контрольно-счетной палаты</w:t>
      </w:r>
    </w:p>
    <w:p w:rsidR="004D4CFE" w:rsidRPr="00E3041C" w:rsidRDefault="004D4CFE" w:rsidP="004D4CFE">
      <w:pPr>
        <w:pStyle w:val="a7"/>
        <w:jc w:val="right"/>
        <w:rPr>
          <w:rFonts w:ascii="Times New Roman" w:hAnsi="Times New Roman" w:cs="Times New Roman"/>
        </w:rPr>
      </w:pPr>
      <w:r w:rsidRPr="00E3041C">
        <w:rPr>
          <w:rFonts w:ascii="Times New Roman" w:hAnsi="Times New Roman" w:cs="Times New Roman"/>
        </w:rPr>
        <w:t xml:space="preserve">муниципального района </w:t>
      </w:r>
    </w:p>
    <w:p w:rsidR="004D4CFE" w:rsidRPr="00E3041C" w:rsidRDefault="004D4CFE" w:rsidP="004D4CFE">
      <w:pPr>
        <w:pStyle w:val="a7"/>
        <w:jc w:val="right"/>
        <w:rPr>
          <w:rFonts w:ascii="Times New Roman" w:hAnsi="Times New Roman" w:cs="Times New Roman"/>
        </w:rPr>
      </w:pPr>
      <w:r w:rsidRPr="00E3041C">
        <w:rPr>
          <w:rFonts w:ascii="Times New Roman" w:hAnsi="Times New Roman" w:cs="Times New Roman"/>
        </w:rPr>
        <w:t>«Нерчинский район»</w:t>
      </w:r>
    </w:p>
    <w:p w:rsidR="00FA0CB6" w:rsidRDefault="004D4CFE" w:rsidP="004D4CFE">
      <w:pPr>
        <w:pStyle w:val="a7"/>
        <w:jc w:val="right"/>
        <w:rPr>
          <w:rFonts w:ascii="Times New Roman" w:hAnsi="Times New Roman" w:cs="Times New Roman"/>
        </w:rPr>
      </w:pPr>
      <w:r w:rsidRPr="00E3041C">
        <w:rPr>
          <w:rFonts w:ascii="Times New Roman" w:hAnsi="Times New Roman" w:cs="Times New Roman"/>
        </w:rPr>
        <w:t xml:space="preserve">                                                                     «</w:t>
      </w:r>
      <w:r w:rsidR="00A50212">
        <w:rPr>
          <w:rFonts w:ascii="Times New Roman" w:hAnsi="Times New Roman" w:cs="Times New Roman"/>
        </w:rPr>
        <w:t>2</w:t>
      </w:r>
      <w:r w:rsidR="008E7339">
        <w:rPr>
          <w:rFonts w:ascii="Times New Roman" w:hAnsi="Times New Roman" w:cs="Times New Roman"/>
        </w:rPr>
        <w:t>8</w:t>
      </w:r>
      <w:r w:rsidRPr="00E3041C">
        <w:rPr>
          <w:rFonts w:ascii="Times New Roman" w:hAnsi="Times New Roman" w:cs="Times New Roman"/>
        </w:rPr>
        <w:t>» декабря 20</w:t>
      </w:r>
      <w:r w:rsidR="00CB6DE4">
        <w:rPr>
          <w:rFonts w:ascii="Times New Roman" w:hAnsi="Times New Roman" w:cs="Times New Roman"/>
        </w:rPr>
        <w:t>2</w:t>
      </w:r>
      <w:r w:rsidR="008E7339">
        <w:rPr>
          <w:rFonts w:ascii="Times New Roman" w:hAnsi="Times New Roman" w:cs="Times New Roman"/>
        </w:rPr>
        <w:t>4</w:t>
      </w:r>
      <w:r w:rsidRPr="00E3041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3041C">
        <w:rPr>
          <w:rFonts w:ascii="Times New Roman" w:hAnsi="Times New Roman" w:cs="Times New Roman"/>
        </w:rPr>
        <w:t xml:space="preserve"> №</w:t>
      </w:r>
      <w:r w:rsidR="008E7339">
        <w:rPr>
          <w:rFonts w:ascii="Times New Roman" w:hAnsi="Times New Roman" w:cs="Times New Roman"/>
        </w:rPr>
        <w:t>21</w:t>
      </w:r>
      <w:r w:rsidR="00FA0CB6">
        <w:rPr>
          <w:rFonts w:ascii="Times New Roman" w:hAnsi="Times New Roman" w:cs="Times New Roman"/>
        </w:rPr>
        <w:t xml:space="preserve"> </w:t>
      </w:r>
    </w:p>
    <w:p w:rsidR="004D4CFE" w:rsidRPr="00154F52" w:rsidRDefault="004D4CFE" w:rsidP="004D4C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D4CFE" w:rsidRPr="00154F52" w:rsidRDefault="004D4CFE" w:rsidP="004D4C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работы контрольно-счетной палаты муниципального</w:t>
      </w:r>
    </w:p>
    <w:p w:rsidR="004D4CFE" w:rsidRDefault="004D4CFE" w:rsidP="004D4C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района «Нерчинский район» на 20</w:t>
      </w:r>
      <w:r w:rsidR="00F63A72">
        <w:rPr>
          <w:rFonts w:ascii="Times New Roman" w:hAnsi="Times New Roman" w:cs="Times New Roman"/>
          <w:b/>
          <w:sz w:val="28"/>
          <w:szCs w:val="28"/>
        </w:rPr>
        <w:t>2</w:t>
      </w:r>
      <w:r w:rsidR="008E7339">
        <w:rPr>
          <w:rFonts w:ascii="Times New Roman" w:hAnsi="Times New Roman" w:cs="Times New Roman"/>
          <w:b/>
          <w:sz w:val="28"/>
          <w:szCs w:val="28"/>
        </w:rPr>
        <w:t>5</w:t>
      </w:r>
      <w:r w:rsidRPr="00154F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3"/>
        <w:tblW w:w="14492" w:type="dxa"/>
        <w:tblInd w:w="817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606"/>
        <w:gridCol w:w="6656"/>
        <w:gridCol w:w="2268"/>
        <w:gridCol w:w="1844"/>
        <w:gridCol w:w="114"/>
        <w:gridCol w:w="3004"/>
      </w:tblGrid>
      <w:tr w:rsidR="003F740C" w:rsidRPr="00E3041C" w:rsidTr="00A50212">
        <w:tc>
          <w:tcPr>
            <w:tcW w:w="606" w:type="dxa"/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3041C">
              <w:rPr>
                <w:sz w:val="24"/>
                <w:szCs w:val="24"/>
              </w:rPr>
              <w:t>№ п/п</w:t>
            </w:r>
          </w:p>
        </w:tc>
        <w:tc>
          <w:tcPr>
            <w:tcW w:w="6656" w:type="dxa"/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268" w:type="dxa"/>
          </w:tcPr>
          <w:p w:rsidR="004D4CFE" w:rsidRPr="00626581" w:rsidRDefault="004D4CFE" w:rsidP="008A26E4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  <w:p w:rsidR="004D4CFE" w:rsidRPr="00626581" w:rsidRDefault="004D4CFE" w:rsidP="008A26E4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62658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844" w:type="dxa"/>
          </w:tcPr>
          <w:p w:rsidR="004D4CFE" w:rsidRPr="00626581" w:rsidRDefault="004D4CFE" w:rsidP="008A26E4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  <w:p w:rsidR="004D4CFE" w:rsidRPr="00626581" w:rsidRDefault="004D4CFE" w:rsidP="008A26E4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626581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3118" w:type="dxa"/>
            <w:gridSpan w:val="2"/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626581" w:rsidRDefault="004D4CFE" w:rsidP="008A26E4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626581">
              <w:rPr>
                <w:sz w:val="22"/>
                <w:szCs w:val="22"/>
              </w:rPr>
              <w:t>Основание для включения мероприятия в план</w:t>
            </w:r>
          </w:p>
        </w:tc>
      </w:tr>
      <w:tr w:rsidR="004D4CFE" w:rsidRPr="00E3041C" w:rsidTr="003B171D">
        <w:trPr>
          <w:trHeight w:val="320"/>
        </w:trPr>
        <w:tc>
          <w:tcPr>
            <w:tcW w:w="14492" w:type="dxa"/>
            <w:gridSpan w:val="6"/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E3041C">
              <w:rPr>
                <w:b/>
                <w:sz w:val="24"/>
                <w:szCs w:val="24"/>
                <w:lang w:val="en-US"/>
              </w:rPr>
              <w:t>I</w:t>
            </w:r>
            <w:r w:rsidRPr="00D7796A">
              <w:rPr>
                <w:b/>
                <w:sz w:val="24"/>
                <w:szCs w:val="24"/>
              </w:rPr>
              <w:t>.</w:t>
            </w:r>
            <w:r w:rsidRPr="00E3041C">
              <w:rPr>
                <w:b/>
                <w:sz w:val="24"/>
                <w:szCs w:val="24"/>
              </w:rPr>
              <w:t xml:space="preserve"> Подготовка экспертных заключений</w:t>
            </w:r>
          </w:p>
        </w:tc>
      </w:tr>
      <w:tr w:rsidR="003F740C" w:rsidRPr="00E3041C" w:rsidTr="00A50212">
        <w:trPr>
          <w:cantSplit/>
          <w:trHeight w:hRule="exact" w:val="881"/>
        </w:trPr>
        <w:tc>
          <w:tcPr>
            <w:tcW w:w="606" w:type="dxa"/>
            <w:vAlign w:val="bottom"/>
          </w:tcPr>
          <w:p w:rsidR="004D4CFE" w:rsidRPr="00E3041C" w:rsidRDefault="004D4CFE" w:rsidP="008A26E4">
            <w:pPr>
              <w:pBdr>
                <w:bar w:val="single" w:sz="4" w:color="auto"/>
              </w:pBd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D4CFE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B171D">
              <w:rPr>
                <w:sz w:val="24"/>
                <w:szCs w:val="24"/>
              </w:rPr>
              <w:t>1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4D4CFE" w:rsidRPr="00E3041C" w:rsidRDefault="004D4CFE" w:rsidP="008A577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3041C">
              <w:rPr>
                <w:sz w:val="24"/>
                <w:szCs w:val="24"/>
              </w:rPr>
              <w:t>Проведение внешней проверки годовой бюджетной отчетности главных администраторов бюджетных средств муниципального района, городских и сельских поселений.</w:t>
            </w:r>
          </w:p>
        </w:tc>
        <w:tc>
          <w:tcPr>
            <w:tcW w:w="2268" w:type="dxa"/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февраль,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март 20</w:t>
            </w:r>
            <w:r w:rsidR="00F63A72">
              <w:rPr>
                <w:sz w:val="24"/>
                <w:szCs w:val="24"/>
              </w:rPr>
              <w:t>2</w:t>
            </w:r>
            <w:r w:rsidR="008E7339">
              <w:rPr>
                <w:sz w:val="24"/>
                <w:szCs w:val="24"/>
              </w:rPr>
              <w:t>5</w:t>
            </w:r>
            <w:r w:rsidRPr="00E3041C">
              <w:rPr>
                <w:sz w:val="24"/>
                <w:szCs w:val="24"/>
              </w:rPr>
              <w:t>г.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П</w:t>
            </w:r>
            <w:r w:rsidR="00682BC8">
              <w:rPr>
                <w:sz w:val="24"/>
                <w:szCs w:val="24"/>
              </w:rPr>
              <w:t>редседатель,</w:t>
            </w:r>
          </w:p>
          <w:p w:rsidR="004D4CFE" w:rsidRPr="00E3041C" w:rsidRDefault="00682BC8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6E89" w:rsidRDefault="00466E89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8A5DCA">
              <w:rPr>
                <w:sz w:val="24"/>
                <w:szCs w:val="24"/>
              </w:rPr>
              <w:t>ст.264.4 БК РФ</w:t>
            </w:r>
          </w:p>
          <w:p w:rsidR="00B5201B" w:rsidRDefault="00B5201B" w:rsidP="00B5201B">
            <w:pPr>
              <w:pBdr>
                <w:bar w:val="single" w:sz="4" w:color="auto"/>
              </w:pBdr>
              <w:ind w:right="80"/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 9 Закона 6-ФЗ</w:t>
            </w:r>
          </w:p>
          <w:p w:rsidR="00B5201B" w:rsidRPr="008A5DCA" w:rsidRDefault="00B5201B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F740C" w:rsidRPr="00E3041C" w:rsidTr="00A50212">
        <w:trPr>
          <w:cantSplit/>
          <w:trHeight w:hRule="exact" w:val="568"/>
        </w:trPr>
        <w:tc>
          <w:tcPr>
            <w:tcW w:w="606" w:type="dxa"/>
            <w:tcBorders>
              <w:top w:val="single" w:sz="4" w:space="0" w:color="auto"/>
            </w:tcBorders>
            <w:vAlign w:val="bottom"/>
          </w:tcPr>
          <w:p w:rsidR="004D4CFE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3B171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4CFE">
              <w:rPr>
                <w:sz w:val="24"/>
                <w:szCs w:val="24"/>
              </w:rPr>
              <w:t>2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4D4CFE" w:rsidRPr="00E3041C" w:rsidRDefault="004D4CFE" w:rsidP="00E32EB6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Проведение внешней проверки отчета об исполнении бюджета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E3041C">
              <w:rPr>
                <w:sz w:val="24"/>
                <w:szCs w:val="24"/>
              </w:rPr>
              <w:t>за 20</w:t>
            </w:r>
            <w:r w:rsidR="00CB6DE4">
              <w:rPr>
                <w:sz w:val="24"/>
                <w:szCs w:val="24"/>
              </w:rPr>
              <w:t>2</w:t>
            </w:r>
            <w:r w:rsidR="00E32EB6">
              <w:rPr>
                <w:sz w:val="24"/>
                <w:szCs w:val="24"/>
              </w:rPr>
              <w:t>4</w:t>
            </w:r>
            <w:r w:rsidRPr="00E3041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апрель 20</w:t>
            </w:r>
            <w:r w:rsidR="00F63A72">
              <w:rPr>
                <w:sz w:val="24"/>
                <w:szCs w:val="24"/>
              </w:rPr>
              <w:t>2</w:t>
            </w:r>
            <w:r w:rsidR="008E7339">
              <w:rPr>
                <w:sz w:val="24"/>
                <w:szCs w:val="24"/>
              </w:rPr>
              <w:t>5</w:t>
            </w:r>
            <w:r w:rsidRPr="00E3041C">
              <w:rPr>
                <w:sz w:val="24"/>
                <w:szCs w:val="24"/>
              </w:rPr>
              <w:t xml:space="preserve"> г.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8A5778" w:rsidRDefault="008A5778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682BC8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редседатель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3F1" w:rsidRDefault="004D4CFE" w:rsidP="00B923F1">
            <w:pPr>
              <w:pBdr>
                <w:bar w:val="single" w:sz="4" w:color="auto"/>
              </w:pBdr>
              <w:ind w:right="80"/>
              <w:jc w:val="center"/>
              <w:rPr>
                <w:sz w:val="24"/>
                <w:szCs w:val="24"/>
              </w:rPr>
            </w:pPr>
            <w:r w:rsidRPr="008A5DCA">
              <w:rPr>
                <w:sz w:val="24"/>
                <w:szCs w:val="24"/>
              </w:rPr>
              <w:t>ст.264.4 БК РФ</w:t>
            </w:r>
            <w:r w:rsidR="00B923F1" w:rsidRPr="00942B22">
              <w:rPr>
                <w:sz w:val="24"/>
                <w:szCs w:val="24"/>
              </w:rPr>
              <w:t xml:space="preserve"> </w:t>
            </w:r>
          </w:p>
          <w:p w:rsidR="00B923F1" w:rsidRDefault="00B923F1" w:rsidP="00B923F1">
            <w:pPr>
              <w:pBdr>
                <w:bar w:val="single" w:sz="4" w:color="auto"/>
              </w:pBdr>
              <w:ind w:right="80"/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 9 Закона 6-ФЗ</w:t>
            </w:r>
          </w:p>
          <w:p w:rsidR="004D4CFE" w:rsidRPr="008A5DCA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F740C" w:rsidRPr="00E3041C" w:rsidTr="00A50212">
        <w:trPr>
          <w:trHeight w:hRule="exact" w:val="562"/>
        </w:trPr>
        <w:tc>
          <w:tcPr>
            <w:tcW w:w="606" w:type="dxa"/>
            <w:tcBorders>
              <w:top w:val="single" w:sz="4" w:space="0" w:color="auto"/>
            </w:tcBorders>
            <w:vAlign w:val="bottom"/>
          </w:tcPr>
          <w:p w:rsidR="00CF303D" w:rsidRDefault="00CF303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3B171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4CFE">
              <w:rPr>
                <w:sz w:val="24"/>
                <w:szCs w:val="24"/>
              </w:rPr>
              <w:t>3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 xml:space="preserve">Подготовка заключения на </w:t>
            </w:r>
            <w:r w:rsidR="00AD131B">
              <w:rPr>
                <w:sz w:val="24"/>
                <w:szCs w:val="24"/>
              </w:rPr>
              <w:t xml:space="preserve">отчет об </w:t>
            </w:r>
            <w:r w:rsidRPr="00E3041C">
              <w:rPr>
                <w:sz w:val="24"/>
                <w:szCs w:val="24"/>
              </w:rPr>
              <w:t>исполнени</w:t>
            </w:r>
            <w:r w:rsidR="00AD131B">
              <w:rPr>
                <w:sz w:val="24"/>
                <w:szCs w:val="24"/>
              </w:rPr>
              <w:t xml:space="preserve">и </w:t>
            </w:r>
            <w:r w:rsidRPr="00E3041C">
              <w:rPr>
                <w:sz w:val="24"/>
                <w:szCs w:val="24"/>
              </w:rPr>
              <w:t>бюджета муниципального района за 20</w:t>
            </w:r>
            <w:r w:rsidR="00CB6DE4">
              <w:rPr>
                <w:sz w:val="24"/>
                <w:szCs w:val="24"/>
              </w:rPr>
              <w:t>2</w:t>
            </w:r>
            <w:r w:rsidR="00E32EB6">
              <w:rPr>
                <w:sz w:val="24"/>
                <w:szCs w:val="24"/>
              </w:rPr>
              <w:t>4</w:t>
            </w:r>
            <w:r w:rsidRPr="00E3041C">
              <w:rPr>
                <w:sz w:val="24"/>
                <w:szCs w:val="24"/>
              </w:rPr>
              <w:t xml:space="preserve"> год.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май 20</w:t>
            </w:r>
            <w:r w:rsidR="00F63A72">
              <w:rPr>
                <w:sz w:val="24"/>
                <w:szCs w:val="24"/>
              </w:rPr>
              <w:t>2</w:t>
            </w:r>
            <w:r w:rsidR="008E7339">
              <w:rPr>
                <w:sz w:val="24"/>
                <w:szCs w:val="24"/>
              </w:rPr>
              <w:t>5</w:t>
            </w:r>
            <w:r w:rsidRPr="00E3041C">
              <w:rPr>
                <w:sz w:val="24"/>
                <w:szCs w:val="24"/>
              </w:rPr>
              <w:t xml:space="preserve"> г.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682BC8" w:rsidP="00682BC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CFE" w:rsidRPr="008A5DCA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8A5DCA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8A5DCA">
              <w:rPr>
                <w:sz w:val="24"/>
                <w:szCs w:val="24"/>
              </w:rPr>
              <w:t>ст.264.4 БК РФ</w:t>
            </w:r>
          </w:p>
        </w:tc>
      </w:tr>
      <w:tr w:rsidR="003F740C" w:rsidRPr="00E3041C" w:rsidTr="00A50212">
        <w:trPr>
          <w:trHeight w:hRule="exact" w:val="1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CFE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F63A72" w:rsidRDefault="00F63A72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F63A72" w:rsidRDefault="00F63A72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F63A72" w:rsidRDefault="00F63A72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F63A72" w:rsidRDefault="00F63A72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3B171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4CFE">
              <w:rPr>
                <w:sz w:val="24"/>
                <w:szCs w:val="24"/>
              </w:rPr>
              <w:t>4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Проведение экспертизы проектных показателей по вносимым изменениям и дополнениям в решение Совета МР «О бюджете муниципального района «Нерчинский район» на 20</w:t>
            </w:r>
            <w:r w:rsidR="00F63A72">
              <w:rPr>
                <w:sz w:val="24"/>
                <w:szCs w:val="24"/>
              </w:rPr>
              <w:t>2</w:t>
            </w:r>
            <w:r w:rsidR="008E7339">
              <w:rPr>
                <w:sz w:val="24"/>
                <w:szCs w:val="24"/>
              </w:rPr>
              <w:t>5</w:t>
            </w:r>
            <w:r w:rsidRPr="00E3041C">
              <w:rPr>
                <w:sz w:val="24"/>
                <w:szCs w:val="24"/>
              </w:rPr>
              <w:t xml:space="preserve"> год</w:t>
            </w:r>
            <w:r w:rsidR="00715BBC">
              <w:rPr>
                <w:sz w:val="24"/>
                <w:szCs w:val="24"/>
              </w:rPr>
              <w:t xml:space="preserve"> и плановый период 20</w:t>
            </w:r>
            <w:r w:rsidR="00AD131B">
              <w:rPr>
                <w:sz w:val="24"/>
                <w:szCs w:val="24"/>
              </w:rPr>
              <w:t>2</w:t>
            </w:r>
            <w:r w:rsidR="008E7339">
              <w:rPr>
                <w:sz w:val="24"/>
                <w:szCs w:val="24"/>
              </w:rPr>
              <w:t>6</w:t>
            </w:r>
            <w:r w:rsidR="00715BBC">
              <w:rPr>
                <w:sz w:val="24"/>
                <w:szCs w:val="24"/>
              </w:rPr>
              <w:t xml:space="preserve"> и 202</w:t>
            </w:r>
            <w:r w:rsidR="008E7339">
              <w:rPr>
                <w:sz w:val="24"/>
                <w:szCs w:val="24"/>
              </w:rPr>
              <w:t>7</w:t>
            </w:r>
            <w:r w:rsidR="00715BBC">
              <w:rPr>
                <w:sz w:val="24"/>
                <w:szCs w:val="24"/>
              </w:rPr>
              <w:t xml:space="preserve"> годы</w:t>
            </w:r>
            <w:r w:rsidRPr="00E3041C">
              <w:rPr>
                <w:sz w:val="24"/>
                <w:szCs w:val="24"/>
              </w:rPr>
              <w:t>» и подготовка заключений, то же по поселениям.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3041C">
              <w:rPr>
                <w:sz w:val="24"/>
                <w:szCs w:val="24"/>
              </w:rPr>
              <w:t xml:space="preserve"> течение года по мере представления материалов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Советом района, Советами поселений.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682BC8" w:rsidRDefault="00682BC8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A5778" w:rsidRDefault="00682BC8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редседатель,</w:t>
            </w:r>
          </w:p>
          <w:p w:rsidR="00682BC8" w:rsidRPr="00E3041C" w:rsidRDefault="00682BC8" w:rsidP="00682BC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A5778" w:rsidRDefault="008A5778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626581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626581">
              <w:rPr>
                <w:sz w:val="24"/>
                <w:szCs w:val="24"/>
              </w:rPr>
              <w:t>ст. 9 Закона 6-ФЗ</w:t>
            </w:r>
          </w:p>
        </w:tc>
      </w:tr>
      <w:tr w:rsidR="003F740C" w:rsidRPr="00E3041C" w:rsidTr="00A50212">
        <w:trPr>
          <w:trHeight w:hRule="exact" w:val="14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CFE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CF303D" w:rsidRDefault="00CF303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6D52CA" w:rsidRDefault="003B171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4CFE">
              <w:rPr>
                <w:sz w:val="24"/>
                <w:szCs w:val="24"/>
              </w:rPr>
              <w:t>5</w:t>
            </w: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  <w:p w:rsidR="004D4CFE" w:rsidRPr="00964BE2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Pr="005E7657" w:rsidRDefault="00485FB8" w:rsidP="008A26E4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</w:t>
            </w:r>
            <w:r w:rsidRPr="00DC3D82">
              <w:rPr>
                <w:sz w:val="24"/>
                <w:szCs w:val="24"/>
              </w:rPr>
              <w:t>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  <w:r w:rsidR="006A5A6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Pr="00B304BB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B304BB">
              <w:rPr>
                <w:sz w:val="24"/>
                <w:szCs w:val="24"/>
              </w:rPr>
              <w:t>в течение года по мере представления материалов</w:t>
            </w:r>
          </w:p>
          <w:p w:rsidR="004D4CFE" w:rsidRPr="00B304BB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B304BB">
              <w:rPr>
                <w:sz w:val="24"/>
                <w:szCs w:val="24"/>
              </w:rPr>
              <w:t xml:space="preserve">Советом района, Советами поселений </w:t>
            </w:r>
          </w:p>
          <w:p w:rsidR="004D4CFE" w:rsidRPr="00B304BB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Pr="00B304BB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F303D" w:rsidRDefault="00CF303D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682BC8" w:rsidRDefault="00682BC8" w:rsidP="00682BC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</w:t>
            </w:r>
          </w:p>
          <w:p w:rsidR="00682BC8" w:rsidRPr="00E3041C" w:rsidRDefault="00682BC8" w:rsidP="00682BC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4D4CFE" w:rsidRPr="00B304BB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B304BB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B304BB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B304BB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Pr="005E7657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5E7657">
              <w:rPr>
                <w:sz w:val="24"/>
                <w:szCs w:val="24"/>
              </w:rPr>
              <w:t xml:space="preserve"> 7 ч</w:t>
            </w:r>
            <w:r>
              <w:rPr>
                <w:sz w:val="24"/>
                <w:szCs w:val="24"/>
              </w:rPr>
              <w:t>.</w:t>
            </w:r>
            <w:r w:rsidRPr="005E7657">
              <w:rPr>
                <w:sz w:val="24"/>
                <w:szCs w:val="24"/>
              </w:rPr>
              <w:t xml:space="preserve"> 2 ст. 9 Закон 6-ФЗ</w:t>
            </w:r>
          </w:p>
        </w:tc>
      </w:tr>
      <w:tr w:rsidR="003F740C" w:rsidRPr="00E3041C" w:rsidTr="00A50212">
        <w:trPr>
          <w:trHeight w:hRule="exact" w:val="833"/>
        </w:trPr>
        <w:tc>
          <w:tcPr>
            <w:tcW w:w="606" w:type="dxa"/>
            <w:tcBorders>
              <w:top w:val="single" w:sz="4" w:space="0" w:color="auto"/>
            </w:tcBorders>
            <w:vAlign w:val="bottom"/>
          </w:tcPr>
          <w:p w:rsidR="004D4CFE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CF303D" w:rsidRDefault="00CF303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3E6DA8" w:rsidRDefault="003B171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4CFE">
              <w:rPr>
                <w:sz w:val="24"/>
                <w:szCs w:val="24"/>
              </w:rPr>
              <w:t>6</w:t>
            </w:r>
          </w:p>
          <w:p w:rsidR="004D4CFE" w:rsidRPr="003E6DA8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3E6DA8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3E6DA8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4D4CFE" w:rsidRPr="002D214E" w:rsidRDefault="00F63A72" w:rsidP="00E32EB6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экспертизы </w:t>
            </w:r>
            <w:r w:rsidR="004D4CFE" w:rsidRPr="002D214E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ов</w:t>
            </w:r>
            <w:r w:rsidR="0023543C">
              <w:rPr>
                <w:sz w:val="24"/>
                <w:szCs w:val="24"/>
              </w:rPr>
              <w:t xml:space="preserve"> об исполнении бюджетов</w:t>
            </w:r>
            <w:r w:rsidR="004D4CFE" w:rsidRPr="002D214E">
              <w:rPr>
                <w:sz w:val="24"/>
                <w:szCs w:val="24"/>
              </w:rPr>
              <w:t xml:space="preserve"> муниципального района «Нерчинский район»</w:t>
            </w:r>
            <w:r>
              <w:rPr>
                <w:sz w:val="24"/>
                <w:szCs w:val="24"/>
              </w:rPr>
              <w:t>, городского поселения «Нерчинское»</w:t>
            </w:r>
            <w:r w:rsidR="004C5900">
              <w:rPr>
                <w:sz w:val="24"/>
                <w:szCs w:val="24"/>
              </w:rPr>
              <w:t xml:space="preserve"> </w:t>
            </w:r>
            <w:r w:rsidR="004D4CFE">
              <w:rPr>
                <w:sz w:val="24"/>
                <w:szCs w:val="24"/>
              </w:rPr>
              <w:t>за первое полугодие 20</w:t>
            </w:r>
            <w:r>
              <w:rPr>
                <w:sz w:val="24"/>
                <w:szCs w:val="24"/>
              </w:rPr>
              <w:t>2</w:t>
            </w:r>
            <w:r w:rsidR="00E32EB6">
              <w:rPr>
                <w:sz w:val="24"/>
                <w:szCs w:val="24"/>
              </w:rPr>
              <w:t>5</w:t>
            </w:r>
            <w:r w:rsidR="004D4CF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</w:t>
            </w:r>
            <w:r w:rsidR="00F63A72">
              <w:rPr>
                <w:sz w:val="24"/>
                <w:szCs w:val="24"/>
              </w:rPr>
              <w:t>2</w:t>
            </w:r>
            <w:r w:rsidR="008E73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  <w:p w:rsidR="004D4CFE" w:rsidRPr="003E6DA8" w:rsidRDefault="004D4CFE" w:rsidP="00F63A72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4D4CFE" w:rsidRDefault="00682BC8" w:rsidP="004C590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EE6859">
              <w:rPr>
                <w:sz w:val="24"/>
                <w:szCs w:val="24"/>
              </w:rPr>
              <w:t>,</w:t>
            </w:r>
          </w:p>
          <w:p w:rsidR="00EE6859" w:rsidRPr="003E6DA8" w:rsidRDefault="00EE6859" w:rsidP="004C590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4D4CFE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2D214E">
              <w:rPr>
                <w:sz w:val="24"/>
                <w:szCs w:val="24"/>
              </w:rPr>
              <w:t>ст. 268.1 БК РФ</w:t>
            </w:r>
          </w:p>
          <w:p w:rsidR="00B923F1" w:rsidRDefault="00B923F1" w:rsidP="00B923F1">
            <w:pPr>
              <w:pBdr>
                <w:bar w:val="single" w:sz="4" w:color="auto"/>
              </w:pBdr>
              <w:ind w:right="80"/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 9 Закона 6-ФЗ</w:t>
            </w:r>
          </w:p>
          <w:p w:rsidR="00B923F1" w:rsidRPr="002D214E" w:rsidRDefault="00B923F1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F740C" w:rsidRPr="00E3041C" w:rsidTr="00A50212">
        <w:trPr>
          <w:trHeight w:hRule="exact" w:val="567"/>
        </w:trPr>
        <w:tc>
          <w:tcPr>
            <w:tcW w:w="606" w:type="dxa"/>
            <w:vAlign w:val="bottom"/>
          </w:tcPr>
          <w:p w:rsidR="00CF303D" w:rsidRDefault="00CF303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3B171D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3543C">
              <w:rPr>
                <w:sz w:val="24"/>
                <w:szCs w:val="24"/>
              </w:rPr>
              <w:t>7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4D4CFE" w:rsidRPr="00E3041C" w:rsidRDefault="004D4CFE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4D4CFE" w:rsidRPr="00E3041C" w:rsidRDefault="004D4CFE" w:rsidP="00E32EB6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Подготовка заключений на проект бюджета района и проекты бюджетов поселений на 20</w:t>
            </w:r>
            <w:r w:rsidR="004C5900">
              <w:rPr>
                <w:sz w:val="24"/>
                <w:szCs w:val="24"/>
              </w:rPr>
              <w:t>2</w:t>
            </w:r>
            <w:r w:rsidR="00E32EB6">
              <w:rPr>
                <w:sz w:val="24"/>
                <w:szCs w:val="24"/>
              </w:rPr>
              <w:t>6</w:t>
            </w:r>
            <w:r w:rsidRPr="00E3041C">
              <w:rPr>
                <w:sz w:val="24"/>
                <w:szCs w:val="24"/>
              </w:rPr>
              <w:t xml:space="preserve"> год</w:t>
            </w:r>
            <w:r w:rsidR="00754855">
              <w:rPr>
                <w:sz w:val="24"/>
                <w:szCs w:val="24"/>
              </w:rPr>
              <w:t xml:space="preserve"> и плановый период</w:t>
            </w:r>
            <w:r w:rsidRPr="00E3041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3041C">
              <w:rPr>
                <w:sz w:val="24"/>
                <w:szCs w:val="24"/>
              </w:rPr>
              <w:t>оябрь,</w:t>
            </w:r>
          </w:p>
          <w:p w:rsidR="004D4CFE" w:rsidRPr="00E3041C" w:rsidRDefault="004D4CFE" w:rsidP="008E733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E3041C">
              <w:rPr>
                <w:sz w:val="24"/>
                <w:szCs w:val="24"/>
              </w:rPr>
              <w:t>декабрь 20</w:t>
            </w:r>
            <w:r w:rsidR="0023543C">
              <w:rPr>
                <w:sz w:val="24"/>
                <w:szCs w:val="24"/>
              </w:rPr>
              <w:t>2</w:t>
            </w:r>
            <w:r w:rsidR="008E7339">
              <w:rPr>
                <w:sz w:val="24"/>
                <w:szCs w:val="24"/>
              </w:rPr>
              <w:t>5</w:t>
            </w:r>
            <w:r w:rsidRPr="00E3041C">
              <w:rPr>
                <w:sz w:val="24"/>
                <w:szCs w:val="24"/>
              </w:rPr>
              <w:t>г.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682BC8" w:rsidRDefault="00682BC8" w:rsidP="0068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4C59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аудитор</w:t>
            </w:r>
          </w:p>
          <w:p w:rsidR="004D4CFE" w:rsidRPr="00E3041C" w:rsidRDefault="004D4CFE" w:rsidP="00682BC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E" w:rsidRPr="00626581" w:rsidRDefault="004D4CFE" w:rsidP="008A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626581">
              <w:rPr>
                <w:sz w:val="24"/>
                <w:szCs w:val="24"/>
              </w:rPr>
              <w:t xml:space="preserve"> 2 ч</w:t>
            </w:r>
            <w:r>
              <w:rPr>
                <w:sz w:val="24"/>
                <w:szCs w:val="24"/>
              </w:rPr>
              <w:t>.</w:t>
            </w:r>
            <w:r w:rsidRPr="00626581">
              <w:rPr>
                <w:sz w:val="24"/>
                <w:szCs w:val="24"/>
              </w:rPr>
              <w:t xml:space="preserve"> 2 ст. 9 Закона 6-ФЗ,</w:t>
            </w:r>
          </w:p>
          <w:p w:rsidR="004D4CFE" w:rsidRPr="00E3041C" w:rsidRDefault="004D4CFE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626581">
              <w:rPr>
                <w:sz w:val="24"/>
                <w:szCs w:val="24"/>
              </w:rPr>
              <w:t>ч. 1 ст. 157 БК РФ</w:t>
            </w:r>
          </w:p>
        </w:tc>
      </w:tr>
      <w:tr w:rsidR="004D4CFE" w:rsidRPr="00E3041C" w:rsidTr="003B171D">
        <w:trPr>
          <w:trHeight w:val="412"/>
        </w:trPr>
        <w:tc>
          <w:tcPr>
            <w:tcW w:w="14492" w:type="dxa"/>
            <w:gridSpan w:val="6"/>
          </w:tcPr>
          <w:p w:rsidR="004D4CFE" w:rsidRDefault="004D4CFE" w:rsidP="008A26E4">
            <w:pPr>
              <w:pBdr>
                <w:bar w:val="single" w:sz="4" w:color="auto"/>
              </w:pBdr>
              <w:jc w:val="both"/>
              <w:rPr>
                <w:b/>
                <w:sz w:val="24"/>
                <w:szCs w:val="24"/>
              </w:rPr>
            </w:pPr>
            <w:r w:rsidRPr="009B060E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4D4CFE" w:rsidRPr="00BA4C77" w:rsidRDefault="004D4CFE" w:rsidP="005831E6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  <w:highlight w:val="yellow"/>
              </w:rPr>
            </w:pPr>
            <w:r w:rsidRPr="00BA4C77">
              <w:rPr>
                <w:b/>
                <w:sz w:val="24"/>
                <w:szCs w:val="24"/>
                <w:lang w:val="en-US"/>
              </w:rPr>
              <w:t>II</w:t>
            </w:r>
            <w:r w:rsidRPr="00BA4C77">
              <w:rPr>
                <w:b/>
                <w:sz w:val="24"/>
                <w:szCs w:val="24"/>
              </w:rPr>
              <w:t>. Контрольн</w:t>
            </w:r>
            <w:r w:rsidR="005831E6">
              <w:rPr>
                <w:b/>
                <w:sz w:val="24"/>
                <w:szCs w:val="24"/>
              </w:rPr>
              <w:t>ые мероприятия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1996"/>
        </w:trPr>
        <w:tc>
          <w:tcPr>
            <w:tcW w:w="606" w:type="dxa"/>
          </w:tcPr>
          <w:p w:rsidR="0021255C" w:rsidRPr="00942B22" w:rsidRDefault="0021255C" w:rsidP="00427BDE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2.1</w:t>
            </w:r>
          </w:p>
        </w:tc>
        <w:tc>
          <w:tcPr>
            <w:tcW w:w="6656" w:type="dxa"/>
          </w:tcPr>
          <w:p w:rsidR="0021255C" w:rsidRPr="00942B22" w:rsidRDefault="00E32EB6" w:rsidP="00C32D4F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эффективности использования средств бюджета городского поселения «Нерчинское» в рамках переданных полномочий муниципальному району «Нерчинский район» в части создания условий для организации досуга и обеспечения жителей поселения услугами организации культуры</w:t>
            </w:r>
            <w:r w:rsidR="00C32D4F">
              <w:rPr>
                <w:sz w:val="24"/>
                <w:szCs w:val="24"/>
              </w:rPr>
              <w:t xml:space="preserve"> </w:t>
            </w:r>
            <w:r w:rsidR="00C32D4F" w:rsidRPr="00C32D4F">
              <w:rPr>
                <w:sz w:val="24"/>
                <w:szCs w:val="24"/>
              </w:rPr>
              <w:t>(по предложению Совета городского поселения «Нерчинское»</w:t>
            </w:r>
            <w:r w:rsidR="00C32D4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1255C" w:rsidRPr="00942B22" w:rsidRDefault="00942B22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844" w:type="dxa"/>
          </w:tcPr>
          <w:p w:rsidR="0021255C" w:rsidRPr="00942B22" w:rsidRDefault="0021255C" w:rsidP="00427BDE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Председатель,</w:t>
            </w:r>
          </w:p>
          <w:p w:rsidR="0021255C" w:rsidRPr="00942B22" w:rsidRDefault="0021255C" w:rsidP="00427BDE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аудитор</w:t>
            </w: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Default="0021255C" w:rsidP="00427BDE">
            <w:pPr>
              <w:pBdr>
                <w:bar w:val="single" w:sz="4" w:color="auto"/>
              </w:pBdr>
              <w:ind w:right="80"/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ст. 9 Закона 6-ФЗ</w:t>
            </w:r>
          </w:p>
          <w:p w:rsidR="00B5201B" w:rsidRPr="00942B22" w:rsidRDefault="00B5201B" w:rsidP="00427BDE">
            <w:pPr>
              <w:pBdr>
                <w:bar w:val="single" w:sz="4" w:color="auto"/>
              </w:pBdr>
              <w:ind w:right="80"/>
              <w:jc w:val="center"/>
              <w:rPr>
                <w:sz w:val="24"/>
                <w:szCs w:val="24"/>
                <w:highlight w:val="yellow"/>
              </w:rPr>
            </w:pPr>
            <w:r w:rsidRPr="00942B22">
              <w:rPr>
                <w:sz w:val="24"/>
                <w:szCs w:val="24"/>
              </w:rPr>
              <w:t>ст.98 Закона 44 –ФЗ</w:t>
            </w:r>
          </w:p>
        </w:tc>
      </w:tr>
      <w:tr w:rsidR="0021255C" w:rsidRPr="00942B22" w:rsidTr="007131F2">
        <w:tblPrEx>
          <w:tblLook w:val="04A0" w:firstRow="1" w:lastRow="0" w:firstColumn="1" w:lastColumn="0" w:noHBand="0" w:noVBand="1"/>
        </w:tblPrEx>
        <w:trPr>
          <w:trHeight w:hRule="exact" w:val="1570"/>
        </w:trPr>
        <w:tc>
          <w:tcPr>
            <w:tcW w:w="606" w:type="dxa"/>
          </w:tcPr>
          <w:p w:rsidR="0021255C" w:rsidRPr="00942B22" w:rsidRDefault="00EE6859" w:rsidP="00A5021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502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  <w:r w:rsidRPr="007131F2">
              <w:rPr>
                <w:sz w:val="24"/>
                <w:szCs w:val="24"/>
              </w:rPr>
              <w:t>Проверка законности начисления и выплаты денежного вознаграждения лицам, замещающим муниципальные должности, денежного содержания муниципальным служащим, заработной платы работникам и служащим в администрации городского поселения «Нерчинское»</w:t>
            </w: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21255C" w:rsidRPr="00942B22" w:rsidRDefault="0021255C" w:rsidP="00C32D4F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255C" w:rsidRPr="00942B22" w:rsidRDefault="00942B22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844" w:type="dxa"/>
          </w:tcPr>
          <w:p w:rsidR="0021255C" w:rsidRPr="00942B22" w:rsidRDefault="0021255C" w:rsidP="00427BDE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Председатель,</w:t>
            </w:r>
          </w:p>
          <w:p w:rsidR="0021255C" w:rsidRPr="00942B22" w:rsidRDefault="0021255C" w:rsidP="00427BDE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аудитор</w:t>
            </w: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 9 Закона 6-ФЗ</w:t>
            </w: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ст.98 Закона 44 –ФЗ</w:t>
            </w:r>
          </w:p>
        </w:tc>
      </w:tr>
      <w:tr w:rsidR="00B047FB" w:rsidRPr="00942B22" w:rsidTr="00A50212">
        <w:tblPrEx>
          <w:tblLook w:val="04A0" w:firstRow="1" w:lastRow="0" w:firstColumn="1" w:lastColumn="0" w:noHBand="0" w:noVBand="1"/>
        </w:tblPrEx>
        <w:trPr>
          <w:trHeight w:hRule="exact" w:val="3682"/>
        </w:trPr>
        <w:tc>
          <w:tcPr>
            <w:tcW w:w="606" w:type="dxa"/>
          </w:tcPr>
          <w:p w:rsidR="00B047FB" w:rsidRDefault="00B047FB" w:rsidP="00D46BD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46B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B047FB" w:rsidRDefault="003C1C69" w:rsidP="00C32D4F">
            <w:pPr>
              <w:pStyle w:val="a7"/>
              <w:jc w:val="both"/>
              <w:rPr>
                <w:sz w:val="24"/>
                <w:szCs w:val="24"/>
              </w:rPr>
            </w:pPr>
            <w:r w:rsidRPr="003C1C69">
              <w:rPr>
                <w:sz w:val="24"/>
                <w:szCs w:val="24"/>
              </w:rPr>
              <w:t>Проверка законности, эффективности и целесообразности использования</w:t>
            </w:r>
            <w:r>
              <w:rPr>
                <w:sz w:val="24"/>
                <w:szCs w:val="24"/>
              </w:rPr>
              <w:t xml:space="preserve"> предоставленных средств</w:t>
            </w:r>
            <w:r w:rsidRPr="003C1C69">
              <w:rPr>
                <w:sz w:val="24"/>
                <w:szCs w:val="24"/>
              </w:rPr>
              <w:t xml:space="preserve"> субсидии из бюджета Забайкальского края бюджету </w:t>
            </w:r>
            <w:r w:rsidR="00C32D4F">
              <w:rPr>
                <w:sz w:val="24"/>
                <w:szCs w:val="24"/>
              </w:rPr>
              <w:t xml:space="preserve">муниципального района «Нерчинский район» </w:t>
            </w:r>
            <w:r>
              <w:rPr>
                <w:sz w:val="24"/>
                <w:szCs w:val="24"/>
              </w:rPr>
              <w:t xml:space="preserve">на </w:t>
            </w:r>
            <w:r w:rsidR="00C32D4F">
              <w:rPr>
                <w:sz w:val="24"/>
                <w:szCs w:val="24"/>
              </w:rPr>
              <w:t>капитальный ремонт дома культуры п. Нагорный</w:t>
            </w:r>
            <w:r w:rsidR="007131F2">
              <w:rPr>
                <w:sz w:val="24"/>
                <w:szCs w:val="24"/>
              </w:rPr>
              <w:t>.</w:t>
            </w:r>
            <w:r w:rsidR="00C32D4F">
              <w:rPr>
                <w:sz w:val="24"/>
                <w:szCs w:val="24"/>
              </w:rPr>
              <w:t xml:space="preserve"> </w:t>
            </w: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7131F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  <w:p w:rsidR="007131F2" w:rsidRPr="00942B22" w:rsidRDefault="007131F2" w:rsidP="00C32D4F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47FB" w:rsidRDefault="00FD2757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0060">
              <w:rPr>
                <w:sz w:val="24"/>
                <w:szCs w:val="24"/>
              </w:rPr>
              <w:t xml:space="preserve"> квартал</w:t>
            </w:r>
          </w:p>
          <w:p w:rsidR="007131F2" w:rsidRDefault="007131F2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7131F2" w:rsidRDefault="007131F2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7131F2" w:rsidRDefault="007131F2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7131F2" w:rsidRDefault="007131F2" w:rsidP="007131F2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20060" w:rsidRPr="00020060" w:rsidRDefault="00020060" w:rsidP="00020060">
            <w:pPr>
              <w:jc w:val="center"/>
              <w:rPr>
                <w:sz w:val="24"/>
                <w:szCs w:val="24"/>
              </w:rPr>
            </w:pPr>
            <w:r w:rsidRPr="00020060">
              <w:rPr>
                <w:sz w:val="24"/>
                <w:szCs w:val="24"/>
              </w:rPr>
              <w:t>Председатель,</w:t>
            </w:r>
          </w:p>
          <w:p w:rsidR="00B047FB" w:rsidRPr="00942B22" w:rsidRDefault="00020060" w:rsidP="00020060">
            <w:pPr>
              <w:jc w:val="center"/>
              <w:rPr>
                <w:sz w:val="24"/>
                <w:szCs w:val="24"/>
              </w:rPr>
            </w:pPr>
            <w:r w:rsidRPr="00020060">
              <w:rPr>
                <w:sz w:val="24"/>
                <w:szCs w:val="24"/>
              </w:rPr>
              <w:t>аудитор</w:t>
            </w:r>
          </w:p>
        </w:tc>
        <w:tc>
          <w:tcPr>
            <w:tcW w:w="3118" w:type="dxa"/>
            <w:gridSpan w:val="2"/>
          </w:tcPr>
          <w:p w:rsidR="00020060" w:rsidRPr="00020060" w:rsidRDefault="00020060" w:rsidP="0002006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20060">
              <w:rPr>
                <w:sz w:val="24"/>
                <w:szCs w:val="24"/>
              </w:rPr>
              <w:t>ст. 9 Закона 6-ФЗ</w:t>
            </w:r>
          </w:p>
          <w:p w:rsidR="00B047FB" w:rsidRPr="00942B22" w:rsidRDefault="00020060" w:rsidP="0002006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20060">
              <w:rPr>
                <w:sz w:val="24"/>
                <w:szCs w:val="24"/>
              </w:rPr>
              <w:t>ст.98 Закона 44 –ФЗ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2416"/>
        </w:trPr>
        <w:tc>
          <w:tcPr>
            <w:tcW w:w="606" w:type="dxa"/>
          </w:tcPr>
          <w:p w:rsidR="0021255C" w:rsidRPr="00942B22" w:rsidRDefault="00020060" w:rsidP="00D46BDA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D46BDA">
              <w:rPr>
                <w:sz w:val="24"/>
                <w:szCs w:val="24"/>
              </w:rPr>
              <w:t>4</w:t>
            </w:r>
            <w:r w:rsidR="006A7BE4">
              <w:rPr>
                <w:sz w:val="24"/>
                <w:szCs w:val="24"/>
              </w:rPr>
              <w:t>.</w:t>
            </w:r>
          </w:p>
        </w:tc>
        <w:tc>
          <w:tcPr>
            <w:tcW w:w="6656" w:type="dxa"/>
          </w:tcPr>
          <w:p w:rsidR="0021255C" w:rsidRPr="00942B22" w:rsidRDefault="007131F2" w:rsidP="00427F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7131F2">
              <w:rPr>
                <w:sz w:val="24"/>
                <w:szCs w:val="24"/>
              </w:rPr>
              <w:t>Проведение проверки эффективности использования предоставленных средств субсидии бюджета муниципального района «Нерчинский район», МБОУ СОШ №1 г. Нерчинска на капитальный ремонт отопления.</w:t>
            </w:r>
          </w:p>
        </w:tc>
        <w:tc>
          <w:tcPr>
            <w:tcW w:w="2268" w:type="dxa"/>
          </w:tcPr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D46BDA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752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844" w:type="dxa"/>
          </w:tcPr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427BDE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Председатель,</w:t>
            </w:r>
          </w:p>
          <w:p w:rsidR="0021255C" w:rsidRPr="00942B22" w:rsidRDefault="0021255C" w:rsidP="00427BDE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аудитор</w:t>
            </w: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ст. 9 Закона 6-ФЗ</w:t>
            </w:r>
          </w:p>
          <w:p w:rsidR="0021255C" w:rsidRPr="00942B22" w:rsidRDefault="0021255C" w:rsidP="00427BD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ст.98 Закона 44 –ФЗ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658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3886" w:type="dxa"/>
            <w:gridSpan w:val="5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942B22">
              <w:rPr>
                <w:b/>
                <w:sz w:val="24"/>
                <w:szCs w:val="24"/>
              </w:rPr>
              <w:t xml:space="preserve">                                     </w:t>
            </w: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b/>
                <w:sz w:val="24"/>
                <w:szCs w:val="24"/>
                <w:lang w:val="en-US"/>
              </w:rPr>
              <w:t>III</w:t>
            </w:r>
            <w:r w:rsidRPr="00942B22">
              <w:rPr>
                <w:b/>
                <w:sz w:val="24"/>
                <w:szCs w:val="24"/>
              </w:rPr>
              <w:t>. Правовое, методологическое обеспечение деятельности и кадровая работа МКСО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889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3.1</w:t>
            </w:r>
          </w:p>
        </w:tc>
        <w:tc>
          <w:tcPr>
            <w:tcW w:w="665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ind w:right="-433"/>
              <w:rPr>
                <w:b/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Изучение практического опыта работы контрольно-счётных органов  муниципальных образований Российской Федерации, внедрение его в работу контрольно-счетной палаты.</w:t>
            </w:r>
          </w:p>
        </w:tc>
        <w:tc>
          <w:tcPr>
            <w:tcW w:w="2268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ind w:left="-124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 </w:t>
            </w:r>
          </w:p>
          <w:p w:rsidR="0021255C" w:rsidRPr="00942B22" w:rsidRDefault="0021255C" w:rsidP="008A26E4">
            <w:pPr>
              <w:pBdr>
                <w:bar w:val="single" w:sz="4" w:color="auto"/>
              </w:pBdr>
              <w:ind w:left="-124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ind w:left="-124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     в течение года</w:t>
            </w:r>
          </w:p>
        </w:tc>
        <w:tc>
          <w:tcPr>
            <w:tcW w:w="184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</w:t>
            </w:r>
          </w:p>
          <w:p w:rsidR="0021255C" w:rsidRPr="00942B22" w:rsidRDefault="0021255C" w:rsidP="003F740C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Председатель, аудитор</w:t>
            </w: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558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3.2</w:t>
            </w:r>
          </w:p>
        </w:tc>
        <w:tc>
          <w:tcPr>
            <w:tcW w:w="665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68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    в течение года</w:t>
            </w:r>
          </w:p>
        </w:tc>
        <w:tc>
          <w:tcPr>
            <w:tcW w:w="184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   Председатель</w:t>
            </w:r>
          </w:p>
        </w:tc>
        <w:tc>
          <w:tcPr>
            <w:tcW w:w="3118" w:type="dxa"/>
            <w:gridSpan w:val="2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 28 Закона 25-ФЗ, ТК РФ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3.3</w:t>
            </w:r>
          </w:p>
        </w:tc>
        <w:tc>
          <w:tcPr>
            <w:tcW w:w="665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Проведение  комплекса мер по охране труда и технике безопасности в контрольно-счетной палате.</w:t>
            </w:r>
          </w:p>
        </w:tc>
        <w:tc>
          <w:tcPr>
            <w:tcW w:w="2268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    в течение года</w:t>
            </w:r>
          </w:p>
        </w:tc>
        <w:tc>
          <w:tcPr>
            <w:tcW w:w="184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   Председатель</w:t>
            </w:r>
          </w:p>
        </w:tc>
        <w:tc>
          <w:tcPr>
            <w:tcW w:w="3118" w:type="dxa"/>
            <w:gridSpan w:val="2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ТК РФ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1153"/>
        </w:trPr>
        <w:tc>
          <w:tcPr>
            <w:tcW w:w="606" w:type="dxa"/>
          </w:tcPr>
          <w:p w:rsidR="0021255C" w:rsidRPr="00942B22" w:rsidRDefault="0021255C" w:rsidP="00372A38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6656" w:type="dxa"/>
          </w:tcPr>
          <w:p w:rsidR="0021255C" w:rsidRPr="00942B22" w:rsidRDefault="0021255C" w:rsidP="00C95403">
            <w:pPr>
              <w:pBdr>
                <w:bar w:val="single" w:sz="4" w:color="auto"/>
              </w:pBdr>
              <w:ind w:right="-433"/>
              <w:jc w:val="both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 целях повышения эффективности проведения</w:t>
            </w:r>
          </w:p>
          <w:p w:rsidR="0021255C" w:rsidRPr="00942B22" w:rsidRDefault="0021255C" w:rsidP="0049345B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муниципального контроля обеспечить размещение информации об осуществлении муниципального финансового контроля в ГИС ЕСГФК.</w:t>
            </w:r>
          </w:p>
        </w:tc>
        <w:tc>
          <w:tcPr>
            <w:tcW w:w="2268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    в течение года</w:t>
            </w:r>
          </w:p>
        </w:tc>
        <w:tc>
          <w:tcPr>
            <w:tcW w:w="184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   </w:t>
            </w: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   Председатель</w:t>
            </w:r>
          </w:p>
        </w:tc>
        <w:tc>
          <w:tcPr>
            <w:tcW w:w="3118" w:type="dxa"/>
            <w:gridSpan w:val="2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390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3886" w:type="dxa"/>
            <w:gridSpan w:val="5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942B22">
              <w:rPr>
                <w:b/>
                <w:lang w:val="en-US"/>
              </w:rPr>
              <w:t xml:space="preserve">IV. </w:t>
            </w:r>
            <w:r w:rsidRPr="00942B22">
              <w:rPr>
                <w:b/>
              </w:rPr>
              <w:t xml:space="preserve"> </w:t>
            </w:r>
            <w:r w:rsidRPr="00942B22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621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4.1</w:t>
            </w:r>
          </w:p>
        </w:tc>
        <w:tc>
          <w:tcPr>
            <w:tcW w:w="6656" w:type="dxa"/>
          </w:tcPr>
          <w:p w:rsidR="0021255C" w:rsidRPr="00942B22" w:rsidRDefault="0021255C" w:rsidP="007131F2">
            <w:pPr>
              <w:pBdr>
                <w:bar w:val="single" w:sz="4" w:color="auto"/>
              </w:pBdr>
              <w:tabs>
                <w:tab w:val="left" w:pos="0"/>
              </w:tabs>
              <w:ind w:hanging="854"/>
              <w:rPr>
                <w:b/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Подгот  Подготовка плана работы контрольно-счетной палаты на  202</w:t>
            </w:r>
            <w:r w:rsidR="007131F2">
              <w:rPr>
                <w:sz w:val="24"/>
                <w:szCs w:val="24"/>
              </w:rPr>
              <w:t>6</w:t>
            </w:r>
            <w:r w:rsidRPr="00942B22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декабрь</w:t>
            </w:r>
          </w:p>
        </w:tc>
        <w:tc>
          <w:tcPr>
            <w:tcW w:w="184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b/>
              </w:rPr>
            </w:pPr>
            <w:r w:rsidRPr="00942B2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118" w:type="dxa"/>
            <w:gridSpan w:val="2"/>
          </w:tcPr>
          <w:p w:rsidR="0021255C" w:rsidRPr="00942B22" w:rsidRDefault="0021255C" w:rsidP="008A26E4">
            <w:pP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 12 Закона 6-ФЗ</w:t>
            </w: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842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4.2</w:t>
            </w:r>
          </w:p>
        </w:tc>
        <w:tc>
          <w:tcPr>
            <w:tcW w:w="665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Подготовка ежегодного отчета о деятельности контрольно-счетной палаты в Совет муниципального района «Нерчинский район».</w:t>
            </w:r>
          </w:p>
        </w:tc>
        <w:tc>
          <w:tcPr>
            <w:tcW w:w="2268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7131F2" w:rsidP="007131F2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февраль</w:t>
            </w:r>
          </w:p>
        </w:tc>
        <w:tc>
          <w:tcPr>
            <w:tcW w:w="184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F740C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Председатель, аудитор</w:t>
            </w:r>
          </w:p>
          <w:p w:rsidR="0021255C" w:rsidRPr="00942B22" w:rsidRDefault="0021255C" w:rsidP="003F74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 19 Закона 6-ФЗ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855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4.3</w:t>
            </w:r>
          </w:p>
        </w:tc>
        <w:tc>
          <w:tcPr>
            <w:tcW w:w="665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Контроль за принятием мер по устранению выявленных контрольно-счетной палатой нарушений и недостатков, за исполнением уведомлений, представлений и предписаний.</w:t>
            </w:r>
          </w:p>
        </w:tc>
        <w:tc>
          <w:tcPr>
            <w:tcW w:w="2268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B923F1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</w:t>
            </w:r>
            <w:r w:rsidR="0021255C" w:rsidRPr="00942B2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F740C">
            <w:pP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Председатель, аудитор</w:t>
            </w:r>
          </w:p>
          <w:p w:rsidR="0021255C" w:rsidRPr="00942B22" w:rsidRDefault="0021255C" w:rsidP="003F74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ст.16 Закона 6-ФЗ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442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3886" w:type="dxa"/>
            <w:gridSpan w:val="5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942B22">
              <w:rPr>
                <w:b/>
                <w:sz w:val="24"/>
                <w:szCs w:val="24"/>
                <w:lang w:val="en-US"/>
              </w:rPr>
              <w:t>V</w:t>
            </w:r>
            <w:r w:rsidRPr="00942B22">
              <w:rPr>
                <w:b/>
                <w:sz w:val="24"/>
                <w:szCs w:val="24"/>
              </w:rPr>
              <w:t>. Взаимодействие  с другими органами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846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5.1</w:t>
            </w: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255C" w:rsidRPr="00942B22" w:rsidRDefault="0021255C" w:rsidP="008A26E4">
            <w:pPr>
              <w:jc w:val="both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Взаимодействие с контрольно-счетными органами муниципальных образований Забайкальского края, Контрольно-счетной палатой Забайкальского края. </w:t>
            </w:r>
          </w:p>
        </w:tc>
        <w:tc>
          <w:tcPr>
            <w:tcW w:w="2268" w:type="dxa"/>
            <w:vAlign w:val="bottom"/>
          </w:tcPr>
          <w:p w:rsidR="0021255C" w:rsidRPr="00942B22" w:rsidRDefault="00A45C70" w:rsidP="003E38C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1255C" w:rsidRPr="00942B2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8" w:type="dxa"/>
            <w:gridSpan w:val="2"/>
          </w:tcPr>
          <w:p w:rsidR="0021255C" w:rsidRPr="00942B22" w:rsidRDefault="0021255C" w:rsidP="003E38CE">
            <w:pP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E38CE">
            <w:pP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E38CE">
            <w:pPr>
              <w:jc w:val="center"/>
            </w:pPr>
            <w:r w:rsidRPr="00942B2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00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ч.1 ст.18 Закона 6-ФЗ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848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5.2</w:t>
            </w:r>
          </w:p>
        </w:tc>
        <w:tc>
          <w:tcPr>
            <w:tcW w:w="6656" w:type="dxa"/>
          </w:tcPr>
          <w:p w:rsidR="0021255C" w:rsidRPr="00942B22" w:rsidRDefault="0021255C" w:rsidP="008A26E4">
            <w:pPr>
              <w:jc w:val="both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Взаимодействие с налоговыми органами, надзорными и органами внутреннего финансового контроля муниципальных образований Нерчинского района.</w:t>
            </w:r>
          </w:p>
        </w:tc>
        <w:tc>
          <w:tcPr>
            <w:tcW w:w="2268" w:type="dxa"/>
            <w:vAlign w:val="bottom"/>
          </w:tcPr>
          <w:p w:rsidR="0021255C" w:rsidRPr="00942B22" w:rsidRDefault="0021255C" w:rsidP="003E38C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gridSpan w:val="2"/>
          </w:tcPr>
          <w:p w:rsidR="0021255C" w:rsidRPr="00942B22" w:rsidRDefault="0021255C" w:rsidP="003E38CE">
            <w:pP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E38CE">
            <w:pP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E38CE">
            <w:pPr>
              <w:jc w:val="center"/>
            </w:pPr>
            <w:r w:rsidRPr="00942B2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00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ч.1ст.18 Закона 6-ФЗ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571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5.3</w:t>
            </w:r>
          </w:p>
        </w:tc>
        <w:tc>
          <w:tcPr>
            <w:tcW w:w="6656" w:type="dxa"/>
          </w:tcPr>
          <w:p w:rsidR="0021255C" w:rsidRPr="00942B22" w:rsidRDefault="0021255C" w:rsidP="008A26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Участие в работе Совета контрольно-счётных органов муниципальных образований Забайкальского края. </w:t>
            </w:r>
          </w:p>
        </w:tc>
        <w:tc>
          <w:tcPr>
            <w:tcW w:w="2268" w:type="dxa"/>
            <w:vAlign w:val="bottom"/>
          </w:tcPr>
          <w:p w:rsidR="0021255C" w:rsidRPr="00942B22" w:rsidRDefault="00A45C70" w:rsidP="003E38C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1255C" w:rsidRPr="00942B2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8" w:type="dxa"/>
            <w:gridSpan w:val="2"/>
          </w:tcPr>
          <w:p w:rsidR="0021255C" w:rsidRPr="00942B22" w:rsidRDefault="0021255C" w:rsidP="003E38CE">
            <w:pP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E38CE">
            <w:pPr>
              <w:jc w:val="center"/>
            </w:pPr>
            <w:r w:rsidRPr="00942B2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00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ч.2 ст.18 Закона 6-ФЗ</w:t>
            </w: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658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5.4</w:t>
            </w:r>
          </w:p>
        </w:tc>
        <w:tc>
          <w:tcPr>
            <w:tcW w:w="6656" w:type="dxa"/>
          </w:tcPr>
          <w:p w:rsidR="0021255C" w:rsidRPr="00942B22" w:rsidRDefault="0021255C" w:rsidP="005A34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Участие</w:t>
            </w:r>
            <w:r w:rsidR="005A34F3">
              <w:rPr>
                <w:sz w:val="24"/>
                <w:szCs w:val="24"/>
              </w:rPr>
              <w:t xml:space="preserve"> </w:t>
            </w:r>
            <w:r w:rsidRPr="00942B22">
              <w:rPr>
                <w:sz w:val="24"/>
                <w:szCs w:val="24"/>
              </w:rPr>
              <w:t xml:space="preserve">в планерных совещаниях и заседаниях Совета муниципального района «Нерчинский район» и его комиссий. </w:t>
            </w:r>
          </w:p>
        </w:tc>
        <w:tc>
          <w:tcPr>
            <w:tcW w:w="2268" w:type="dxa"/>
            <w:vAlign w:val="bottom"/>
          </w:tcPr>
          <w:p w:rsidR="0021255C" w:rsidRPr="00942B22" w:rsidRDefault="00A45C70" w:rsidP="003E38CE">
            <w:pPr>
              <w:pBdr>
                <w:bar w:val="single" w:sz="4" w:color="auto"/>
              </w:pBd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1255C" w:rsidRPr="00942B2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8" w:type="dxa"/>
            <w:gridSpan w:val="2"/>
          </w:tcPr>
          <w:p w:rsidR="0021255C" w:rsidRPr="00942B22" w:rsidRDefault="0021255C" w:rsidP="003E38CE">
            <w:pP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E38CE">
            <w:pPr>
              <w:jc w:val="center"/>
            </w:pPr>
            <w:r w:rsidRPr="00942B2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00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21255C" w:rsidRPr="00942B22" w:rsidTr="00A50212">
        <w:tblPrEx>
          <w:tblLook w:val="04A0" w:firstRow="1" w:lastRow="0" w:firstColumn="1" w:lastColumn="0" w:noHBand="0" w:noVBand="1"/>
        </w:tblPrEx>
        <w:trPr>
          <w:trHeight w:hRule="exact" w:val="602"/>
        </w:trPr>
        <w:tc>
          <w:tcPr>
            <w:tcW w:w="606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21255C" w:rsidRPr="00942B22" w:rsidRDefault="0021255C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5.5</w:t>
            </w:r>
          </w:p>
        </w:tc>
        <w:tc>
          <w:tcPr>
            <w:tcW w:w="6656" w:type="dxa"/>
          </w:tcPr>
          <w:p w:rsidR="0021255C" w:rsidRPr="00942B22" w:rsidRDefault="0021255C" w:rsidP="008A26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 xml:space="preserve">Участие в планерных совещаниях администрации муниципального района «Нерчинский район». </w:t>
            </w:r>
          </w:p>
        </w:tc>
        <w:tc>
          <w:tcPr>
            <w:tcW w:w="2268" w:type="dxa"/>
            <w:vAlign w:val="bottom"/>
          </w:tcPr>
          <w:p w:rsidR="0021255C" w:rsidRPr="00942B22" w:rsidRDefault="0021255C" w:rsidP="003E38CE">
            <w:pPr>
              <w:pBdr>
                <w:bar w:val="single" w:sz="4" w:color="auto"/>
              </w:pBdr>
              <w:spacing w:after="120"/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gridSpan w:val="2"/>
          </w:tcPr>
          <w:p w:rsidR="0021255C" w:rsidRPr="00942B22" w:rsidRDefault="0021255C" w:rsidP="003E38CE">
            <w:pPr>
              <w:jc w:val="center"/>
              <w:rPr>
                <w:sz w:val="24"/>
                <w:szCs w:val="24"/>
              </w:rPr>
            </w:pPr>
          </w:p>
          <w:p w:rsidR="0021255C" w:rsidRPr="00942B22" w:rsidRDefault="0021255C" w:rsidP="003E38CE">
            <w:pPr>
              <w:jc w:val="center"/>
            </w:pPr>
            <w:r w:rsidRPr="00942B2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004" w:type="dxa"/>
          </w:tcPr>
          <w:p w:rsidR="0021255C" w:rsidRPr="00942B22" w:rsidRDefault="0021255C" w:rsidP="008A26E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A45C70" w:rsidRPr="00942B22" w:rsidTr="00A50212">
        <w:tblPrEx>
          <w:tblLook w:val="04A0" w:firstRow="1" w:lastRow="0" w:firstColumn="1" w:lastColumn="0" w:noHBand="0" w:noVBand="1"/>
        </w:tblPrEx>
        <w:trPr>
          <w:trHeight w:hRule="exact" w:val="1212"/>
        </w:trPr>
        <w:tc>
          <w:tcPr>
            <w:tcW w:w="606" w:type="dxa"/>
          </w:tcPr>
          <w:p w:rsidR="00A45C70" w:rsidRPr="00942B22" w:rsidRDefault="00A45C70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6656" w:type="dxa"/>
          </w:tcPr>
          <w:p w:rsidR="00A45C70" w:rsidRPr="00942B22" w:rsidRDefault="00A45C70" w:rsidP="008A26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межведомственной рабочей группе по выявлению и пресечению правонарушений и преступлений в сфере экономики и реализации национальных проектов, созданной при Прокуратуре Нерчинского района</w:t>
            </w:r>
          </w:p>
        </w:tc>
        <w:tc>
          <w:tcPr>
            <w:tcW w:w="2268" w:type="dxa"/>
            <w:vAlign w:val="bottom"/>
          </w:tcPr>
          <w:p w:rsidR="00A45C70" w:rsidRPr="00942B22" w:rsidRDefault="00A45C70" w:rsidP="007363FC">
            <w:pPr>
              <w:pBdr>
                <w:bar w:val="single" w:sz="4" w:color="auto"/>
              </w:pBdr>
              <w:spacing w:after="120"/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gridSpan w:val="2"/>
          </w:tcPr>
          <w:p w:rsidR="00A45C70" w:rsidRPr="00942B22" w:rsidRDefault="00A45C70" w:rsidP="007363FC">
            <w:pPr>
              <w:jc w:val="center"/>
              <w:rPr>
                <w:sz w:val="24"/>
                <w:szCs w:val="24"/>
              </w:rPr>
            </w:pPr>
          </w:p>
          <w:p w:rsidR="00A45C70" w:rsidRPr="00942B22" w:rsidRDefault="00A45C70" w:rsidP="007363FC">
            <w:pPr>
              <w:jc w:val="center"/>
            </w:pPr>
            <w:r w:rsidRPr="00942B2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004" w:type="dxa"/>
          </w:tcPr>
          <w:p w:rsidR="00A45C70" w:rsidRPr="00942B22" w:rsidRDefault="00A45C70" w:rsidP="008A26E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ч.1 ст.18 Закона 6-ФЗ</w:t>
            </w:r>
          </w:p>
        </w:tc>
      </w:tr>
      <w:tr w:rsidR="00A45C70" w:rsidRPr="00942B22" w:rsidTr="00A50212">
        <w:tblPrEx>
          <w:tblLook w:val="04A0" w:firstRow="1" w:lastRow="0" w:firstColumn="1" w:lastColumn="0" w:noHBand="0" w:noVBand="1"/>
        </w:tblPrEx>
        <w:trPr>
          <w:trHeight w:hRule="exact" w:val="1212"/>
        </w:trPr>
        <w:tc>
          <w:tcPr>
            <w:tcW w:w="606" w:type="dxa"/>
          </w:tcPr>
          <w:p w:rsidR="00A45C70" w:rsidRDefault="00A45C70" w:rsidP="008A26E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6656" w:type="dxa"/>
          </w:tcPr>
          <w:p w:rsidR="00A45C70" w:rsidRPr="00942B22" w:rsidRDefault="00A45C70" w:rsidP="00A45C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межведомственной рабочей группе по вопросам противодействия коррупции, созданной при Прокуратуре Нерчинского района</w:t>
            </w:r>
          </w:p>
        </w:tc>
        <w:tc>
          <w:tcPr>
            <w:tcW w:w="2268" w:type="dxa"/>
            <w:vAlign w:val="bottom"/>
          </w:tcPr>
          <w:p w:rsidR="00A45C70" w:rsidRPr="00942B22" w:rsidRDefault="00A45C70" w:rsidP="007363FC">
            <w:pPr>
              <w:pBdr>
                <w:bar w:val="single" w:sz="4" w:color="auto"/>
              </w:pBdr>
              <w:spacing w:after="120"/>
              <w:jc w:val="center"/>
              <w:rPr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gridSpan w:val="2"/>
          </w:tcPr>
          <w:p w:rsidR="00A45C70" w:rsidRPr="00942B22" w:rsidRDefault="00A45C70" w:rsidP="007363FC">
            <w:pPr>
              <w:jc w:val="center"/>
              <w:rPr>
                <w:sz w:val="24"/>
                <w:szCs w:val="24"/>
              </w:rPr>
            </w:pPr>
          </w:p>
          <w:p w:rsidR="00A45C70" w:rsidRPr="00942B22" w:rsidRDefault="00A45C70" w:rsidP="007363FC">
            <w:pPr>
              <w:jc w:val="center"/>
            </w:pPr>
            <w:r w:rsidRPr="00942B2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004" w:type="dxa"/>
          </w:tcPr>
          <w:p w:rsidR="00A45C70" w:rsidRPr="00942B22" w:rsidRDefault="00A45C70" w:rsidP="007363FC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942B22">
              <w:rPr>
                <w:sz w:val="24"/>
                <w:szCs w:val="24"/>
              </w:rPr>
              <w:t>ч.1 ст.18 Закона 6-ФЗ</w:t>
            </w:r>
          </w:p>
        </w:tc>
      </w:tr>
    </w:tbl>
    <w:p w:rsidR="004D4CFE" w:rsidRDefault="004D4CFE" w:rsidP="004D4CFE"/>
    <w:p w:rsidR="004D4CFE" w:rsidRDefault="004D4CFE" w:rsidP="004D4CFE"/>
    <w:p w:rsidR="00066AF4" w:rsidRDefault="00066AF4"/>
    <w:sectPr w:rsidR="00066AF4" w:rsidSect="00A97B88">
      <w:footerReference w:type="even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75" w:rsidRDefault="00844075" w:rsidP="00703586">
      <w:pPr>
        <w:spacing w:after="0" w:line="240" w:lineRule="auto"/>
      </w:pPr>
      <w:r>
        <w:separator/>
      </w:r>
    </w:p>
  </w:endnote>
  <w:endnote w:type="continuationSeparator" w:id="0">
    <w:p w:rsidR="00844075" w:rsidRDefault="00844075" w:rsidP="0070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5F" w:rsidRDefault="00BD24A5" w:rsidP="008225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6A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255F" w:rsidRDefault="00844075" w:rsidP="0082255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5F" w:rsidRDefault="00BD24A5" w:rsidP="008225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6A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31F2">
      <w:rPr>
        <w:rStyle w:val="a6"/>
        <w:noProof/>
      </w:rPr>
      <w:t>2</w:t>
    </w:r>
    <w:r>
      <w:rPr>
        <w:rStyle w:val="a6"/>
      </w:rPr>
      <w:fldChar w:fldCharType="end"/>
    </w:r>
  </w:p>
  <w:p w:rsidR="0082255F" w:rsidRDefault="00844075" w:rsidP="008225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75" w:rsidRDefault="00844075" w:rsidP="00703586">
      <w:pPr>
        <w:spacing w:after="0" w:line="240" w:lineRule="auto"/>
      </w:pPr>
      <w:r>
        <w:separator/>
      </w:r>
    </w:p>
  </w:footnote>
  <w:footnote w:type="continuationSeparator" w:id="0">
    <w:p w:rsidR="00844075" w:rsidRDefault="00844075" w:rsidP="00703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CFE"/>
    <w:rsid w:val="00000D2B"/>
    <w:rsid w:val="00010125"/>
    <w:rsid w:val="00020060"/>
    <w:rsid w:val="0003745C"/>
    <w:rsid w:val="00065A9E"/>
    <w:rsid w:val="00066AF4"/>
    <w:rsid w:val="00087521"/>
    <w:rsid w:val="000B04F0"/>
    <w:rsid w:val="000E3699"/>
    <w:rsid w:val="0012737B"/>
    <w:rsid w:val="001840C1"/>
    <w:rsid w:val="001A0E26"/>
    <w:rsid w:val="001A63FB"/>
    <w:rsid w:val="001D04CF"/>
    <w:rsid w:val="001E5528"/>
    <w:rsid w:val="001F5891"/>
    <w:rsid w:val="0020013D"/>
    <w:rsid w:val="0021255C"/>
    <w:rsid w:val="0023543C"/>
    <w:rsid w:val="00240036"/>
    <w:rsid w:val="00264EA7"/>
    <w:rsid w:val="002741DD"/>
    <w:rsid w:val="002777C2"/>
    <w:rsid w:val="00295398"/>
    <w:rsid w:val="002B0043"/>
    <w:rsid w:val="0030665D"/>
    <w:rsid w:val="00341B70"/>
    <w:rsid w:val="0034245F"/>
    <w:rsid w:val="003578D4"/>
    <w:rsid w:val="00372A38"/>
    <w:rsid w:val="00374B8C"/>
    <w:rsid w:val="003B171D"/>
    <w:rsid w:val="003C1C69"/>
    <w:rsid w:val="003D1109"/>
    <w:rsid w:val="003E38CE"/>
    <w:rsid w:val="003F3E2B"/>
    <w:rsid w:val="003F740C"/>
    <w:rsid w:val="00427F70"/>
    <w:rsid w:val="0043607F"/>
    <w:rsid w:val="00450EB0"/>
    <w:rsid w:val="00466E89"/>
    <w:rsid w:val="00480DDC"/>
    <w:rsid w:val="00482196"/>
    <w:rsid w:val="00485FB8"/>
    <w:rsid w:val="0049345B"/>
    <w:rsid w:val="004C5900"/>
    <w:rsid w:val="004D4CFE"/>
    <w:rsid w:val="004E31D4"/>
    <w:rsid w:val="004F2749"/>
    <w:rsid w:val="004F6B4E"/>
    <w:rsid w:val="005005C9"/>
    <w:rsid w:val="00531D9F"/>
    <w:rsid w:val="00532507"/>
    <w:rsid w:val="00534B79"/>
    <w:rsid w:val="00570F3B"/>
    <w:rsid w:val="005823AE"/>
    <w:rsid w:val="005831E6"/>
    <w:rsid w:val="00592B5D"/>
    <w:rsid w:val="005A34F3"/>
    <w:rsid w:val="005B5E7E"/>
    <w:rsid w:val="005B6389"/>
    <w:rsid w:val="005D5401"/>
    <w:rsid w:val="005E3112"/>
    <w:rsid w:val="006433EA"/>
    <w:rsid w:val="00670F92"/>
    <w:rsid w:val="006729C7"/>
    <w:rsid w:val="00682BC8"/>
    <w:rsid w:val="00685CFE"/>
    <w:rsid w:val="006A5A67"/>
    <w:rsid w:val="006A7BE4"/>
    <w:rsid w:val="006B4232"/>
    <w:rsid w:val="006B53AE"/>
    <w:rsid w:val="006C1296"/>
    <w:rsid w:val="006F620F"/>
    <w:rsid w:val="00703586"/>
    <w:rsid w:val="0071012F"/>
    <w:rsid w:val="007131F2"/>
    <w:rsid w:val="00715BBC"/>
    <w:rsid w:val="0074220C"/>
    <w:rsid w:val="00754855"/>
    <w:rsid w:val="00766F46"/>
    <w:rsid w:val="007A0800"/>
    <w:rsid w:val="007B1267"/>
    <w:rsid w:val="007C34C7"/>
    <w:rsid w:val="007D097D"/>
    <w:rsid w:val="00815DC9"/>
    <w:rsid w:val="00831B4A"/>
    <w:rsid w:val="0083213C"/>
    <w:rsid w:val="00844075"/>
    <w:rsid w:val="0089466B"/>
    <w:rsid w:val="00896DBB"/>
    <w:rsid w:val="008A5778"/>
    <w:rsid w:val="008E7339"/>
    <w:rsid w:val="00931DB7"/>
    <w:rsid w:val="009412AB"/>
    <w:rsid w:val="00942B22"/>
    <w:rsid w:val="0094335B"/>
    <w:rsid w:val="009749CB"/>
    <w:rsid w:val="009A22B0"/>
    <w:rsid w:val="009C05AA"/>
    <w:rsid w:val="009E1659"/>
    <w:rsid w:val="00A45C70"/>
    <w:rsid w:val="00A50212"/>
    <w:rsid w:val="00A52745"/>
    <w:rsid w:val="00A62E3B"/>
    <w:rsid w:val="00AB4EE1"/>
    <w:rsid w:val="00AD131B"/>
    <w:rsid w:val="00AF424F"/>
    <w:rsid w:val="00B047FB"/>
    <w:rsid w:val="00B11FA6"/>
    <w:rsid w:val="00B32426"/>
    <w:rsid w:val="00B5201B"/>
    <w:rsid w:val="00B52837"/>
    <w:rsid w:val="00B821D9"/>
    <w:rsid w:val="00B923F1"/>
    <w:rsid w:val="00B9596C"/>
    <w:rsid w:val="00BA4B9D"/>
    <w:rsid w:val="00BD24A5"/>
    <w:rsid w:val="00BF5305"/>
    <w:rsid w:val="00C02447"/>
    <w:rsid w:val="00C078D2"/>
    <w:rsid w:val="00C122F4"/>
    <w:rsid w:val="00C32D4F"/>
    <w:rsid w:val="00C400D5"/>
    <w:rsid w:val="00C95403"/>
    <w:rsid w:val="00CB12A8"/>
    <w:rsid w:val="00CB43BF"/>
    <w:rsid w:val="00CB5B8F"/>
    <w:rsid w:val="00CB6DE4"/>
    <w:rsid w:val="00CF303D"/>
    <w:rsid w:val="00D07546"/>
    <w:rsid w:val="00D22CA5"/>
    <w:rsid w:val="00D27124"/>
    <w:rsid w:val="00D3005D"/>
    <w:rsid w:val="00D326DA"/>
    <w:rsid w:val="00D46BDA"/>
    <w:rsid w:val="00D90E4F"/>
    <w:rsid w:val="00DA72CE"/>
    <w:rsid w:val="00DD5580"/>
    <w:rsid w:val="00DF2ACC"/>
    <w:rsid w:val="00E2184C"/>
    <w:rsid w:val="00E31C4C"/>
    <w:rsid w:val="00E32EB6"/>
    <w:rsid w:val="00E67038"/>
    <w:rsid w:val="00EC3D58"/>
    <w:rsid w:val="00ED2615"/>
    <w:rsid w:val="00EE49F6"/>
    <w:rsid w:val="00EE6859"/>
    <w:rsid w:val="00F21C77"/>
    <w:rsid w:val="00F35954"/>
    <w:rsid w:val="00F35D8F"/>
    <w:rsid w:val="00F57428"/>
    <w:rsid w:val="00F63A72"/>
    <w:rsid w:val="00FA0CB6"/>
    <w:rsid w:val="00FA6F66"/>
    <w:rsid w:val="00FB0A5B"/>
    <w:rsid w:val="00FD2757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0FB2"/>
  <w15:docId w15:val="{8E600FC0-4FF6-4CED-8FA2-6E6D009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D4C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4D4CF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4D4CFE"/>
  </w:style>
  <w:style w:type="paragraph" w:styleId="a7">
    <w:name w:val="No Spacing"/>
    <w:link w:val="a8"/>
    <w:uiPriority w:val="1"/>
    <w:qFormat/>
    <w:rsid w:val="004D4CFE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41B70"/>
  </w:style>
  <w:style w:type="paragraph" w:styleId="a9">
    <w:name w:val="Balloon Text"/>
    <w:basedOn w:val="a"/>
    <w:link w:val="aa"/>
    <w:uiPriority w:val="99"/>
    <w:semiHidden/>
    <w:unhideWhenUsed/>
    <w:rsid w:val="006A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38</cp:revision>
  <cp:lastPrinted>2024-12-28T03:51:00Z</cp:lastPrinted>
  <dcterms:created xsi:type="dcterms:W3CDTF">2017-12-18T01:39:00Z</dcterms:created>
  <dcterms:modified xsi:type="dcterms:W3CDTF">2024-12-28T03:51:00Z</dcterms:modified>
</cp:coreProperties>
</file>