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F8F" w:rsidRPr="00237BDF" w:rsidRDefault="00193C3F" w:rsidP="008A7F8F">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 xml:space="preserve"> </w:t>
      </w:r>
      <w:r w:rsidR="005C68F6">
        <w:rPr>
          <w:rFonts w:ascii="Times New Roman" w:hAnsi="Times New Roman" w:cs="Times New Roman"/>
          <w:b/>
          <w:sz w:val="30"/>
          <w:szCs w:val="30"/>
        </w:rPr>
        <w:t xml:space="preserve"> </w:t>
      </w:r>
      <w:r w:rsidR="0004077E">
        <w:rPr>
          <w:rFonts w:ascii="Times New Roman" w:hAnsi="Times New Roman" w:cs="Times New Roman"/>
          <w:b/>
          <w:sz w:val="30"/>
          <w:szCs w:val="30"/>
        </w:rPr>
        <w:t xml:space="preserve"> </w:t>
      </w:r>
      <w:r w:rsidR="007D6DB3">
        <w:rPr>
          <w:rFonts w:ascii="Times New Roman" w:hAnsi="Times New Roman" w:cs="Times New Roman"/>
          <w:b/>
          <w:sz w:val="30"/>
          <w:szCs w:val="30"/>
        </w:rPr>
        <w:t xml:space="preserve"> </w:t>
      </w:r>
      <w:r w:rsidR="008A7F8F" w:rsidRPr="00237BDF">
        <w:rPr>
          <w:rFonts w:ascii="Times New Roman" w:hAnsi="Times New Roman" w:cs="Times New Roman"/>
          <w:b/>
          <w:sz w:val="30"/>
          <w:szCs w:val="30"/>
        </w:rPr>
        <w:t>КОНТРОЛЬНО-СЧЕТНАЯ ПАЛАТА МУНИЦИПАЛЬНОГО РАЙОНА «</w:t>
      </w:r>
      <w:r w:rsidR="006B0B53">
        <w:rPr>
          <w:rFonts w:ascii="Times New Roman" w:hAnsi="Times New Roman" w:cs="Times New Roman"/>
          <w:b/>
          <w:sz w:val="30"/>
          <w:szCs w:val="30"/>
        </w:rPr>
        <w:t>НЕРЧИНСКИЙ</w:t>
      </w:r>
      <w:r w:rsidR="008A7F8F" w:rsidRPr="00237BDF">
        <w:rPr>
          <w:rFonts w:ascii="Times New Roman" w:hAnsi="Times New Roman" w:cs="Times New Roman"/>
          <w:b/>
          <w:sz w:val="30"/>
          <w:szCs w:val="30"/>
        </w:rPr>
        <w:t xml:space="preserve"> РАЙОН»</w:t>
      </w:r>
    </w:p>
    <w:p w:rsidR="006B0B53" w:rsidRPr="006B0B53" w:rsidRDefault="006B0B53" w:rsidP="006B0B53">
      <w:pPr>
        <w:spacing w:after="0" w:line="240" w:lineRule="auto"/>
        <w:jc w:val="center"/>
        <w:rPr>
          <w:rFonts w:ascii="Times New Roman" w:hAnsi="Times New Roman" w:cs="Times New Roman"/>
        </w:rPr>
      </w:pPr>
      <w:r w:rsidRPr="006B0B53">
        <w:rPr>
          <w:rFonts w:ascii="Times New Roman" w:hAnsi="Times New Roman" w:cs="Times New Roman"/>
        </w:rPr>
        <w:t>Шилова ул., д.5, Нерчинск, 673400</w:t>
      </w:r>
    </w:p>
    <w:p w:rsidR="006B0B53" w:rsidRPr="006B0B53" w:rsidRDefault="006B0B53" w:rsidP="006B0B53">
      <w:pPr>
        <w:spacing w:after="0" w:line="240" w:lineRule="auto"/>
        <w:jc w:val="center"/>
        <w:rPr>
          <w:rFonts w:ascii="Times New Roman" w:hAnsi="Times New Roman" w:cs="Times New Roman"/>
        </w:rPr>
      </w:pPr>
      <w:r w:rsidRPr="006B0B53">
        <w:rPr>
          <w:rFonts w:ascii="Times New Roman" w:hAnsi="Times New Roman" w:cs="Times New Roman"/>
        </w:rPr>
        <w:t>Тел. (30242) 4-10-53, ksp.nerchinsk2013@yandex.ru</w:t>
      </w:r>
    </w:p>
    <w:p w:rsidR="008A7F8F" w:rsidRPr="00237BDF" w:rsidRDefault="006B0B53" w:rsidP="006B0B53">
      <w:pPr>
        <w:spacing w:after="0" w:line="240" w:lineRule="auto"/>
        <w:jc w:val="center"/>
        <w:rPr>
          <w:rFonts w:ascii="Times New Roman" w:hAnsi="Times New Roman" w:cs="Times New Roman"/>
        </w:rPr>
      </w:pPr>
      <w:r w:rsidRPr="006B0B53">
        <w:rPr>
          <w:rFonts w:ascii="Times New Roman" w:hAnsi="Times New Roman" w:cs="Times New Roman"/>
        </w:rPr>
        <w:t>ОКПО 12623255, ОГРН 1147513000029, ИНН/КПП 7513006963/751301001</w:t>
      </w:r>
    </w:p>
    <w:p w:rsidR="008A7F8F" w:rsidRPr="00237BDF" w:rsidRDefault="008A7F8F" w:rsidP="008A7F8F">
      <w:pPr>
        <w:pBdr>
          <w:bottom w:val="single" w:sz="12" w:space="1" w:color="auto"/>
        </w:pBdr>
        <w:spacing w:after="0" w:line="240" w:lineRule="auto"/>
        <w:rPr>
          <w:rFonts w:ascii="Times New Roman" w:hAnsi="Times New Roman" w:cs="Times New Roman"/>
          <w:sz w:val="28"/>
          <w:szCs w:val="28"/>
        </w:rPr>
      </w:pPr>
      <w:r w:rsidRPr="00237BDF">
        <w:rPr>
          <w:rFonts w:ascii="Times New Roman" w:hAnsi="Times New Roman" w:cs="Times New Roman"/>
          <w:sz w:val="28"/>
          <w:szCs w:val="28"/>
        </w:rPr>
        <w:t xml:space="preserve">                                                             </w:t>
      </w:r>
    </w:p>
    <w:p w:rsidR="008A7F8F" w:rsidRPr="00237BDF" w:rsidRDefault="008A7F8F" w:rsidP="008A7F8F">
      <w:pPr>
        <w:spacing w:after="0" w:line="240" w:lineRule="auto"/>
        <w:jc w:val="right"/>
        <w:rPr>
          <w:rFonts w:ascii="Times New Roman" w:hAnsi="Times New Roman" w:cs="Times New Roman"/>
          <w:sz w:val="24"/>
          <w:szCs w:val="24"/>
        </w:rPr>
      </w:pPr>
    </w:p>
    <w:p w:rsidR="008A7F8F" w:rsidRPr="00237BDF" w:rsidRDefault="008A7F8F" w:rsidP="008A7F8F">
      <w:pPr>
        <w:spacing w:after="0" w:line="240" w:lineRule="auto"/>
        <w:jc w:val="center"/>
        <w:rPr>
          <w:rFonts w:ascii="Times New Roman" w:hAnsi="Times New Roman" w:cs="Times New Roman"/>
          <w:b/>
          <w:sz w:val="28"/>
          <w:szCs w:val="28"/>
        </w:rPr>
      </w:pPr>
      <w:r w:rsidRPr="00237BDF">
        <w:rPr>
          <w:rFonts w:ascii="Times New Roman" w:hAnsi="Times New Roman" w:cs="Times New Roman"/>
          <w:b/>
          <w:sz w:val="28"/>
          <w:szCs w:val="28"/>
        </w:rPr>
        <w:t xml:space="preserve">Отчет </w:t>
      </w:r>
    </w:p>
    <w:p w:rsidR="008A7F8F" w:rsidRPr="00237BDF" w:rsidRDefault="00E92B71" w:rsidP="008A7F8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w:t>
      </w:r>
      <w:r w:rsidR="008A7F8F" w:rsidRPr="00237BDF">
        <w:rPr>
          <w:rFonts w:ascii="Times New Roman" w:hAnsi="Times New Roman" w:cs="Times New Roman"/>
          <w:b/>
          <w:sz w:val="28"/>
          <w:szCs w:val="28"/>
        </w:rPr>
        <w:t xml:space="preserve">онтрольно-счетной палаты </w:t>
      </w:r>
    </w:p>
    <w:p w:rsidR="008A7F8F" w:rsidRPr="00237BDF" w:rsidRDefault="008A7F8F" w:rsidP="008A7F8F">
      <w:pPr>
        <w:spacing w:after="0" w:line="240" w:lineRule="auto"/>
        <w:jc w:val="center"/>
        <w:rPr>
          <w:rFonts w:ascii="Times New Roman" w:hAnsi="Times New Roman" w:cs="Times New Roman"/>
          <w:b/>
          <w:sz w:val="28"/>
          <w:szCs w:val="28"/>
        </w:rPr>
      </w:pPr>
      <w:r w:rsidRPr="00237BDF">
        <w:rPr>
          <w:rFonts w:ascii="Times New Roman" w:hAnsi="Times New Roman" w:cs="Times New Roman"/>
          <w:b/>
          <w:sz w:val="28"/>
          <w:szCs w:val="28"/>
        </w:rPr>
        <w:t>муниципального района «</w:t>
      </w:r>
      <w:r w:rsidR="006B0B53">
        <w:rPr>
          <w:rFonts w:ascii="Times New Roman" w:hAnsi="Times New Roman" w:cs="Times New Roman"/>
          <w:b/>
          <w:sz w:val="28"/>
          <w:szCs w:val="28"/>
        </w:rPr>
        <w:t xml:space="preserve">Нерчинский </w:t>
      </w:r>
      <w:r w:rsidRPr="00237BDF">
        <w:rPr>
          <w:rFonts w:ascii="Times New Roman" w:hAnsi="Times New Roman" w:cs="Times New Roman"/>
          <w:b/>
          <w:sz w:val="28"/>
          <w:szCs w:val="28"/>
        </w:rPr>
        <w:t>район»</w:t>
      </w:r>
    </w:p>
    <w:p w:rsidR="008A7F8F" w:rsidRDefault="008A7F8F" w:rsidP="006B0B53">
      <w:pPr>
        <w:tabs>
          <w:tab w:val="left" w:pos="567"/>
        </w:tabs>
        <w:spacing w:after="0" w:line="240" w:lineRule="auto"/>
        <w:jc w:val="center"/>
        <w:rPr>
          <w:rFonts w:ascii="Times New Roman" w:hAnsi="Times New Roman" w:cs="Times New Roman"/>
          <w:sz w:val="28"/>
          <w:szCs w:val="28"/>
        </w:rPr>
      </w:pPr>
      <w:r w:rsidRPr="00237BDF">
        <w:rPr>
          <w:rFonts w:ascii="Times New Roman" w:hAnsi="Times New Roman" w:cs="Times New Roman"/>
          <w:sz w:val="28"/>
          <w:szCs w:val="28"/>
        </w:rPr>
        <w:t xml:space="preserve">по результатам </w:t>
      </w:r>
      <w:r w:rsidR="006B0B53">
        <w:rPr>
          <w:rFonts w:ascii="Times New Roman" w:hAnsi="Times New Roman" w:cs="Times New Roman"/>
          <w:sz w:val="28"/>
          <w:szCs w:val="28"/>
        </w:rPr>
        <w:t>проведения контрольного мероприятия</w:t>
      </w:r>
    </w:p>
    <w:p w:rsidR="006B0B53" w:rsidRPr="00237BDF" w:rsidRDefault="006B0B53" w:rsidP="006B0B53">
      <w:pPr>
        <w:tabs>
          <w:tab w:val="left" w:pos="567"/>
        </w:tabs>
        <w:spacing w:after="0" w:line="240" w:lineRule="auto"/>
        <w:jc w:val="center"/>
        <w:rPr>
          <w:rFonts w:ascii="Times New Roman" w:hAnsi="Times New Roman"/>
          <w:sz w:val="28"/>
          <w:szCs w:val="28"/>
        </w:rPr>
      </w:pPr>
    </w:p>
    <w:p w:rsidR="00F93F87" w:rsidRDefault="006B0B53" w:rsidP="0026384F">
      <w:pPr>
        <w:spacing w:after="0" w:line="240" w:lineRule="auto"/>
        <w:ind w:firstLine="567"/>
        <w:jc w:val="both"/>
        <w:rPr>
          <w:rFonts w:ascii="Times New Roman" w:eastAsia="Calibri" w:hAnsi="Times New Roman" w:cs="Times New Roman"/>
          <w:sz w:val="28"/>
          <w:szCs w:val="28"/>
          <w:lang w:eastAsia="en-US"/>
        </w:rPr>
      </w:pPr>
      <w:r w:rsidRPr="006B0B53">
        <w:rPr>
          <w:rFonts w:ascii="Times New Roman" w:hAnsi="Times New Roman" w:cs="Times New Roman"/>
          <w:b/>
          <w:sz w:val="28"/>
          <w:szCs w:val="28"/>
        </w:rPr>
        <w:t>Наименование контрольного мероприятия</w:t>
      </w:r>
      <w:r w:rsidR="0026384F">
        <w:rPr>
          <w:rFonts w:ascii="Times New Roman" w:hAnsi="Times New Roman" w:cs="Times New Roman"/>
          <w:b/>
          <w:sz w:val="28"/>
          <w:szCs w:val="28"/>
        </w:rPr>
        <w:t xml:space="preserve">: </w:t>
      </w:r>
      <w:r w:rsidR="00F93F87" w:rsidRPr="00F93F87">
        <w:rPr>
          <w:rFonts w:ascii="Times New Roman" w:eastAsia="Calibri" w:hAnsi="Times New Roman" w:cs="Times New Roman"/>
          <w:sz w:val="28"/>
          <w:szCs w:val="28"/>
          <w:lang w:eastAsia="en-US"/>
        </w:rPr>
        <w:t>Проверка законности, эффективности и целесообразности использования средств иного межбюджетного трансферта, имеющего целевое назначение на реализацию мероприятий Плана социального развития центров экономического роста Забайкальского края. Капитальный ремонт МБДОУ детский сад общеразвивающего вида п. Приисковый.</w:t>
      </w:r>
    </w:p>
    <w:p w:rsidR="00F93F87" w:rsidRDefault="008A7F8F" w:rsidP="006B0B53">
      <w:pPr>
        <w:spacing w:after="0" w:line="240" w:lineRule="auto"/>
        <w:ind w:firstLine="567"/>
        <w:jc w:val="both"/>
        <w:rPr>
          <w:rFonts w:ascii="Times New Roman" w:hAnsi="Times New Roman"/>
          <w:sz w:val="28"/>
          <w:szCs w:val="28"/>
        </w:rPr>
      </w:pPr>
      <w:r w:rsidRPr="00237BDF">
        <w:rPr>
          <w:rFonts w:ascii="Times New Roman" w:hAnsi="Times New Roman"/>
          <w:b/>
          <w:sz w:val="28"/>
        </w:rPr>
        <w:t>Проверяемый период:</w:t>
      </w:r>
      <w:r w:rsidR="006B0B53">
        <w:rPr>
          <w:rFonts w:ascii="Times New Roman" w:hAnsi="Times New Roman"/>
          <w:sz w:val="28"/>
        </w:rPr>
        <w:t xml:space="preserve"> </w:t>
      </w:r>
      <w:r w:rsidR="00F93F87" w:rsidRPr="00F93F87">
        <w:rPr>
          <w:rFonts w:ascii="Times New Roman" w:hAnsi="Times New Roman"/>
          <w:sz w:val="28"/>
          <w:szCs w:val="28"/>
        </w:rPr>
        <w:t>2023 год (при необходимости иные периоды).</w:t>
      </w:r>
    </w:p>
    <w:p w:rsidR="00ED238B" w:rsidRDefault="008A7F8F" w:rsidP="006B0B53">
      <w:pPr>
        <w:spacing w:after="0" w:line="240" w:lineRule="auto"/>
        <w:ind w:firstLine="567"/>
        <w:jc w:val="both"/>
        <w:rPr>
          <w:rFonts w:ascii="Times New Roman" w:hAnsi="Times New Roman"/>
          <w:sz w:val="28"/>
        </w:rPr>
      </w:pPr>
      <w:r w:rsidRPr="00237BDF">
        <w:rPr>
          <w:rFonts w:ascii="Times New Roman" w:hAnsi="Times New Roman"/>
          <w:b/>
          <w:sz w:val="28"/>
        </w:rPr>
        <w:t xml:space="preserve">Основание для проведения контрольного мероприятия: </w:t>
      </w:r>
      <w:r w:rsidR="00ED238B" w:rsidRPr="00ED238B">
        <w:rPr>
          <w:rFonts w:ascii="Times New Roman" w:hAnsi="Times New Roman"/>
          <w:sz w:val="28"/>
        </w:rPr>
        <w:t>пункт 2.2. плана контрольных и экспертно-аналитических мероприятий контрольно-счетной палаты муниципального района «Нерчинский район» на 2024 год.</w:t>
      </w:r>
    </w:p>
    <w:p w:rsidR="008A7F8F" w:rsidRPr="00237BDF" w:rsidRDefault="008A7F8F" w:rsidP="006B0B53">
      <w:pPr>
        <w:spacing w:after="0" w:line="240" w:lineRule="auto"/>
        <w:ind w:firstLine="567"/>
        <w:jc w:val="both"/>
        <w:rPr>
          <w:rFonts w:ascii="Times New Roman" w:hAnsi="Times New Roman"/>
          <w:bCs/>
          <w:sz w:val="28"/>
          <w:szCs w:val="28"/>
        </w:rPr>
      </w:pPr>
      <w:r w:rsidRPr="00237BDF">
        <w:rPr>
          <w:rFonts w:ascii="Times New Roman" w:hAnsi="Times New Roman"/>
          <w:b/>
          <w:bCs/>
          <w:sz w:val="28"/>
          <w:szCs w:val="28"/>
        </w:rPr>
        <w:t xml:space="preserve">Перечень объектов контроля: </w:t>
      </w:r>
      <w:r w:rsidR="00ED238B" w:rsidRPr="00ED238B">
        <w:rPr>
          <w:rFonts w:ascii="Times New Roman" w:hAnsi="Times New Roman"/>
          <w:bCs/>
          <w:sz w:val="28"/>
          <w:szCs w:val="28"/>
        </w:rPr>
        <w:t>Управление образования,</w:t>
      </w:r>
      <w:r w:rsidR="00ED238B">
        <w:rPr>
          <w:rFonts w:ascii="Times New Roman" w:hAnsi="Times New Roman"/>
          <w:b/>
          <w:bCs/>
          <w:sz w:val="28"/>
          <w:szCs w:val="28"/>
        </w:rPr>
        <w:t xml:space="preserve"> </w:t>
      </w:r>
      <w:r w:rsidR="00ED238B" w:rsidRPr="00ED238B">
        <w:rPr>
          <w:rFonts w:ascii="Times New Roman" w:hAnsi="Times New Roman"/>
          <w:sz w:val="28"/>
          <w:szCs w:val="28"/>
        </w:rPr>
        <w:t>МБДОУ детский сад общеразвивающего вида п. Приисковый.</w:t>
      </w:r>
    </w:p>
    <w:p w:rsidR="006B0B53" w:rsidRDefault="008A7F8F" w:rsidP="006B0B53">
      <w:pPr>
        <w:tabs>
          <w:tab w:val="left" w:pos="567"/>
        </w:tabs>
        <w:suppressAutoHyphens/>
        <w:spacing w:after="0"/>
        <w:ind w:firstLine="567"/>
        <w:jc w:val="both"/>
        <w:rPr>
          <w:rFonts w:ascii="Times New Roman" w:hAnsi="Times New Roman"/>
          <w:bCs/>
          <w:sz w:val="28"/>
          <w:szCs w:val="28"/>
        </w:rPr>
      </w:pPr>
      <w:r w:rsidRPr="00237BDF">
        <w:rPr>
          <w:rFonts w:ascii="Times New Roman" w:hAnsi="Times New Roman"/>
          <w:b/>
          <w:bCs/>
          <w:sz w:val="28"/>
          <w:szCs w:val="28"/>
        </w:rPr>
        <w:t>Должностн</w:t>
      </w:r>
      <w:r w:rsidR="006B0B53">
        <w:rPr>
          <w:rFonts w:ascii="Times New Roman" w:hAnsi="Times New Roman"/>
          <w:b/>
          <w:bCs/>
          <w:sz w:val="28"/>
          <w:szCs w:val="28"/>
        </w:rPr>
        <w:t>ые</w:t>
      </w:r>
      <w:r w:rsidRPr="00237BDF">
        <w:rPr>
          <w:rFonts w:ascii="Times New Roman" w:hAnsi="Times New Roman"/>
          <w:b/>
          <w:bCs/>
          <w:sz w:val="28"/>
          <w:szCs w:val="28"/>
        </w:rPr>
        <w:t xml:space="preserve"> лиц</w:t>
      </w:r>
      <w:r w:rsidR="006B0B53">
        <w:rPr>
          <w:rFonts w:ascii="Times New Roman" w:hAnsi="Times New Roman"/>
          <w:b/>
          <w:bCs/>
          <w:sz w:val="28"/>
          <w:szCs w:val="28"/>
        </w:rPr>
        <w:t>а</w:t>
      </w:r>
      <w:r w:rsidRPr="00237BDF">
        <w:rPr>
          <w:rFonts w:ascii="Times New Roman" w:hAnsi="Times New Roman"/>
          <w:b/>
          <w:bCs/>
          <w:sz w:val="28"/>
          <w:szCs w:val="28"/>
        </w:rPr>
        <w:t xml:space="preserve"> Контрольно-счетной палаты муниципального района «</w:t>
      </w:r>
      <w:r w:rsidR="006B0B53">
        <w:rPr>
          <w:rFonts w:ascii="Times New Roman" w:hAnsi="Times New Roman"/>
          <w:b/>
          <w:bCs/>
          <w:sz w:val="28"/>
          <w:szCs w:val="28"/>
        </w:rPr>
        <w:t xml:space="preserve">Нерчинский </w:t>
      </w:r>
      <w:r w:rsidRPr="00237BDF">
        <w:rPr>
          <w:rFonts w:ascii="Times New Roman" w:hAnsi="Times New Roman"/>
          <w:b/>
          <w:bCs/>
          <w:sz w:val="28"/>
          <w:szCs w:val="28"/>
        </w:rPr>
        <w:t>район», осуществляющее проведение контрольного мероприятия:</w:t>
      </w:r>
      <w:r w:rsidRPr="00237BDF">
        <w:rPr>
          <w:rFonts w:ascii="Times New Roman" w:hAnsi="Times New Roman"/>
          <w:bCs/>
          <w:sz w:val="28"/>
          <w:szCs w:val="28"/>
        </w:rPr>
        <w:t xml:space="preserve"> </w:t>
      </w:r>
      <w:r w:rsidR="006B0B53" w:rsidRPr="006B0B53">
        <w:rPr>
          <w:rFonts w:ascii="Times New Roman" w:hAnsi="Times New Roman"/>
          <w:bCs/>
          <w:sz w:val="28"/>
          <w:szCs w:val="28"/>
        </w:rPr>
        <w:t>председатель контрольно-счетной палаты Цаплина В.С., аудитор Федорец Л.П.</w:t>
      </w:r>
    </w:p>
    <w:p w:rsidR="00ED238B" w:rsidRDefault="008A7F8F" w:rsidP="006B0B53">
      <w:pPr>
        <w:tabs>
          <w:tab w:val="left" w:pos="567"/>
        </w:tabs>
        <w:suppressAutoHyphens/>
        <w:spacing w:after="0"/>
        <w:ind w:firstLine="567"/>
        <w:jc w:val="both"/>
        <w:rPr>
          <w:rFonts w:ascii="Times New Roman" w:hAnsi="Times New Roman"/>
          <w:bCs/>
          <w:sz w:val="28"/>
          <w:szCs w:val="28"/>
        </w:rPr>
      </w:pPr>
      <w:r w:rsidRPr="00237BDF">
        <w:rPr>
          <w:rFonts w:ascii="Times New Roman" w:hAnsi="Times New Roman"/>
          <w:b/>
          <w:bCs/>
          <w:sz w:val="28"/>
          <w:szCs w:val="28"/>
        </w:rPr>
        <w:t xml:space="preserve">Срок проведения основного этапа контрольного мероприятия: </w:t>
      </w:r>
      <w:r w:rsidR="00ED238B" w:rsidRPr="00ED238B">
        <w:rPr>
          <w:rFonts w:ascii="Times New Roman" w:hAnsi="Times New Roman"/>
          <w:bCs/>
          <w:sz w:val="28"/>
          <w:szCs w:val="28"/>
        </w:rPr>
        <w:t>с 04.06.2024 по 28.06.2024.</w:t>
      </w:r>
    </w:p>
    <w:p w:rsidR="008A7F8F" w:rsidRPr="00237BDF" w:rsidRDefault="008A7F8F" w:rsidP="006B0B53">
      <w:pPr>
        <w:tabs>
          <w:tab w:val="left" w:pos="567"/>
        </w:tabs>
        <w:suppressAutoHyphens/>
        <w:spacing w:after="0"/>
        <w:ind w:firstLine="567"/>
        <w:jc w:val="both"/>
        <w:rPr>
          <w:rFonts w:ascii="Times New Roman" w:hAnsi="Times New Roman"/>
          <w:bCs/>
          <w:sz w:val="28"/>
          <w:szCs w:val="28"/>
        </w:rPr>
      </w:pPr>
      <w:r w:rsidRPr="00237BDF">
        <w:rPr>
          <w:rFonts w:ascii="Times New Roman" w:hAnsi="Times New Roman"/>
          <w:b/>
          <w:bCs/>
          <w:sz w:val="28"/>
          <w:szCs w:val="28"/>
        </w:rPr>
        <w:t>Форма проведения контрольного мероприятия:</w:t>
      </w:r>
      <w:r w:rsidRPr="00237BDF">
        <w:rPr>
          <w:rFonts w:ascii="Times New Roman" w:hAnsi="Times New Roman"/>
          <w:bCs/>
          <w:sz w:val="28"/>
          <w:szCs w:val="28"/>
        </w:rPr>
        <w:t xml:space="preserve"> </w:t>
      </w:r>
      <w:r w:rsidR="004E13FC" w:rsidRPr="00237BDF">
        <w:rPr>
          <w:rFonts w:ascii="Times New Roman" w:hAnsi="Times New Roman"/>
          <w:bCs/>
          <w:sz w:val="28"/>
          <w:szCs w:val="28"/>
        </w:rPr>
        <w:t>выездная</w:t>
      </w:r>
      <w:r w:rsidR="00760508" w:rsidRPr="00237BDF">
        <w:rPr>
          <w:rFonts w:ascii="Times New Roman" w:hAnsi="Times New Roman"/>
          <w:bCs/>
          <w:sz w:val="28"/>
          <w:szCs w:val="28"/>
        </w:rPr>
        <w:t xml:space="preserve"> проверка</w:t>
      </w:r>
      <w:r w:rsidRPr="00237BDF">
        <w:rPr>
          <w:rFonts w:ascii="Times New Roman" w:hAnsi="Times New Roman"/>
          <w:bCs/>
          <w:sz w:val="28"/>
          <w:szCs w:val="28"/>
        </w:rPr>
        <w:t>.</w:t>
      </w:r>
    </w:p>
    <w:p w:rsidR="00ED238B" w:rsidRPr="00ED238B" w:rsidRDefault="00ED238B" w:rsidP="00ED238B">
      <w:pPr>
        <w:spacing w:after="0" w:line="240" w:lineRule="auto"/>
        <w:ind w:firstLine="567"/>
        <w:jc w:val="both"/>
        <w:rPr>
          <w:rFonts w:ascii="Times New Roman" w:eastAsia="Times New Roman" w:hAnsi="Times New Roman" w:cs="Times New Roman"/>
          <w:sz w:val="28"/>
          <w:szCs w:val="28"/>
        </w:rPr>
      </w:pPr>
      <w:r w:rsidRPr="00ED238B">
        <w:rPr>
          <w:rFonts w:ascii="Times New Roman" w:eastAsia="Times New Roman" w:hAnsi="Times New Roman" w:cs="Times New Roman"/>
          <w:sz w:val="28"/>
          <w:szCs w:val="28"/>
        </w:rPr>
        <w:t>Детский сад п. Приисковый создан на основании распоряжения № 419 от 02.07.2001 г. в целях реализации образовательных программ дошкольного образования различной направленности.</w:t>
      </w:r>
    </w:p>
    <w:p w:rsidR="00ED238B" w:rsidRPr="00ED238B" w:rsidRDefault="00ED238B" w:rsidP="00ED238B">
      <w:pPr>
        <w:spacing w:after="0" w:line="240" w:lineRule="auto"/>
        <w:ind w:firstLine="567"/>
        <w:jc w:val="both"/>
        <w:rPr>
          <w:rFonts w:ascii="Times New Roman" w:eastAsia="Times New Roman" w:hAnsi="Times New Roman" w:cs="Times New Roman"/>
          <w:sz w:val="28"/>
          <w:szCs w:val="28"/>
        </w:rPr>
      </w:pPr>
      <w:r w:rsidRPr="00ED238B">
        <w:rPr>
          <w:rFonts w:ascii="Times New Roman" w:eastAsia="Times New Roman" w:hAnsi="Times New Roman" w:cs="Times New Roman"/>
          <w:sz w:val="28"/>
          <w:szCs w:val="28"/>
        </w:rPr>
        <w:t>В проверяемом периоде детский сад п. Приисковый руководствовался Уставом, утвержденным распоряжением администрации муниципального района «Нерчинский район» Забайкальского края от 24.09.2015 № 701.</w:t>
      </w:r>
    </w:p>
    <w:p w:rsidR="00ED238B" w:rsidRPr="00ED238B" w:rsidRDefault="00ED238B" w:rsidP="00ED238B">
      <w:pPr>
        <w:spacing w:after="0" w:line="240" w:lineRule="auto"/>
        <w:ind w:firstLine="567"/>
        <w:jc w:val="both"/>
        <w:rPr>
          <w:rFonts w:ascii="Times New Roman" w:eastAsia="Times New Roman" w:hAnsi="Times New Roman" w:cs="Times New Roman"/>
          <w:sz w:val="28"/>
          <w:szCs w:val="28"/>
        </w:rPr>
      </w:pPr>
      <w:r w:rsidRPr="00ED238B">
        <w:rPr>
          <w:rFonts w:ascii="Times New Roman" w:eastAsia="Times New Roman" w:hAnsi="Times New Roman" w:cs="Times New Roman"/>
          <w:sz w:val="28"/>
          <w:szCs w:val="28"/>
        </w:rPr>
        <w:t xml:space="preserve">Учредителем детского сада п. Приисковый и собственником его имущества является администрация муниципального района «Нерчинский район» Забайкальского края (далее – Администрация района). </w:t>
      </w:r>
    </w:p>
    <w:p w:rsidR="00ED238B" w:rsidRPr="00ED238B" w:rsidRDefault="00ED238B" w:rsidP="00ED238B">
      <w:pPr>
        <w:spacing w:after="0" w:line="240" w:lineRule="auto"/>
        <w:ind w:firstLine="567"/>
        <w:jc w:val="both"/>
        <w:rPr>
          <w:rFonts w:ascii="Times New Roman" w:eastAsia="Times New Roman" w:hAnsi="Times New Roman" w:cs="Times New Roman"/>
          <w:sz w:val="28"/>
          <w:szCs w:val="28"/>
        </w:rPr>
      </w:pPr>
      <w:r w:rsidRPr="00ED238B">
        <w:rPr>
          <w:rFonts w:ascii="Times New Roman" w:eastAsia="Times New Roman" w:hAnsi="Times New Roman" w:cs="Times New Roman"/>
          <w:sz w:val="28"/>
          <w:szCs w:val="28"/>
        </w:rPr>
        <w:t xml:space="preserve">Функции и полномочия Учредителя осуществляются Администрацией района, от имени которой действует Управление образования администрации муниципального  района  «Нерчинский  район» Забайкальского края (далее – Управление образования). </w:t>
      </w:r>
    </w:p>
    <w:p w:rsidR="00ED238B" w:rsidRPr="00ED238B" w:rsidRDefault="00ED238B" w:rsidP="00ED238B">
      <w:pPr>
        <w:spacing w:after="0" w:line="240" w:lineRule="auto"/>
        <w:ind w:firstLine="567"/>
        <w:jc w:val="both"/>
        <w:rPr>
          <w:rFonts w:ascii="Times New Roman" w:eastAsia="Times New Roman" w:hAnsi="Times New Roman" w:cs="Times New Roman"/>
          <w:sz w:val="28"/>
          <w:szCs w:val="28"/>
        </w:rPr>
      </w:pPr>
      <w:r w:rsidRPr="00ED238B">
        <w:rPr>
          <w:rFonts w:ascii="Times New Roman" w:eastAsia="Times New Roman" w:hAnsi="Times New Roman" w:cs="Times New Roman"/>
          <w:sz w:val="28"/>
          <w:szCs w:val="28"/>
        </w:rPr>
        <w:lastRenderedPageBreak/>
        <w:t>Главным распорядителем бюджетных средств (далее – ГРБС) согласно решению Совета муниципального района «Нерчинский район» от 26.12.2022 г. №39 «О бюджете муниципального района «Нерчинский район» на 2023 год и плановый период 2024 и 2025 годов» является муниципальное казенное учреждение «Централизованная бухгалтерия учреждений образования муниципального района «Нерчинский район» Забайкальского края (далее – МКУ ЦБ).</w:t>
      </w:r>
    </w:p>
    <w:p w:rsidR="00ED238B" w:rsidRPr="00ED238B" w:rsidRDefault="00ED238B" w:rsidP="00ED238B">
      <w:pPr>
        <w:spacing w:after="0" w:line="240" w:lineRule="auto"/>
        <w:ind w:firstLine="567"/>
        <w:jc w:val="both"/>
        <w:rPr>
          <w:rFonts w:ascii="Times New Roman" w:eastAsia="Times New Roman" w:hAnsi="Times New Roman" w:cs="Times New Roman"/>
          <w:sz w:val="28"/>
          <w:szCs w:val="28"/>
        </w:rPr>
      </w:pPr>
      <w:r w:rsidRPr="00ED238B">
        <w:rPr>
          <w:rFonts w:ascii="Times New Roman" w:eastAsia="Times New Roman" w:hAnsi="Times New Roman" w:cs="Times New Roman"/>
          <w:sz w:val="28"/>
          <w:szCs w:val="28"/>
        </w:rPr>
        <w:t>Детский сад п. Приисковый является юридическим лицом, обладает обособленным на праве оперативного управления имуществом, самостоятельно осуществляет финансово-хозяйственную деятельность, имеет самостоятельный баланс, лицевой счет в территориальном органе Федерального казначейства, печать с изображением герба города Нерчинска и штампы, бланки со  своим  наименованием,  и  другие  необходимые  средства индивидуализации, может от своего имени приобретать и осуществлять имущественные и неимущественные права и нести обязанности, быть истцом и ответчиком в суде.</w:t>
      </w:r>
    </w:p>
    <w:p w:rsidR="0050548C" w:rsidRPr="00237BDF" w:rsidRDefault="0050548C" w:rsidP="00E92B71">
      <w:pPr>
        <w:spacing w:after="0"/>
        <w:ind w:firstLine="567"/>
        <w:jc w:val="both"/>
        <w:outlineLvl w:val="0"/>
        <w:rPr>
          <w:rFonts w:ascii="Times New Roman" w:hAnsi="Times New Roman" w:cs="Times New Roman"/>
          <w:sz w:val="28"/>
          <w:szCs w:val="28"/>
        </w:rPr>
      </w:pPr>
      <w:r w:rsidRPr="00237BDF">
        <w:rPr>
          <w:rFonts w:ascii="Times New Roman" w:hAnsi="Times New Roman"/>
          <w:bCs/>
          <w:sz w:val="28"/>
          <w:szCs w:val="28"/>
        </w:rPr>
        <w:t>По результатам конт</w:t>
      </w:r>
      <w:r w:rsidR="00165677" w:rsidRPr="00237BDF">
        <w:rPr>
          <w:rFonts w:ascii="Times New Roman" w:hAnsi="Times New Roman"/>
          <w:bCs/>
          <w:sz w:val="28"/>
          <w:szCs w:val="28"/>
        </w:rPr>
        <w:t>рольного мероприятия составлен а</w:t>
      </w:r>
      <w:r w:rsidRPr="00237BDF">
        <w:rPr>
          <w:rFonts w:ascii="Times New Roman" w:hAnsi="Times New Roman"/>
          <w:bCs/>
          <w:sz w:val="28"/>
          <w:szCs w:val="28"/>
        </w:rPr>
        <w:t xml:space="preserve">кт </w:t>
      </w:r>
      <w:r w:rsidRPr="00237BDF">
        <w:rPr>
          <w:rFonts w:ascii="Times New Roman" w:hAnsi="Times New Roman" w:cs="Times New Roman"/>
          <w:sz w:val="28"/>
          <w:szCs w:val="28"/>
        </w:rPr>
        <w:t xml:space="preserve">от </w:t>
      </w:r>
      <w:r w:rsidR="00E92B71">
        <w:rPr>
          <w:rFonts w:ascii="Times New Roman" w:hAnsi="Times New Roman" w:cs="Times New Roman"/>
          <w:sz w:val="28"/>
          <w:szCs w:val="28"/>
        </w:rPr>
        <w:t>28</w:t>
      </w:r>
      <w:r w:rsidRPr="00237BDF">
        <w:rPr>
          <w:rFonts w:ascii="Times New Roman" w:hAnsi="Times New Roman" w:cs="Times New Roman"/>
          <w:sz w:val="28"/>
          <w:szCs w:val="28"/>
        </w:rPr>
        <w:t xml:space="preserve"> </w:t>
      </w:r>
      <w:r w:rsidR="00ED238B">
        <w:rPr>
          <w:rFonts w:ascii="Times New Roman" w:hAnsi="Times New Roman" w:cs="Times New Roman"/>
          <w:sz w:val="28"/>
          <w:szCs w:val="28"/>
        </w:rPr>
        <w:t>июня</w:t>
      </w:r>
      <w:r w:rsidR="00165677" w:rsidRPr="00237BDF">
        <w:rPr>
          <w:rFonts w:ascii="Times New Roman" w:hAnsi="Times New Roman" w:cs="Times New Roman"/>
          <w:sz w:val="28"/>
          <w:szCs w:val="28"/>
        </w:rPr>
        <w:t xml:space="preserve"> 20</w:t>
      </w:r>
      <w:r w:rsidR="001410A8">
        <w:rPr>
          <w:rFonts w:ascii="Times New Roman" w:hAnsi="Times New Roman" w:cs="Times New Roman"/>
          <w:sz w:val="28"/>
          <w:szCs w:val="28"/>
        </w:rPr>
        <w:t>2</w:t>
      </w:r>
      <w:r w:rsidR="00E92B71">
        <w:rPr>
          <w:rFonts w:ascii="Times New Roman" w:hAnsi="Times New Roman" w:cs="Times New Roman"/>
          <w:sz w:val="28"/>
          <w:szCs w:val="28"/>
        </w:rPr>
        <w:t>4</w:t>
      </w:r>
      <w:r w:rsidR="00165677" w:rsidRPr="00237BDF">
        <w:rPr>
          <w:rFonts w:ascii="Times New Roman" w:hAnsi="Times New Roman" w:cs="Times New Roman"/>
          <w:sz w:val="28"/>
          <w:szCs w:val="28"/>
        </w:rPr>
        <w:t xml:space="preserve"> года № </w:t>
      </w:r>
      <w:r w:rsidR="00ED238B">
        <w:rPr>
          <w:rFonts w:ascii="Times New Roman" w:hAnsi="Times New Roman" w:cs="Times New Roman"/>
          <w:sz w:val="28"/>
          <w:szCs w:val="28"/>
        </w:rPr>
        <w:t>3</w:t>
      </w:r>
      <w:r w:rsidR="00165677" w:rsidRPr="00237BDF">
        <w:rPr>
          <w:rFonts w:ascii="Times New Roman" w:hAnsi="Times New Roman" w:cs="Times New Roman"/>
          <w:sz w:val="28"/>
          <w:szCs w:val="28"/>
        </w:rPr>
        <w:t xml:space="preserve">. </w:t>
      </w:r>
      <w:r w:rsidR="005D2344" w:rsidRPr="00237BDF">
        <w:rPr>
          <w:rFonts w:ascii="Times New Roman" w:hAnsi="Times New Roman" w:cs="Times New Roman"/>
          <w:sz w:val="28"/>
          <w:szCs w:val="28"/>
        </w:rPr>
        <w:t>А</w:t>
      </w:r>
      <w:r w:rsidRPr="00237BDF">
        <w:rPr>
          <w:rFonts w:ascii="Times New Roman" w:hAnsi="Times New Roman" w:cs="Times New Roman"/>
          <w:sz w:val="28"/>
          <w:szCs w:val="28"/>
        </w:rPr>
        <w:t xml:space="preserve">кт </w:t>
      </w:r>
      <w:r w:rsidR="00FD0D3C" w:rsidRPr="00237BDF">
        <w:rPr>
          <w:rFonts w:ascii="Times New Roman" w:hAnsi="Times New Roman" w:cs="Times New Roman"/>
          <w:sz w:val="28"/>
          <w:szCs w:val="28"/>
        </w:rPr>
        <w:t xml:space="preserve">подписан объектом контроля </w:t>
      </w:r>
      <w:r w:rsidR="008C6602">
        <w:rPr>
          <w:rFonts w:ascii="Times New Roman" w:hAnsi="Times New Roman" w:cs="Times New Roman"/>
          <w:sz w:val="28"/>
          <w:szCs w:val="28"/>
        </w:rPr>
        <w:t>без</w:t>
      </w:r>
      <w:r w:rsidR="00FD0D3C" w:rsidRPr="00237BDF">
        <w:rPr>
          <w:rFonts w:ascii="Times New Roman" w:hAnsi="Times New Roman" w:cs="Times New Roman"/>
          <w:sz w:val="28"/>
          <w:szCs w:val="28"/>
        </w:rPr>
        <w:t xml:space="preserve"> возражений.</w:t>
      </w:r>
    </w:p>
    <w:p w:rsidR="008A7F8F" w:rsidRPr="00986FD3" w:rsidRDefault="0026384F" w:rsidP="00C55BA1">
      <w:pPr>
        <w:spacing w:after="0"/>
        <w:rPr>
          <w:rFonts w:ascii="Times New Roman" w:hAnsi="Times New Roman"/>
          <w:b/>
          <w:sz w:val="28"/>
          <w:szCs w:val="28"/>
        </w:rPr>
      </w:pPr>
      <w:r>
        <w:rPr>
          <w:rFonts w:ascii="Times New Roman" w:hAnsi="Times New Roman"/>
          <w:b/>
          <w:sz w:val="28"/>
          <w:szCs w:val="28"/>
        </w:rPr>
        <w:t xml:space="preserve">          </w:t>
      </w:r>
      <w:r w:rsidR="00EE64F7" w:rsidRPr="00986FD3">
        <w:rPr>
          <w:rFonts w:ascii="Times New Roman" w:hAnsi="Times New Roman"/>
          <w:b/>
          <w:sz w:val="28"/>
          <w:szCs w:val="28"/>
        </w:rPr>
        <w:t xml:space="preserve">По результатам </w:t>
      </w:r>
      <w:r w:rsidR="008A7F8F" w:rsidRPr="00986FD3">
        <w:rPr>
          <w:rFonts w:ascii="Times New Roman" w:hAnsi="Times New Roman"/>
          <w:b/>
          <w:sz w:val="28"/>
          <w:szCs w:val="28"/>
        </w:rPr>
        <w:t>контрольного мероприятия</w:t>
      </w:r>
      <w:r w:rsidR="00EE64F7" w:rsidRPr="00986FD3">
        <w:rPr>
          <w:rFonts w:ascii="Times New Roman" w:hAnsi="Times New Roman"/>
          <w:b/>
          <w:sz w:val="28"/>
          <w:szCs w:val="28"/>
        </w:rPr>
        <w:t xml:space="preserve"> установлено следующее</w:t>
      </w:r>
      <w:r w:rsidR="008A7F8F" w:rsidRPr="00986FD3">
        <w:rPr>
          <w:rFonts w:ascii="Times New Roman" w:hAnsi="Times New Roman"/>
          <w:b/>
          <w:sz w:val="28"/>
          <w:szCs w:val="28"/>
        </w:rPr>
        <w:t>:</w:t>
      </w:r>
    </w:p>
    <w:p w:rsidR="00ED238B" w:rsidRPr="00ED238B" w:rsidRDefault="00ED238B" w:rsidP="00ED238B">
      <w:pPr>
        <w:shd w:val="clear" w:color="auto" w:fill="FFFFFF"/>
        <w:spacing w:after="0" w:line="240" w:lineRule="auto"/>
        <w:ind w:firstLine="708"/>
        <w:jc w:val="both"/>
        <w:rPr>
          <w:rFonts w:ascii="Times New Roman" w:eastAsia="Calibri" w:hAnsi="Times New Roman" w:cs="Times New Roman"/>
          <w:sz w:val="28"/>
          <w:szCs w:val="28"/>
          <w:lang w:eastAsia="en-US"/>
        </w:rPr>
      </w:pPr>
      <w:r w:rsidRPr="00ED238B">
        <w:rPr>
          <w:rFonts w:ascii="Times New Roman" w:eastAsia="Calibri" w:hAnsi="Times New Roman" w:cs="Times New Roman"/>
          <w:sz w:val="28"/>
          <w:szCs w:val="28"/>
          <w:lang w:eastAsia="en-US"/>
        </w:rPr>
        <w:t xml:space="preserve">1. На реализацию мероприятий планов социального развития центров экономического роста в 2023 году из бюджета Забайкальского края бюджету муниципального района «Нерчинский район» выделены бюджетных ассигнования на капитальный ремонт МБДОУ детский сад №12 г. Нерчинск, ул. Советская, 71 А и капитальный ремонт МБДОУ пгт. Приисковый, Нерчинский район, п. Приисковый ул. Нерчинская, 10, в общей сумме 18 839 520,0 руб. </w:t>
      </w:r>
    </w:p>
    <w:p w:rsidR="00ED238B" w:rsidRPr="00ED238B" w:rsidRDefault="00ED238B" w:rsidP="00ED238B">
      <w:pPr>
        <w:shd w:val="clear" w:color="auto" w:fill="FFFFFF"/>
        <w:spacing w:after="0" w:line="240" w:lineRule="auto"/>
        <w:ind w:firstLine="708"/>
        <w:jc w:val="both"/>
        <w:rPr>
          <w:rFonts w:ascii="Times New Roman" w:eastAsia="Calibri" w:hAnsi="Times New Roman" w:cs="Times New Roman"/>
          <w:sz w:val="28"/>
          <w:szCs w:val="28"/>
          <w:lang w:eastAsia="en-US"/>
        </w:rPr>
      </w:pPr>
      <w:r w:rsidRPr="00ED238B">
        <w:rPr>
          <w:rFonts w:ascii="Times New Roman" w:eastAsia="Calibri" w:hAnsi="Times New Roman" w:cs="Times New Roman"/>
          <w:sz w:val="28"/>
          <w:szCs w:val="28"/>
          <w:lang w:eastAsia="en-US"/>
        </w:rPr>
        <w:t>Нарушений условий Соглашений о предоставлении субсидии из бюджета Забайкальского края, не установлено.</w:t>
      </w:r>
    </w:p>
    <w:p w:rsidR="00ED238B" w:rsidRPr="00ED238B" w:rsidRDefault="00ED238B" w:rsidP="00ED238B">
      <w:pPr>
        <w:shd w:val="clear" w:color="auto" w:fill="FFFFFF"/>
        <w:spacing w:after="0" w:line="240" w:lineRule="auto"/>
        <w:ind w:firstLine="708"/>
        <w:jc w:val="both"/>
        <w:rPr>
          <w:rFonts w:ascii="Times New Roman" w:eastAsia="Calibri" w:hAnsi="Times New Roman" w:cs="Times New Roman"/>
          <w:sz w:val="28"/>
          <w:szCs w:val="28"/>
          <w:lang w:eastAsia="en-US"/>
        </w:rPr>
      </w:pPr>
      <w:r w:rsidRPr="00ED238B">
        <w:rPr>
          <w:rFonts w:ascii="Times New Roman" w:eastAsia="Calibri" w:hAnsi="Times New Roman" w:cs="Times New Roman"/>
          <w:sz w:val="28"/>
          <w:szCs w:val="28"/>
          <w:lang w:eastAsia="en-US"/>
        </w:rPr>
        <w:t xml:space="preserve">2. Бюджетные ассигнования главным распорядителем бюджетных средств МКУ ЦБ распределены бюджетополучателю детскому саду п. Приисковый в сумме 10 702 150,0 руб.  Поступившие средства субсидии на расчетный счет МКУ ЦБ перечислены детскому саду п. Приисковый в полном объеме. </w:t>
      </w:r>
    </w:p>
    <w:p w:rsidR="00ED238B" w:rsidRPr="00ED238B" w:rsidRDefault="00ED238B" w:rsidP="00ED238B">
      <w:pPr>
        <w:shd w:val="clear" w:color="auto" w:fill="FFFFFF"/>
        <w:spacing w:after="0" w:line="240" w:lineRule="auto"/>
        <w:ind w:firstLine="708"/>
        <w:jc w:val="both"/>
        <w:rPr>
          <w:rFonts w:ascii="Times New Roman" w:eastAsia="Calibri" w:hAnsi="Times New Roman" w:cs="Times New Roman"/>
          <w:sz w:val="28"/>
          <w:szCs w:val="28"/>
          <w:lang w:eastAsia="en-US"/>
        </w:rPr>
      </w:pPr>
      <w:r w:rsidRPr="00ED238B">
        <w:rPr>
          <w:rFonts w:ascii="Times New Roman" w:eastAsia="Calibri" w:hAnsi="Times New Roman" w:cs="Times New Roman"/>
          <w:sz w:val="28"/>
          <w:szCs w:val="28"/>
          <w:lang w:eastAsia="en-US"/>
        </w:rPr>
        <w:t>3. Проверкой соблюдения требований законодательства о контрактной системе в сфере закупок (аудит в сфере закупок) установлено следующее:</w:t>
      </w:r>
    </w:p>
    <w:p w:rsidR="00ED238B" w:rsidRPr="00ED238B" w:rsidRDefault="00ED238B" w:rsidP="00ED238B">
      <w:pPr>
        <w:shd w:val="clear" w:color="auto" w:fill="FFFFFF"/>
        <w:spacing w:after="0" w:line="240" w:lineRule="auto"/>
        <w:ind w:firstLine="708"/>
        <w:jc w:val="both"/>
        <w:rPr>
          <w:rFonts w:ascii="Times New Roman" w:eastAsia="Calibri" w:hAnsi="Times New Roman" w:cs="Times New Roman"/>
          <w:sz w:val="28"/>
          <w:szCs w:val="28"/>
          <w:lang w:eastAsia="en-US"/>
        </w:rPr>
      </w:pPr>
      <w:r w:rsidRPr="00ED238B">
        <w:rPr>
          <w:rFonts w:ascii="Times New Roman" w:eastAsia="Calibri" w:hAnsi="Times New Roman" w:cs="Times New Roman"/>
          <w:sz w:val="28"/>
          <w:szCs w:val="28"/>
          <w:lang w:eastAsia="en-US"/>
        </w:rPr>
        <w:t>•</w:t>
      </w:r>
      <w:r w:rsidRPr="00ED238B">
        <w:rPr>
          <w:rFonts w:ascii="Times New Roman" w:eastAsia="Calibri" w:hAnsi="Times New Roman" w:cs="Times New Roman"/>
          <w:sz w:val="28"/>
          <w:szCs w:val="28"/>
          <w:lang w:eastAsia="en-US"/>
        </w:rPr>
        <w:tab/>
        <w:t xml:space="preserve"> план – график закупок детского сада п. Приисковый на 2023 год утвержден и размещен в ЕИС 06.03.2023 в нарушение ч. 7 ст. 16 Федерального закона № 44-ФЗ. Данное нарушение содержит признаки административного нарушения по ч. 4 ст. 7.29.3 Кодекса Российской Федерации об административных правонарушениях от 30.12.2001 № 195-ФЗ;</w:t>
      </w:r>
    </w:p>
    <w:p w:rsidR="00ED238B" w:rsidRPr="00ED238B" w:rsidRDefault="00ED238B" w:rsidP="00ED238B">
      <w:pPr>
        <w:shd w:val="clear" w:color="auto" w:fill="FFFFFF"/>
        <w:spacing w:after="0" w:line="240" w:lineRule="auto"/>
        <w:ind w:firstLine="708"/>
        <w:jc w:val="both"/>
        <w:rPr>
          <w:rFonts w:ascii="Times New Roman" w:eastAsia="Calibri" w:hAnsi="Times New Roman" w:cs="Times New Roman"/>
          <w:sz w:val="28"/>
          <w:szCs w:val="28"/>
          <w:lang w:eastAsia="en-US"/>
        </w:rPr>
      </w:pPr>
      <w:r w:rsidRPr="00ED238B">
        <w:rPr>
          <w:rFonts w:ascii="Times New Roman" w:eastAsia="Calibri" w:hAnsi="Times New Roman" w:cs="Times New Roman"/>
          <w:sz w:val="28"/>
          <w:szCs w:val="28"/>
          <w:lang w:eastAsia="en-US"/>
        </w:rPr>
        <w:t>•</w:t>
      </w:r>
      <w:r w:rsidRPr="00ED238B">
        <w:rPr>
          <w:rFonts w:ascii="Times New Roman" w:eastAsia="Calibri" w:hAnsi="Times New Roman" w:cs="Times New Roman"/>
          <w:sz w:val="28"/>
          <w:szCs w:val="28"/>
          <w:lang w:eastAsia="en-US"/>
        </w:rPr>
        <w:tab/>
        <w:t xml:space="preserve">  объем закупок, указанный в плане – графике закупок на 2023 год превышает утвержденные лимиты бюджетных обязательств детского сада п. Приисковый на сумму 13 059,4 тыс. рублей; </w:t>
      </w:r>
    </w:p>
    <w:p w:rsidR="00ED238B" w:rsidRPr="00ED238B" w:rsidRDefault="00ED238B" w:rsidP="00ED238B">
      <w:pPr>
        <w:shd w:val="clear" w:color="auto" w:fill="FFFFFF"/>
        <w:spacing w:after="0" w:line="240" w:lineRule="auto"/>
        <w:ind w:firstLine="708"/>
        <w:jc w:val="both"/>
        <w:rPr>
          <w:rFonts w:ascii="Times New Roman" w:eastAsia="Calibri" w:hAnsi="Times New Roman" w:cs="Times New Roman"/>
          <w:sz w:val="28"/>
          <w:szCs w:val="28"/>
          <w:lang w:eastAsia="en-US"/>
        </w:rPr>
      </w:pPr>
      <w:r w:rsidRPr="00ED238B">
        <w:rPr>
          <w:rFonts w:ascii="Times New Roman" w:eastAsia="Calibri" w:hAnsi="Times New Roman" w:cs="Times New Roman"/>
          <w:sz w:val="28"/>
          <w:szCs w:val="28"/>
          <w:lang w:eastAsia="en-US"/>
        </w:rPr>
        <w:t>•</w:t>
      </w:r>
      <w:r w:rsidRPr="00ED238B">
        <w:rPr>
          <w:rFonts w:ascii="Times New Roman" w:eastAsia="Calibri" w:hAnsi="Times New Roman" w:cs="Times New Roman"/>
          <w:sz w:val="28"/>
          <w:szCs w:val="28"/>
          <w:lang w:eastAsia="en-US"/>
        </w:rPr>
        <w:tab/>
        <w:t xml:space="preserve"> в нарушение п. 3 ст. 219 Бюджетного кодекса РФ детским садом п. Приисковый бюджетные обязательства приняты в размерах, превышающих утвержденные лимиты, данное правонарушение влечет за собой ответственность по ст. 15.15.10 Кодекса Российской Федерации об административных правонарушениях от 30.12.2001  № 195-ФЗ;</w:t>
      </w:r>
    </w:p>
    <w:p w:rsidR="00ED238B" w:rsidRPr="00ED238B" w:rsidRDefault="00ED238B" w:rsidP="00ED238B">
      <w:pPr>
        <w:shd w:val="clear" w:color="auto" w:fill="FFFFFF"/>
        <w:spacing w:after="0" w:line="240" w:lineRule="auto"/>
        <w:ind w:firstLine="708"/>
        <w:jc w:val="both"/>
        <w:rPr>
          <w:rFonts w:ascii="Times New Roman" w:eastAsia="Calibri" w:hAnsi="Times New Roman" w:cs="Times New Roman"/>
          <w:sz w:val="28"/>
          <w:szCs w:val="28"/>
          <w:lang w:eastAsia="en-US"/>
        </w:rPr>
      </w:pPr>
      <w:r w:rsidRPr="00ED238B">
        <w:rPr>
          <w:rFonts w:ascii="Times New Roman" w:eastAsia="Calibri" w:hAnsi="Times New Roman" w:cs="Times New Roman"/>
          <w:sz w:val="28"/>
          <w:szCs w:val="28"/>
          <w:lang w:eastAsia="en-US"/>
        </w:rPr>
        <w:lastRenderedPageBreak/>
        <w:t>•</w:t>
      </w:r>
      <w:r w:rsidRPr="00ED238B">
        <w:rPr>
          <w:rFonts w:ascii="Times New Roman" w:eastAsia="Calibri" w:hAnsi="Times New Roman" w:cs="Times New Roman"/>
          <w:sz w:val="28"/>
          <w:szCs w:val="28"/>
          <w:lang w:eastAsia="en-US"/>
        </w:rPr>
        <w:tab/>
        <w:t xml:space="preserve"> в нарушение п. 2 ч. 8 ст. 16 Федерального закона № 44-ФЗ в план-график не внесены изменения в целях приведения его в соответствие показателей ПФХД (п. 4.19 Классификатора нарушений). Данное нарушение содержит признаки административного нарушения по ч. 3 ст. 7.30  Кодекса Российской Федерации об административных правонарушениях от 30.12.2001  № 195-ФЗ.</w:t>
      </w:r>
    </w:p>
    <w:p w:rsidR="00ED238B" w:rsidRPr="00ED238B" w:rsidRDefault="00ED238B" w:rsidP="00ED238B">
      <w:pPr>
        <w:shd w:val="clear" w:color="auto" w:fill="FFFFFF"/>
        <w:spacing w:after="0" w:line="240" w:lineRule="auto"/>
        <w:ind w:firstLine="708"/>
        <w:jc w:val="both"/>
        <w:rPr>
          <w:rFonts w:ascii="Times New Roman" w:eastAsia="Calibri" w:hAnsi="Times New Roman" w:cs="Times New Roman"/>
          <w:sz w:val="28"/>
          <w:szCs w:val="28"/>
          <w:lang w:eastAsia="en-US"/>
        </w:rPr>
      </w:pPr>
      <w:r w:rsidRPr="00ED238B">
        <w:rPr>
          <w:rFonts w:ascii="Times New Roman" w:eastAsia="Calibri" w:hAnsi="Times New Roman" w:cs="Times New Roman"/>
          <w:sz w:val="28"/>
          <w:szCs w:val="28"/>
          <w:lang w:eastAsia="en-US"/>
        </w:rPr>
        <w:t>4. В целях использования средств субсидии детским садом п. Приисковый в соответствии со статьей 24 Федерального закона № 44-ФЗ использованы как конкурентные способы определения поставщиков (подрядчиков, исполнителей), так и закупки у единственного поставщика (подрядчика, исполнителя):</w:t>
      </w:r>
    </w:p>
    <w:p w:rsidR="00ED238B" w:rsidRPr="00ED238B" w:rsidRDefault="00ED238B" w:rsidP="00ED238B">
      <w:pPr>
        <w:shd w:val="clear" w:color="auto" w:fill="FFFFFF"/>
        <w:spacing w:after="0" w:line="240" w:lineRule="auto"/>
        <w:ind w:firstLine="708"/>
        <w:jc w:val="both"/>
        <w:rPr>
          <w:rFonts w:ascii="Times New Roman" w:eastAsia="Calibri" w:hAnsi="Times New Roman" w:cs="Times New Roman"/>
          <w:sz w:val="28"/>
          <w:szCs w:val="28"/>
          <w:lang w:eastAsia="en-US"/>
        </w:rPr>
      </w:pPr>
      <w:r w:rsidRPr="00ED238B">
        <w:rPr>
          <w:rFonts w:ascii="Times New Roman" w:eastAsia="Calibri" w:hAnsi="Times New Roman" w:cs="Times New Roman"/>
          <w:sz w:val="28"/>
          <w:szCs w:val="28"/>
          <w:lang w:eastAsia="en-US"/>
        </w:rPr>
        <w:t>- в соответствии с п.4 ч.1 ст.93 Федерального закона 44-ФЗ заключен договор с ООО «Вектор Безопасности» от 21.08.2023 №9 на монтаж пожарной сигнализации в МБДОУ детский сад общеразвивающего вида п. Приисковый в сумме 222 516,26 руб.;</w:t>
      </w:r>
    </w:p>
    <w:p w:rsidR="00ED238B" w:rsidRPr="00ED238B" w:rsidRDefault="00ED238B" w:rsidP="00ED238B">
      <w:pPr>
        <w:shd w:val="clear" w:color="auto" w:fill="FFFFFF"/>
        <w:spacing w:after="0" w:line="240" w:lineRule="auto"/>
        <w:ind w:firstLine="708"/>
        <w:jc w:val="both"/>
        <w:rPr>
          <w:rFonts w:ascii="Times New Roman" w:eastAsia="Calibri" w:hAnsi="Times New Roman" w:cs="Times New Roman"/>
          <w:sz w:val="28"/>
          <w:szCs w:val="28"/>
          <w:lang w:eastAsia="en-US"/>
        </w:rPr>
      </w:pPr>
      <w:r w:rsidRPr="00ED238B">
        <w:rPr>
          <w:rFonts w:ascii="Times New Roman" w:eastAsia="Calibri" w:hAnsi="Times New Roman" w:cs="Times New Roman"/>
          <w:sz w:val="28"/>
          <w:szCs w:val="28"/>
          <w:lang w:eastAsia="en-US"/>
        </w:rPr>
        <w:t>- по результатам электронного аукциона заключен муниципальный контракт от 03.04.2023 №4-2023 с ООО «МСС» с соблюдением сроков, установленных ч. 1 ст. 51 Федерального закона № 44-ФЗ. Цена Контракта -  9 729 228,79 руб., срок выполнения работ: с 01.05.2023 по 01.08.2023.</w:t>
      </w:r>
    </w:p>
    <w:p w:rsidR="00ED238B" w:rsidRPr="00ED238B" w:rsidRDefault="00ED238B" w:rsidP="00ED238B">
      <w:pPr>
        <w:shd w:val="clear" w:color="auto" w:fill="FFFFFF"/>
        <w:spacing w:after="0" w:line="240" w:lineRule="auto"/>
        <w:ind w:firstLine="708"/>
        <w:jc w:val="both"/>
        <w:rPr>
          <w:rFonts w:ascii="Times New Roman" w:eastAsia="Calibri" w:hAnsi="Times New Roman" w:cs="Times New Roman"/>
          <w:sz w:val="28"/>
          <w:szCs w:val="28"/>
          <w:lang w:eastAsia="en-US"/>
        </w:rPr>
      </w:pPr>
      <w:r w:rsidRPr="00ED238B">
        <w:rPr>
          <w:rFonts w:ascii="Times New Roman" w:eastAsia="Calibri" w:hAnsi="Times New Roman" w:cs="Times New Roman"/>
          <w:sz w:val="28"/>
          <w:szCs w:val="28"/>
          <w:lang w:eastAsia="en-US"/>
        </w:rPr>
        <w:t>5. В нарушение ст. 746 Гражданского кодекса РФ, п. 2 п.п. 2.2. Договора об оказании услуг №9 от 21.08.2023 детским садом п. Приисковый нарушен срок оплаты оказанных услуг.</w:t>
      </w:r>
    </w:p>
    <w:p w:rsidR="00ED238B" w:rsidRPr="00ED238B" w:rsidRDefault="00ED238B" w:rsidP="00ED238B">
      <w:pPr>
        <w:shd w:val="clear" w:color="auto" w:fill="FFFFFF"/>
        <w:spacing w:after="0" w:line="240" w:lineRule="auto"/>
        <w:ind w:firstLine="708"/>
        <w:jc w:val="both"/>
        <w:rPr>
          <w:rFonts w:ascii="Times New Roman" w:eastAsia="Calibri" w:hAnsi="Times New Roman" w:cs="Times New Roman"/>
          <w:sz w:val="28"/>
          <w:szCs w:val="28"/>
          <w:lang w:eastAsia="en-US"/>
        </w:rPr>
      </w:pPr>
      <w:r w:rsidRPr="00ED238B">
        <w:rPr>
          <w:rFonts w:ascii="Times New Roman" w:eastAsia="Calibri" w:hAnsi="Times New Roman" w:cs="Times New Roman"/>
          <w:sz w:val="28"/>
          <w:szCs w:val="28"/>
          <w:lang w:eastAsia="en-US"/>
        </w:rPr>
        <w:t>6. В нарушение ч. 3 ст. 103 Федерального закона № 44-ФЗ информация о заключенном Контракте размещена в ЕИС 11.04.2023, следовало разместить не позднее 10.04.2023. Данное нарушение содержит признаки административного нарушения по ч. 2 ст. 7.31 Кодекса Российской Федерации об административных правонарушениях от 30.12.2001  № 195-ФЗ.</w:t>
      </w:r>
    </w:p>
    <w:p w:rsidR="00ED238B" w:rsidRPr="00ED238B" w:rsidRDefault="00ED238B" w:rsidP="00ED238B">
      <w:pPr>
        <w:shd w:val="clear" w:color="auto" w:fill="FFFFFF"/>
        <w:spacing w:after="0" w:line="240" w:lineRule="auto"/>
        <w:ind w:firstLine="708"/>
        <w:jc w:val="both"/>
        <w:rPr>
          <w:rFonts w:ascii="Times New Roman" w:eastAsia="Calibri" w:hAnsi="Times New Roman" w:cs="Times New Roman"/>
          <w:sz w:val="28"/>
          <w:szCs w:val="28"/>
          <w:lang w:eastAsia="en-US"/>
        </w:rPr>
      </w:pPr>
      <w:r w:rsidRPr="00ED238B">
        <w:rPr>
          <w:rFonts w:ascii="Times New Roman" w:eastAsia="Calibri" w:hAnsi="Times New Roman" w:cs="Times New Roman"/>
          <w:sz w:val="28"/>
          <w:szCs w:val="28"/>
          <w:lang w:eastAsia="en-US"/>
        </w:rPr>
        <w:t>7. В ходе исполнения Контракта в связи с изменением фактически выполненных работ, не учтенных сметой, по соглашению сторон заключено дополнительное соглашение №1 от 06.07.2023, согласно которому цена контракта увеличена на сумму 762 640,41 руб.  и составила 10 491 869,20 руб., увеличение объема выполненных работ составляет 7,84%.</w:t>
      </w:r>
    </w:p>
    <w:p w:rsidR="00ED238B" w:rsidRPr="00ED238B" w:rsidRDefault="00ED238B" w:rsidP="00ED238B">
      <w:pPr>
        <w:shd w:val="clear" w:color="auto" w:fill="FFFFFF"/>
        <w:spacing w:after="0" w:line="240" w:lineRule="auto"/>
        <w:ind w:firstLine="708"/>
        <w:jc w:val="both"/>
        <w:rPr>
          <w:rFonts w:ascii="Times New Roman" w:eastAsia="Calibri" w:hAnsi="Times New Roman" w:cs="Times New Roman"/>
          <w:sz w:val="28"/>
          <w:szCs w:val="28"/>
          <w:lang w:eastAsia="en-US"/>
        </w:rPr>
      </w:pPr>
      <w:r w:rsidRPr="00ED238B">
        <w:rPr>
          <w:rFonts w:ascii="Times New Roman" w:eastAsia="Calibri" w:hAnsi="Times New Roman" w:cs="Times New Roman"/>
          <w:sz w:val="28"/>
          <w:szCs w:val="28"/>
          <w:lang w:eastAsia="en-US"/>
        </w:rPr>
        <w:t>8. В нарушение ч. 7.1 ст. 94 Федерального закона № 44-ФЗ, пункта 13.3 Контракта Подрядчиком не предоставлено обеспечение гарантийных обязательств. Заказчик обязан был принять выполненные работы и направить требование об уплате штрафа за ненадлежащее исполнение обязательств, предусмотренных Контрактом. В нарушение ч. 6, 8 ст. 34 Закона № 44-ФЗ, п. 10.2 Контракта Заказчиком не направлено в адрес ООО «МСС» требование о взыскании штрафа за неисполнение гарантийных обязательств, предусмотренных Контрактом (п. 4.47 Классификатора нарушений).</w:t>
      </w:r>
    </w:p>
    <w:p w:rsidR="00ED238B" w:rsidRPr="00ED238B" w:rsidRDefault="00ED238B" w:rsidP="00ED238B">
      <w:pPr>
        <w:shd w:val="clear" w:color="auto" w:fill="FFFFFF"/>
        <w:spacing w:after="0" w:line="240" w:lineRule="auto"/>
        <w:ind w:firstLine="708"/>
        <w:jc w:val="both"/>
        <w:rPr>
          <w:rFonts w:ascii="Times New Roman" w:eastAsia="Calibri" w:hAnsi="Times New Roman" w:cs="Times New Roman"/>
          <w:sz w:val="28"/>
          <w:szCs w:val="28"/>
          <w:lang w:eastAsia="en-US"/>
        </w:rPr>
      </w:pPr>
      <w:r w:rsidRPr="00ED238B">
        <w:rPr>
          <w:rFonts w:ascii="Times New Roman" w:eastAsia="Calibri" w:hAnsi="Times New Roman" w:cs="Times New Roman"/>
          <w:sz w:val="28"/>
          <w:szCs w:val="28"/>
          <w:lang w:eastAsia="en-US"/>
        </w:rPr>
        <w:t>9. В нарушение п. 3 ч. 13 ст. 94 Федерального закона № 44-ФЗ акт выполненных работ КС-2 № 5 Подрядчиком сформирован и размещен в ЕИС позднее даты, указанной на бумажном носителе.</w:t>
      </w:r>
    </w:p>
    <w:p w:rsidR="00ED238B" w:rsidRPr="00ED238B" w:rsidRDefault="00ED238B" w:rsidP="00ED238B">
      <w:pPr>
        <w:shd w:val="clear" w:color="auto" w:fill="FFFFFF"/>
        <w:spacing w:after="0" w:line="240" w:lineRule="auto"/>
        <w:ind w:firstLine="708"/>
        <w:jc w:val="both"/>
        <w:rPr>
          <w:rFonts w:ascii="Times New Roman" w:eastAsia="Calibri" w:hAnsi="Times New Roman" w:cs="Times New Roman"/>
          <w:sz w:val="28"/>
          <w:szCs w:val="28"/>
          <w:lang w:eastAsia="en-US"/>
        </w:rPr>
      </w:pPr>
      <w:r w:rsidRPr="00ED238B">
        <w:rPr>
          <w:rFonts w:ascii="Times New Roman" w:eastAsia="Calibri" w:hAnsi="Times New Roman" w:cs="Times New Roman"/>
          <w:sz w:val="28"/>
          <w:szCs w:val="28"/>
          <w:lang w:eastAsia="en-US"/>
        </w:rPr>
        <w:t xml:space="preserve">10.  В нарушение ч. 13.1 ст. 34 Федерального закона № 44-ФЗ, п. 3.5 Контракта по КС-2 № 4 нарушены сроки оплаты на 7 рабочих дней (платежное поручение № 805043 от 23.08.2023). </w:t>
      </w:r>
    </w:p>
    <w:p w:rsidR="00ED238B" w:rsidRPr="00ED238B" w:rsidRDefault="00ED238B" w:rsidP="00ED238B">
      <w:pPr>
        <w:shd w:val="clear" w:color="auto" w:fill="FFFFFF"/>
        <w:spacing w:after="0" w:line="240" w:lineRule="auto"/>
        <w:ind w:firstLine="708"/>
        <w:jc w:val="both"/>
        <w:rPr>
          <w:rFonts w:ascii="Times New Roman" w:eastAsia="Calibri" w:hAnsi="Times New Roman" w:cs="Times New Roman"/>
          <w:sz w:val="28"/>
          <w:szCs w:val="28"/>
          <w:lang w:eastAsia="en-US"/>
        </w:rPr>
      </w:pPr>
      <w:r w:rsidRPr="00ED238B">
        <w:rPr>
          <w:rFonts w:ascii="Times New Roman" w:eastAsia="Calibri" w:hAnsi="Times New Roman" w:cs="Times New Roman"/>
          <w:sz w:val="28"/>
          <w:szCs w:val="28"/>
          <w:lang w:eastAsia="en-US"/>
        </w:rPr>
        <w:lastRenderedPageBreak/>
        <w:t>11. В нарушение п. 8 ч. 13 ст. 94 Федерального закона № 44-ФЗ, п. 7.11 Контракта Заказчик производил оплату выполненных работ по документам о приемке, оформленным на бумажных носителях, так по документам о приемке КС-2 №1, № 2, подписанным электронной подписью Заказчика в ЕИС 03.08.2023 оплата произведена 21.06.2023 и 13.07.2023 соответственно, по КС-2 № 5, подписанному Заказчиком 02.10.2023 оплата произведена 26.09.2023. Данные нарушения содержат признаки административного нарушения по ч. 1 ст. 7.32.5 Кодекса Российской Федерации об административных правонарушениях от 30.12.2001  № 195-ФЗ.</w:t>
      </w:r>
    </w:p>
    <w:p w:rsidR="00ED238B" w:rsidRPr="00ED238B" w:rsidRDefault="00ED238B" w:rsidP="00ED238B">
      <w:pPr>
        <w:shd w:val="clear" w:color="auto" w:fill="FFFFFF"/>
        <w:spacing w:after="0" w:line="240" w:lineRule="auto"/>
        <w:ind w:firstLine="708"/>
        <w:jc w:val="both"/>
        <w:rPr>
          <w:rFonts w:ascii="Times New Roman" w:eastAsia="Calibri" w:hAnsi="Times New Roman" w:cs="Times New Roman"/>
          <w:sz w:val="28"/>
          <w:szCs w:val="28"/>
          <w:lang w:eastAsia="en-US"/>
        </w:rPr>
      </w:pPr>
      <w:r w:rsidRPr="00ED238B">
        <w:rPr>
          <w:rFonts w:ascii="Times New Roman" w:eastAsia="Calibri" w:hAnsi="Times New Roman" w:cs="Times New Roman"/>
          <w:sz w:val="28"/>
          <w:szCs w:val="28"/>
          <w:lang w:eastAsia="en-US"/>
        </w:rPr>
        <w:t>12. Проверкой соблюдения сроков направления в реестр контрактов информации об изменении Контракта, информации об оплате Контракта установлено, что в нарушение требований ч. 3 ст. 103 Федерального закона №44-ФЗ, Заказчиком (ответственным лицом за размещение закупок) не соблюдены сроки размещения документов в ЕИС в реестре контрактов. Данное нарушение содержит признаки административного нарушения по ч. 2 ст. 7.31 Кодекса Российской Федерации об административных правонарушениях от 30.12.2001 № 195-ФЗ.</w:t>
      </w:r>
    </w:p>
    <w:p w:rsidR="00ED238B" w:rsidRPr="00ED238B" w:rsidRDefault="00ED238B" w:rsidP="00ED238B">
      <w:pPr>
        <w:shd w:val="clear" w:color="auto" w:fill="FFFFFF"/>
        <w:spacing w:after="0" w:line="240" w:lineRule="auto"/>
        <w:ind w:firstLine="708"/>
        <w:jc w:val="both"/>
        <w:rPr>
          <w:rFonts w:ascii="Times New Roman" w:eastAsia="Calibri" w:hAnsi="Times New Roman" w:cs="Times New Roman"/>
          <w:sz w:val="28"/>
          <w:szCs w:val="28"/>
          <w:lang w:eastAsia="en-US"/>
        </w:rPr>
      </w:pPr>
      <w:r w:rsidRPr="00ED238B">
        <w:rPr>
          <w:rFonts w:ascii="Times New Roman" w:eastAsia="Calibri" w:hAnsi="Times New Roman" w:cs="Times New Roman"/>
          <w:sz w:val="28"/>
          <w:szCs w:val="28"/>
          <w:lang w:eastAsia="en-US"/>
        </w:rPr>
        <w:t>13. При проверке актов выполненных работ на предмет соответствия локальному сметному расчету, являющемуся неотъемлемой частью Контракта установлены факты наличия не выполненных Подрядчиком работ, которые были предусмотрены локальным сметным расчетом на сумму 1 034 648,03 руб. (Приложение1). Также установлены факты выполненных работ Подрядчиком, которые не были предусмотрены локальным сметным расчетом на сумму 372 584,12 руб. (Приложение 2). В нарушение ч. 1 ст.95 Федерального закона 44-ФЗ при исполнении Контракта, без соглашения Сторон, изменены его существенные условия. Данное нарушение содержит признаки административного нарушения ч. 4 ст. 7.32 Кодекса Российской Федерации об административных правонарушениях от 30.12.2001г. № 195-ФЗ. При этом в нарушение статьи 720 Гражданского кодекса РФ, ч. 1 ст. 94 Федерального закона 44-ФЗ, п.п. 3.4 п. 3 Контракта детским садом п. Приисковый были оплачены фактически выполненные работы, не предусмотренные Контрактом, данное нарушение содержит признаки административного нарушения ч. 10 ст. 7.32 Кодекса Российской Федерации об административных правонарушениях от 30.12.2001г. № 195-ФЗ.</w:t>
      </w:r>
    </w:p>
    <w:p w:rsidR="00ED238B" w:rsidRPr="00ED238B" w:rsidRDefault="00ED238B" w:rsidP="00ED238B">
      <w:pPr>
        <w:shd w:val="clear" w:color="auto" w:fill="FFFFFF"/>
        <w:spacing w:after="0" w:line="240" w:lineRule="auto"/>
        <w:ind w:firstLine="708"/>
        <w:jc w:val="both"/>
        <w:rPr>
          <w:rFonts w:ascii="Times New Roman" w:eastAsia="Calibri" w:hAnsi="Times New Roman" w:cs="Times New Roman"/>
          <w:sz w:val="28"/>
          <w:szCs w:val="28"/>
          <w:lang w:eastAsia="en-US"/>
        </w:rPr>
      </w:pPr>
      <w:r w:rsidRPr="00ED238B">
        <w:rPr>
          <w:rFonts w:ascii="Times New Roman" w:eastAsia="Calibri" w:hAnsi="Times New Roman" w:cs="Times New Roman"/>
          <w:sz w:val="28"/>
          <w:szCs w:val="28"/>
          <w:lang w:eastAsia="en-US"/>
        </w:rPr>
        <w:t>14. В ходе проверки установлено, что в актах выполненных работ Подрядчиком необоснованно применен тендерный коэффициент в размере 0,82, тогда как по результатам торгов, он составил 0,745, при этом цена Контракта в меньшую сторону не изменилась. КСП считает, что Подрядчиком выполнены работы в меньшем объеме с использованием меньшего количества и более дешевого материала за ту же цену Контракта. Экономия Подрядчика составила 889 868,5 руб., что является нарушением принципа эффективности использования бюджетных средств, предусмотренного ст. 34 Бюджетного кодекса РФ, а также свидетельствует о недостаточном контроле со стороны Заказчика.</w:t>
      </w:r>
    </w:p>
    <w:p w:rsidR="00ED238B" w:rsidRPr="00ED238B" w:rsidRDefault="00ED238B" w:rsidP="00ED238B">
      <w:pPr>
        <w:shd w:val="clear" w:color="auto" w:fill="FFFFFF"/>
        <w:spacing w:after="0" w:line="240" w:lineRule="auto"/>
        <w:ind w:firstLine="708"/>
        <w:jc w:val="both"/>
        <w:rPr>
          <w:rFonts w:ascii="Times New Roman" w:eastAsia="Calibri" w:hAnsi="Times New Roman" w:cs="Times New Roman"/>
          <w:sz w:val="28"/>
          <w:szCs w:val="28"/>
          <w:lang w:eastAsia="en-US"/>
        </w:rPr>
      </w:pPr>
      <w:r w:rsidRPr="00ED238B">
        <w:rPr>
          <w:rFonts w:ascii="Times New Roman" w:eastAsia="Calibri" w:hAnsi="Times New Roman" w:cs="Times New Roman"/>
          <w:sz w:val="28"/>
          <w:szCs w:val="28"/>
          <w:lang w:eastAsia="en-US"/>
        </w:rPr>
        <w:t xml:space="preserve">15. В нарушение ст. 219 Бюджетного кодекса РФ детским садом п. Приисковый ненадлежащим образом исполнены полномочия получателя бюджетных средств при исполнении бюджета по расходам (подтверждены несуществующие денежные обязательства), в нарушение п.1 ст. 9 Федерального </w:t>
      </w:r>
      <w:r w:rsidRPr="00ED238B">
        <w:rPr>
          <w:rFonts w:ascii="Times New Roman" w:eastAsia="Calibri" w:hAnsi="Times New Roman" w:cs="Times New Roman"/>
          <w:sz w:val="28"/>
          <w:szCs w:val="28"/>
          <w:lang w:eastAsia="en-US"/>
        </w:rPr>
        <w:lastRenderedPageBreak/>
        <w:t xml:space="preserve">закона от 06.12.2011 № 402-ФЗ «О бухгалтерском учете», ст. 94 Федерального закона №44-ФЗ (п. 2.2 Классификатора нарушений) к учету приняты документы, которыми оформлены не имевшие места факты хозяйственной жизни на общую сумму  321 255,47 руб. </w:t>
      </w:r>
    </w:p>
    <w:p w:rsidR="00B10826" w:rsidRPr="00B10826" w:rsidRDefault="00ED238B" w:rsidP="00ED238B">
      <w:pPr>
        <w:shd w:val="clear" w:color="auto" w:fill="FFFFFF"/>
        <w:spacing w:after="0" w:line="240" w:lineRule="auto"/>
        <w:ind w:firstLine="708"/>
        <w:jc w:val="both"/>
        <w:rPr>
          <w:rFonts w:ascii="Times New Roman" w:eastAsia="Calibri" w:hAnsi="Times New Roman" w:cs="Times New Roman"/>
          <w:sz w:val="28"/>
          <w:szCs w:val="28"/>
          <w:lang w:eastAsia="en-US"/>
        </w:rPr>
      </w:pPr>
      <w:r w:rsidRPr="00ED238B">
        <w:rPr>
          <w:rFonts w:ascii="Times New Roman" w:eastAsia="Calibri" w:hAnsi="Times New Roman" w:cs="Times New Roman"/>
          <w:sz w:val="28"/>
          <w:szCs w:val="28"/>
          <w:lang w:eastAsia="en-US"/>
        </w:rPr>
        <w:t xml:space="preserve">16. В ходе осмотра выполненных работ здания МБДОУ детского сада общеразвивающего вида п. Приисковый, установлены факты не качественного выполнения работ: штукатурка отслаивается от цоколя, местами обвалилась, на отмостке, вокруг здания имеются трещины.  </w:t>
      </w:r>
    </w:p>
    <w:p w:rsidR="00E72B07" w:rsidRPr="00E72B07" w:rsidRDefault="00E72B07" w:rsidP="00E72B07">
      <w:pPr>
        <w:shd w:val="clear" w:color="auto" w:fill="FFFFFF"/>
        <w:spacing w:after="0" w:line="240" w:lineRule="auto"/>
        <w:ind w:firstLine="708"/>
        <w:jc w:val="both"/>
        <w:rPr>
          <w:rFonts w:ascii="Times New Roman" w:eastAsia="Calibri" w:hAnsi="Times New Roman" w:cs="Times New Roman"/>
          <w:sz w:val="28"/>
          <w:szCs w:val="28"/>
          <w:lang w:eastAsia="en-US"/>
        </w:rPr>
      </w:pPr>
    </w:p>
    <w:p w:rsidR="004E13FC" w:rsidRDefault="00360EB4" w:rsidP="00360EB4">
      <w:pPr>
        <w:shd w:val="clear" w:color="auto" w:fill="FFFFFF"/>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Предложения по результатам контрольного мероприятия:</w:t>
      </w:r>
    </w:p>
    <w:p w:rsidR="00360EB4" w:rsidRDefault="00ED238B" w:rsidP="00360EB4">
      <w:pPr>
        <w:shd w:val="clear" w:color="auto" w:fill="FFFFFF"/>
        <w:spacing w:after="0" w:line="240" w:lineRule="auto"/>
        <w:ind w:firstLine="708"/>
        <w:jc w:val="both"/>
        <w:rPr>
          <w:rFonts w:ascii="Times New Roman" w:hAnsi="Times New Roman" w:cs="Times New Roman"/>
          <w:sz w:val="28"/>
          <w:szCs w:val="28"/>
        </w:rPr>
      </w:pPr>
      <w:r w:rsidRPr="00ED238B">
        <w:rPr>
          <w:rFonts w:ascii="Times New Roman" w:hAnsi="Times New Roman" w:cs="Times New Roman"/>
          <w:sz w:val="28"/>
          <w:szCs w:val="28"/>
        </w:rPr>
        <w:t>МБДОУ детский сад общеразвивающего вида п. Приисковый</w:t>
      </w:r>
    </w:p>
    <w:p w:rsidR="00360EB4" w:rsidRDefault="00360EB4" w:rsidP="00360EB4">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устранить нарушения и недостатки, отраженные в акте по результатам контрольного мероприятия</w:t>
      </w:r>
      <w:r w:rsidR="00E625C9">
        <w:rPr>
          <w:rFonts w:ascii="Times New Roman" w:hAnsi="Times New Roman" w:cs="Times New Roman"/>
          <w:sz w:val="28"/>
          <w:szCs w:val="28"/>
        </w:rPr>
        <w:t>;</w:t>
      </w:r>
    </w:p>
    <w:p w:rsidR="00E625C9" w:rsidRDefault="00E625C9" w:rsidP="00360EB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Контрольно-счетной палате МР «Нерчинский район»:</w:t>
      </w:r>
    </w:p>
    <w:p w:rsidR="00E625C9" w:rsidRDefault="00E625C9" w:rsidP="00360EB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B4FC3">
        <w:rPr>
          <w:rFonts w:ascii="Times New Roman" w:hAnsi="Times New Roman" w:cs="Times New Roman"/>
          <w:sz w:val="28"/>
          <w:szCs w:val="28"/>
        </w:rPr>
        <w:t>внести</w:t>
      </w:r>
      <w:r w:rsidR="009B7E6A" w:rsidRPr="00237BDF">
        <w:rPr>
          <w:rFonts w:ascii="Times New Roman" w:hAnsi="Times New Roman" w:cs="Times New Roman"/>
          <w:sz w:val="28"/>
          <w:szCs w:val="28"/>
        </w:rPr>
        <w:t xml:space="preserve"> представление</w:t>
      </w:r>
      <w:r>
        <w:rPr>
          <w:rFonts w:ascii="Times New Roman" w:hAnsi="Times New Roman" w:cs="Times New Roman"/>
          <w:sz w:val="28"/>
          <w:szCs w:val="28"/>
        </w:rPr>
        <w:t xml:space="preserve"> в адрес </w:t>
      </w:r>
      <w:r w:rsidR="00ED238B" w:rsidRPr="00ED238B">
        <w:rPr>
          <w:rFonts w:ascii="Times New Roman" w:hAnsi="Times New Roman" w:cs="Times New Roman"/>
          <w:sz w:val="28"/>
          <w:szCs w:val="28"/>
        </w:rPr>
        <w:t xml:space="preserve">МБДОУ детский сад общеразвивающего вида п. Приисковый </w:t>
      </w:r>
      <w:r w:rsidR="000B443C">
        <w:rPr>
          <w:rFonts w:ascii="Times New Roman" w:hAnsi="Times New Roman" w:cs="Times New Roman"/>
          <w:sz w:val="28"/>
          <w:szCs w:val="28"/>
        </w:rPr>
        <w:t>о принятии мер по устранению и предупреждению в дальнейшем выявленных нарушений;</w:t>
      </w:r>
    </w:p>
    <w:p w:rsidR="003A5F13" w:rsidRPr="00237BDF" w:rsidRDefault="000B443C" w:rsidP="000B443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направить акт </w:t>
      </w:r>
      <w:r w:rsidR="008643CA">
        <w:rPr>
          <w:rFonts w:ascii="Times New Roman" w:hAnsi="Times New Roman" w:cs="Times New Roman"/>
          <w:sz w:val="28"/>
          <w:szCs w:val="28"/>
        </w:rPr>
        <w:t xml:space="preserve">в адрес </w:t>
      </w:r>
      <w:r w:rsidR="00ED238B">
        <w:rPr>
          <w:rFonts w:ascii="Times New Roman" w:hAnsi="Times New Roman" w:cs="Times New Roman"/>
          <w:sz w:val="28"/>
          <w:szCs w:val="28"/>
        </w:rPr>
        <w:t>Управления образования</w:t>
      </w:r>
      <w:bookmarkStart w:id="0" w:name="_GoBack"/>
      <w:bookmarkEnd w:id="0"/>
      <w:r w:rsidR="005E722F">
        <w:rPr>
          <w:rFonts w:ascii="Times New Roman" w:hAnsi="Times New Roman" w:cs="Times New Roman"/>
          <w:sz w:val="28"/>
          <w:szCs w:val="28"/>
        </w:rPr>
        <w:t xml:space="preserve">, </w:t>
      </w:r>
      <w:r w:rsidR="00812901" w:rsidRPr="00237BDF">
        <w:rPr>
          <w:rFonts w:ascii="Times New Roman" w:hAnsi="Times New Roman" w:cs="Times New Roman"/>
          <w:sz w:val="28"/>
          <w:szCs w:val="28"/>
        </w:rPr>
        <w:t xml:space="preserve">в прокуратуру </w:t>
      </w:r>
      <w:r>
        <w:rPr>
          <w:rFonts w:ascii="Times New Roman" w:hAnsi="Times New Roman" w:cs="Times New Roman"/>
          <w:sz w:val="28"/>
          <w:szCs w:val="28"/>
        </w:rPr>
        <w:t>Нерчинского</w:t>
      </w:r>
      <w:r w:rsidR="00812901" w:rsidRPr="00237BDF">
        <w:rPr>
          <w:rFonts w:ascii="Times New Roman" w:hAnsi="Times New Roman" w:cs="Times New Roman"/>
          <w:sz w:val="28"/>
          <w:szCs w:val="28"/>
        </w:rPr>
        <w:t xml:space="preserve"> района.</w:t>
      </w:r>
    </w:p>
    <w:p w:rsidR="009D5BEE" w:rsidRPr="00237BDF" w:rsidRDefault="009D5BEE" w:rsidP="005D2344">
      <w:pPr>
        <w:spacing w:after="0"/>
        <w:jc w:val="both"/>
        <w:rPr>
          <w:rFonts w:ascii="Times New Roman" w:hAnsi="Times New Roman" w:cs="Times New Roman"/>
          <w:sz w:val="28"/>
          <w:szCs w:val="28"/>
        </w:rPr>
      </w:pPr>
    </w:p>
    <w:p w:rsidR="00826C83" w:rsidRPr="00237BDF" w:rsidRDefault="00826C83" w:rsidP="00FD34CD">
      <w:pPr>
        <w:spacing w:after="0"/>
        <w:rPr>
          <w:rFonts w:ascii="Times New Roman" w:hAnsi="Times New Roman" w:cs="Times New Roman"/>
          <w:sz w:val="28"/>
          <w:szCs w:val="28"/>
        </w:rPr>
      </w:pPr>
    </w:p>
    <w:p w:rsidR="00826C83" w:rsidRPr="00237BDF" w:rsidRDefault="00E72B07" w:rsidP="00FD34CD">
      <w:pPr>
        <w:spacing w:after="0"/>
        <w:rPr>
          <w:rFonts w:ascii="Times New Roman" w:hAnsi="Times New Roman" w:cs="Times New Roman"/>
          <w:sz w:val="28"/>
          <w:szCs w:val="28"/>
        </w:rPr>
      </w:pPr>
      <w:r>
        <w:rPr>
          <w:rFonts w:ascii="Times New Roman" w:hAnsi="Times New Roman" w:cs="Times New Roman"/>
          <w:sz w:val="28"/>
          <w:szCs w:val="28"/>
        </w:rPr>
        <w:t xml:space="preserve">        </w:t>
      </w:r>
      <w:r w:rsidR="00826C83" w:rsidRPr="00237BDF">
        <w:rPr>
          <w:rFonts w:ascii="Times New Roman" w:hAnsi="Times New Roman" w:cs="Times New Roman"/>
          <w:sz w:val="28"/>
          <w:szCs w:val="28"/>
        </w:rPr>
        <w:t>Председа</w:t>
      </w:r>
      <w:r>
        <w:rPr>
          <w:rFonts w:ascii="Times New Roman" w:hAnsi="Times New Roman" w:cs="Times New Roman"/>
          <w:sz w:val="28"/>
          <w:szCs w:val="28"/>
        </w:rPr>
        <w:t>тель КСП</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826C83" w:rsidRPr="00237BDF">
        <w:rPr>
          <w:rFonts w:ascii="Times New Roman" w:hAnsi="Times New Roman" w:cs="Times New Roman"/>
          <w:sz w:val="28"/>
          <w:szCs w:val="28"/>
        </w:rPr>
        <w:t xml:space="preserve"> </w:t>
      </w:r>
      <w:r w:rsidR="003272C2">
        <w:rPr>
          <w:rFonts w:ascii="Times New Roman" w:hAnsi="Times New Roman" w:cs="Times New Roman"/>
          <w:sz w:val="28"/>
          <w:szCs w:val="28"/>
        </w:rPr>
        <w:t>В.С. Цаплина</w:t>
      </w:r>
    </w:p>
    <w:p w:rsidR="00826C83" w:rsidRPr="00237BDF" w:rsidRDefault="00826C83" w:rsidP="00FD34CD">
      <w:pPr>
        <w:spacing w:after="0"/>
        <w:rPr>
          <w:rFonts w:ascii="Times New Roman" w:hAnsi="Times New Roman" w:cs="Times New Roman"/>
          <w:sz w:val="28"/>
          <w:szCs w:val="28"/>
        </w:rPr>
      </w:pPr>
    </w:p>
    <w:sectPr w:rsidR="00826C83" w:rsidRPr="00237BDF" w:rsidSect="00884E56">
      <w:footerReference w:type="default" r:id="rId8"/>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1E3" w:rsidRDefault="00FA71E3" w:rsidP="00884E56">
      <w:pPr>
        <w:spacing w:after="0" w:line="240" w:lineRule="auto"/>
      </w:pPr>
      <w:r>
        <w:separator/>
      </w:r>
    </w:p>
  </w:endnote>
  <w:endnote w:type="continuationSeparator" w:id="0">
    <w:p w:rsidR="00FA71E3" w:rsidRDefault="00FA71E3" w:rsidP="00884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663506"/>
      <w:docPartObj>
        <w:docPartGallery w:val="Page Numbers (Bottom of Page)"/>
        <w:docPartUnique/>
      </w:docPartObj>
    </w:sdtPr>
    <w:sdtEndPr/>
    <w:sdtContent>
      <w:p w:rsidR="002D1A1B" w:rsidRDefault="000B2BF7">
        <w:pPr>
          <w:pStyle w:val="a6"/>
          <w:jc w:val="right"/>
        </w:pPr>
        <w:r>
          <w:fldChar w:fldCharType="begin"/>
        </w:r>
        <w:r>
          <w:instrText xml:space="preserve"> PAGE   \* MERGEFORMAT </w:instrText>
        </w:r>
        <w:r>
          <w:fldChar w:fldCharType="separate"/>
        </w:r>
        <w:r w:rsidR="00ED238B">
          <w:rPr>
            <w:noProof/>
          </w:rPr>
          <w:t>5</w:t>
        </w:r>
        <w:r>
          <w:rPr>
            <w:noProof/>
          </w:rPr>
          <w:fldChar w:fldCharType="end"/>
        </w:r>
      </w:p>
    </w:sdtContent>
  </w:sdt>
  <w:p w:rsidR="002D1A1B" w:rsidRDefault="002D1A1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1E3" w:rsidRDefault="00FA71E3" w:rsidP="00884E56">
      <w:pPr>
        <w:spacing w:after="0" w:line="240" w:lineRule="auto"/>
      </w:pPr>
      <w:r>
        <w:separator/>
      </w:r>
    </w:p>
  </w:footnote>
  <w:footnote w:type="continuationSeparator" w:id="0">
    <w:p w:rsidR="00FA71E3" w:rsidRDefault="00FA71E3" w:rsidP="00884E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393D96"/>
    <w:multiLevelType w:val="hybridMultilevel"/>
    <w:tmpl w:val="18C8106E"/>
    <w:lvl w:ilvl="0" w:tplc="9D3CA00E">
      <w:start w:val="1"/>
      <w:numFmt w:val="decimal"/>
      <w:lvlText w:val="%1."/>
      <w:lvlJc w:val="left"/>
      <w:pPr>
        <w:ind w:left="1346" w:hanging="495"/>
      </w:pPr>
      <w:rPr>
        <w:rFonts w:ascii="Times New Roman" w:eastAsia="Calibri" w:hAnsi="Times New Roman" w:cs="Times New Roman"/>
        <w:b w:val="0"/>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B117D67"/>
    <w:multiLevelType w:val="hybridMultilevel"/>
    <w:tmpl w:val="75AE0284"/>
    <w:lvl w:ilvl="0" w:tplc="6C5092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618E5EFF"/>
    <w:multiLevelType w:val="hybridMultilevel"/>
    <w:tmpl w:val="17927E8C"/>
    <w:lvl w:ilvl="0" w:tplc="602608D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A7F8F"/>
    <w:rsid w:val="00004DD9"/>
    <w:rsid w:val="00013AD2"/>
    <w:rsid w:val="0004077E"/>
    <w:rsid w:val="00041DC5"/>
    <w:rsid w:val="000530F0"/>
    <w:rsid w:val="0006591F"/>
    <w:rsid w:val="00080B2A"/>
    <w:rsid w:val="000952A6"/>
    <w:rsid w:val="000A66BD"/>
    <w:rsid w:val="000B2BF7"/>
    <w:rsid w:val="000B443C"/>
    <w:rsid w:val="000E4B0F"/>
    <w:rsid w:val="00105794"/>
    <w:rsid w:val="00113A47"/>
    <w:rsid w:val="00114AE2"/>
    <w:rsid w:val="00126F0A"/>
    <w:rsid w:val="00133AE9"/>
    <w:rsid w:val="001410A8"/>
    <w:rsid w:val="00142C56"/>
    <w:rsid w:val="001614C8"/>
    <w:rsid w:val="00165677"/>
    <w:rsid w:val="001906C0"/>
    <w:rsid w:val="001919FF"/>
    <w:rsid w:val="00193C3F"/>
    <w:rsid w:val="001B4FC3"/>
    <w:rsid w:val="001C3527"/>
    <w:rsid w:val="002210A2"/>
    <w:rsid w:val="00237BDF"/>
    <w:rsid w:val="002575C2"/>
    <w:rsid w:val="0026384F"/>
    <w:rsid w:val="0028477F"/>
    <w:rsid w:val="00286188"/>
    <w:rsid w:val="00294B46"/>
    <w:rsid w:val="00297990"/>
    <w:rsid w:val="002A261F"/>
    <w:rsid w:val="002A44E9"/>
    <w:rsid w:val="002A4D3D"/>
    <w:rsid w:val="002B07F2"/>
    <w:rsid w:val="002D1A1B"/>
    <w:rsid w:val="00312C2B"/>
    <w:rsid w:val="00320346"/>
    <w:rsid w:val="0032588C"/>
    <w:rsid w:val="003272C2"/>
    <w:rsid w:val="00340F1B"/>
    <w:rsid w:val="00340F1F"/>
    <w:rsid w:val="00346627"/>
    <w:rsid w:val="003514EC"/>
    <w:rsid w:val="00351838"/>
    <w:rsid w:val="00360EB4"/>
    <w:rsid w:val="003A035F"/>
    <w:rsid w:val="003A5F13"/>
    <w:rsid w:val="003B12AA"/>
    <w:rsid w:val="003B3911"/>
    <w:rsid w:val="003C38F8"/>
    <w:rsid w:val="003D3E20"/>
    <w:rsid w:val="003D5C29"/>
    <w:rsid w:val="003E41F9"/>
    <w:rsid w:val="00411A5F"/>
    <w:rsid w:val="0041409D"/>
    <w:rsid w:val="00416C29"/>
    <w:rsid w:val="00427023"/>
    <w:rsid w:val="004444A6"/>
    <w:rsid w:val="00456DD2"/>
    <w:rsid w:val="00475772"/>
    <w:rsid w:val="004D1722"/>
    <w:rsid w:val="004E13FC"/>
    <w:rsid w:val="004E1B36"/>
    <w:rsid w:val="004F3F96"/>
    <w:rsid w:val="0050548C"/>
    <w:rsid w:val="005117C2"/>
    <w:rsid w:val="00514C8D"/>
    <w:rsid w:val="00570BFB"/>
    <w:rsid w:val="005950C7"/>
    <w:rsid w:val="005A12A9"/>
    <w:rsid w:val="005A6123"/>
    <w:rsid w:val="005C0B5A"/>
    <w:rsid w:val="005C68F6"/>
    <w:rsid w:val="005D2344"/>
    <w:rsid w:val="005E0BC6"/>
    <w:rsid w:val="005E722F"/>
    <w:rsid w:val="006765D2"/>
    <w:rsid w:val="00686447"/>
    <w:rsid w:val="00687AEF"/>
    <w:rsid w:val="006B0B53"/>
    <w:rsid w:val="006B1B3F"/>
    <w:rsid w:val="006C5C85"/>
    <w:rsid w:val="006E2714"/>
    <w:rsid w:val="006E3969"/>
    <w:rsid w:val="00760508"/>
    <w:rsid w:val="00783401"/>
    <w:rsid w:val="007B26E5"/>
    <w:rsid w:val="007C13D0"/>
    <w:rsid w:val="007C43AD"/>
    <w:rsid w:val="007D56C4"/>
    <w:rsid w:val="007D6DB3"/>
    <w:rsid w:val="00802B3A"/>
    <w:rsid w:val="00812901"/>
    <w:rsid w:val="00826C83"/>
    <w:rsid w:val="0083575B"/>
    <w:rsid w:val="008472E2"/>
    <w:rsid w:val="008577B2"/>
    <w:rsid w:val="008643CA"/>
    <w:rsid w:val="008715FF"/>
    <w:rsid w:val="00884E56"/>
    <w:rsid w:val="008A5B7D"/>
    <w:rsid w:val="008A7F8F"/>
    <w:rsid w:val="008C104C"/>
    <w:rsid w:val="008C6602"/>
    <w:rsid w:val="008D3A2F"/>
    <w:rsid w:val="008D6789"/>
    <w:rsid w:val="00913558"/>
    <w:rsid w:val="0092193D"/>
    <w:rsid w:val="009262C6"/>
    <w:rsid w:val="00933A29"/>
    <w:rsid w:val="009853E4"/>
    <w:rsid w:val="00986FD3"/>
    <w:rsid w:val="009A0C6C"/>
    <w:rsid w:val="009B7E6A"/>
    <w:rsid w:val="009D2D86"/>
    <w:rsid w:val="009D5BEE"/>
    <w:rsid w:val="009F1DC0"/>
    <w:rsid w:val="009F28BE"/>
    <w:rsid w:val="00A239CC"/>
    <w:rsid w:val="00A51288"/>
    <w:rsid w:val="00AA1BBF"/>
    <w:rsid w:val="00AB7705"/>
    <w:rsid w:val="00AD7064"/>
    <w:rsid w:val="00B00C24"/>
    <w:rsid w:val="00B01E72"/>
    <w:rsid w:val="00B10826"/>
    <w:rsid w:val="00B1293F"/>
    <w:rsid w:val="00B36C6F"/>
    <w:rsid w:val="00B67992"/>
    <w:rsid w:val="00B85F6F"/>
    <w:rsid w:val="00BD4294"/>
    <w:rsid w:val="00BD60DD"/>
    <w:rsid w:val="00C1487E"/>
    <w:rsid w:val="00C159AC"/>
    <w:rsid w:val="00C25BBD"/>
    <w:rsid w:val="00C55BA1"/>
    <w:rsid w:val="00C96532"/>
    <w:rsid w:val="00CA2095"/>
    <w:rsid w:val="00CC0332"/>
    <w:rsid w:val="00CD52DA"/>
    <w:rsid w:val="00CE766B"/>
    <w:rsid w:val="00CF417C"/>
    <w:rsid w:val="00D01903"/>
    <w:rsid w:val="00D06692"/>
    <w:rsid w:val="00D17481"/>
    <w:rsid w:val="00D27650"/>
    <w:rsid w:val="00D31C63"/>
    <w:rsid w:val="00D32178"/>
    <w:rsid w:val="00D34DF0"/>
    <w:rsid w:val="00D37FDB"/>
    <w:rsid w:val="00D83FB4"/>
    <w:rsid w:val="00D857D8"/>
    <w:rsid w:val="00D91BC2"/>
    <w:rsid w:val="00DB4F1A"/>
    <w:rsid w:val="00DC0E84"/>
    <w:rsid w:val="00E03C8E"/>
    <w:rsid w:val="00E049FF"/>
    <w:rsid w:val="00E30131"/>
    <w:rsid w:val="00E625C9"/>
    <w:rsid w:val="00E72B07"/>
    <w:rsid w:val="00E83EB8"/>
    <w:rsid w:val="00E92B71"/>
    <w:rsid w:val="00EC2A4C"/>
    <w:rsid w:val="00EC2BC3"/>
    <w:rsid w:val="00ED238B"/>
    <w:rsid w:val="00ED254F"/>
    <w:rsid w:val="00EE64F7"/>
    <w:rsid w:val="00F5034B"/>
    <w:rsid w:val="00F73323"/>
    <w:rsid w:val="00F90423"/>
    <w:rsid w:val="00F93F87"/>
    <w:rsid w:val="00FA71E3"/>
    <w:rsid w:val="00FD0D3C"/>
    <w:rsid w:val="00FD34CD"/>
    <w:rsid w:val="00FE3343"/>
    <w:rsid w:val="00FE7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112BB"/>
  <w15:docId w15:val="{9FCE3FDA-343B-49C5-AC5F-204B0AC8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F8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A7F8F"/>
    <w:rPr>
      <w:color w:val="0000FF"/>
      <w:u w:val="single"/>
    </w:rPr>
  </w:style>
  <w:style w:type="paragraph" w:styleId="a4">
    <w:name w:val="header"/>
    <w:basedOn w:val="a"/>
    <w:link w:val="a5"/>
    <w:uiPriority w:val="99"/>
    <w:semiHidden/>
    <w:unhideWhenUsed/>
    <w:rsid w:val="00884E5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84E56"/>
    <w:rPr>
      <w:rFonts w:eastAsiaTheme="minorEastAsia"/>
      <w:lang w:eastAsia="ru-RU"/>
    </w:rPr>
  </w:style>
  <w:style w:type="paragraph" w:styleId="a6">
    <w:name w:val="footer"/>
    <w:basedOn w:val="a"/>
    <w:link w:val="a7"/>
    <w:uiPriority w:val="99"/>
    <w:unhideWhenUsed/>
    <w:rsid w:val="00884E5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84E56"/>
    <w:rPr>
      <w:rFonts w:eastAsiaTheme="minorEastAsia"/>
      <w:lang w:eastAsia="ru-RU"/>
    </w:rPr>
  </w:style>
  <w:style w:type="table" w:styleId="a8">
    <w:name w:val="Table Grid"/>
    <w:basedOn w:val="a1"/>
    <w:uiPriority w:val="59"/>
    <w:rsid w:val="004E1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semiHidden/>
    <w:unhideWhenUsed/>
    <w:rsid w:val="001614C8"/>
    <w:pPr>
      <w:spacing w:after="120" w:line="480" w:lineRule="auto"/>
      <w:ind w:left="283"/>
    </w:pPr>
  </w:style>
  <w:style w:type="character" w:customStyle="1" w:styleId="20">
    <w:name w:val="Основной текст с отступом 2 Знак"/>
    <w:basedOn w:val="a0"/>
    <w:link w:val="2"/>
    <w:uiPriority w:val="99"/>
    <w:semiHidden/>
    <w:rsid w:val="001614C8"/>
    <w:rPr>
      <w:rFonts w:eastAsiaTheme="minorEastAsia"/>
      <w:lang w:eastAsia="ru-RU"/>
    </w:rPr>
  </w:style>
  <w:style w:type="paragraph" w:styleId="a9">
    <w:name w:val="List Paragraph"/>
    <w:basedOn w:val="a"/>
    <w:uiPriority w:val="34"/>
    <w:qFormat/>
    <w:rsid w:val="00360E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2015EA-C67C-4220-B5BC-B31ED7882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5</Pages>
  <Words>1836</Words>
  <Characters>10466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20</cp:revision>
  <cp:lastPrinted>2018-09-26T23:53:00Z</cp:lastPrinted>
  <dcterms:created xsi:type="dcterms:W3CDTF">2022-08-30T07:10:00Z</dcterms:created>
  <dcterms:modified xsi:type="dcterms:W3CDTF">2025-01-14T07:52:00Z</dcterms:modified>
</cp:coreProperties>
</file>