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4E" w:rsidRPr="005C44B7" w:rsidRDefault="00ED554E" w:rsidP="00ED554E">
      <w:pPr>
        <w:pStyle w:val="a3"/>
        <w:spacing w:before="0" w:beforeAutospacing="0" w:after="0" w:afterAutospacing="0"/>
        <w:ind w:firstLine="709"/>
        <w:jc w:val="center"/>
        <w:rPr>
          <w:b/>
          <w:color w:val="382E2C"/>
          <w:sz w:val="28"/>
          <w:szCs w:val="28"/>
        </w:rPr>
      </w:pPr>
      <w:r w:rsidRPr="005C44B7">
        <w:rPr>
          <w:rStyle w:val="a4"/>
          <w:color w:val="382E2C"/>
          <w:sz w:val="28"/>
          <w:szCs w:val="28"/>
        </w:rPr>
        <w:t>ПРИГЛАШАЕМ</w:t>
      </w:r>
    </w:p>
    <w:p w:rsidR="00ED554E" w:rsidRPr="005C44B7" w:rsidRDefault="00ED554E" w:rsidP="00ED554E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382E2C"/>
          <w:sz w:val="28"/>
          <w:szCs w:val="28"/>
        </w:rPr>
      </w:pPr>
      <w:r w:rsidRPr="005C44B7">
        <w:rPr>
          <w:rStyle w:val="a4"/>
          <w:color w:val="382E2C"/>
          <w:sz w:val="28"/>
          <w:szCs w:val="28"/>
        </w:rPr>
        <w:t>НА ПУБЛИЧНЫЕ СЛУШАНИЯ</w:t>
      </w:r>
    </w:p>
    <w:p w:rsidR="00ED554E" w:rsidRPr="005C44B7" w:rsidRDefault="00ED554E" w:rsidP="00ED554E">
      <w:pPr>
        <w:pStyle w:val="a3"/>
        <w:spacing w:before="0" w:beforeAutospacing="0" w:after="0" w:afterAutospacing="0"/>
        <w:ind w:firstLine="709"/>
        <w:jc w:val="center"/>
        <w:rPr>
          <w:b/>
          <w:color w:val="382E2C"/>
          <w:sz w:val="28"/>
          <w:szCs w:val="28"/>
        </w:rPr>
      </w:pPr>
    </w:p>
    <w:p w:rsidR="00ED554E" w:rsidRPr="005C44B7" w:rsidRDefault="00ED554E" w:rsidP="00ED554E">
      <w:pPr>
        <w:pStyle w:val="a3"/>
        <w:spacing w:before="0" w:beforeAutospacing="0" w:after="0" w:afterAutospacing="0"/>
        <w:ind w:firstLine="709"/>
        <w:jc w:val="center"/>
        <w:rPr>
          <w:rStyle w:val="a5"/>
          <w:bCs/>
          <w:i w:val="0"/>
          <w:color w:val="382E2C"/>
          <w:sz w:val="28"/>
          <w:szCs w:val="28"/>
        </w:rPr>
      </w:pPr>
      <w:r w:rsidRPr="005C44B7">
        <w:rPr>
          <w:rStyle w:val="a5"/>
          <w:bCs/>
          <w:i w:val="0"/>
          <w:color w:val="382E2C"/>
          <w:sz w:val="28"/>
          <w:szCs w:val="28"/>
        </w:rPr>
        <w:t xml:space="preserve">Уважаемые жители Нерчинского </w:t>
      </w:r>
      <w:r>
        <w:rPr>
          <w:rStyle w:val="a5"/>
          <w:bCs/>
          <w:i w:val="0"/>
          <w:color w:val="382E2C"/>
          <w:sz w:val="28"/>
          <w:szCs w:val="28"/>
        </w:rPr>
        <w:t>района</w:t>
      </w:r>
      <w:r w:rsidRPr="005C44B7">
        <w:rPr>
          <w:rStyle w:val="a5"/>
          <w:bCs/>
          <w:i w:val="0"/>
          <w:color w:val="382E2C"/>
          <w:sz w:val="28"/>
          <w:szCs w:val="28"/>
        </w:rPr>
        <w:t>!</w:t>
      </w:r>
    </w:p>
    <w:p w:rsidR="00ED554E" w:rsidRPr="005C44B7" w:rsidRDefault="00ED554E" w:rsidP="00ED554E">
      <w:pPr>
        <w:pStyle w:val="a3"/>
        <w:spacing w:before="0" w:beforeAutospacing="0" w:after="0" w:afterAutospacing="0"/>
        <w:ind w:firstLine="709"/>
        <w:jc w:val="both"/>
        <w:rPr>
          <w:color w:val="382E2C"/>
          <w:sz w:val="28"/>
          <w:szCs w:val="28"/>
        </w:rPr>
      </w:pPr>
    </w:p>
    <w:p w:rsidR="00ED554E" w:rsidRPr="005C44B7" w:rsidRDefault="00ED554E" w:rsidP="00ED554E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C44B7">
        <w:rPr>
          <w:rStyle w:val="a4"/>
          <w:b w:val="0"/>
          <w:color w:val="382E2C"/>
          <w:sz w:val="28"/>
          <w:szCs w:val="28"/>
        </w:rPr>
        <w:t xml:space="preserve">В соответствии со ст.28 Федерального закона от 06.10.2003 г. №131-ФЗ «Об общих принципах организации местного самоуправления в Российской Федерации», на основании решения Совета МР </w:t>
      </w:r>
      <w:r w:rsidR="00923632">
        <w:rPr>
          <w:rStyle w:val="a4"/>
          <w:b w:val="0"/>
          <w:color w:val="382E2C"/>
          <w:sz w:val="28"/>
          <w:szCs w:val="28"/>
        </w:rPr>
        <w:t>«Нерчинский район»  от 25.12.2024 №192</w:t>
      </w:r>
      <w:r w:rsidRPr="005C44B7">
        <w:rPr>
          <w:color w:val="382E2C"/>
          <w:sz w:val="28"/>
          <w:szCs w:val="28"/>
        </w:rPr>
        <w:t> </w:t>
      </w:r>
      <w:r w:rsidRPr="005C44B7">
        <w:rPr>
          <w:rStyle w:val="a4"/>
          <w:b w:val="0"/>
          <w:color w:val="382E2C"/>
          <w:sz w:val="28"/>
          <w:szCs w:val="28"/>
          <w:u w:val="single"/>
        </w:rPr>
        <w:t> </w:t>
      </w:r>
      <w:r>
        <w:rPr>
          <w:rStyle w:val="a4"/>
          <w:color w:val="382E2C"/>
          <w:sz w:val="28"/>
          <w:szCs w:val="28"/>
          <w:u w:val="single"/>
        </w:rPr>
        <w:t>28 января 2025</w:t>
      </w:r>
      <w:r w:rsidRPr="003857B7">
        <w:rPr>
          <w:rStyle w:val="a4"/>
          <w:color w:val="382E2C"/>
          <w:sz w:val="28"/>
          <w:szCs w:val="28"/>
          <w:u w:val="single"/>
        </w:rPr>
        <w:t> года в 15.00 часов</w:t>
      </w:r>
      <w:r w:rsidRPr="005C44B7">
        <w:rPr>
          <w:rStyle w:val="a4"/>
          <w:b w:val="0"/>
          <w:color w:val="382E2C"/>
          <w:sz w:val="28"/>
          <w:szCs w:val="28"/>
          <w:u w:val="single"/>
        </w:rPr>
        <w:t xml:space="preserve"> </w:t>
      </w:r>
      <w:r>
        <w:rPr>
          <w:rStyle w:val="a4"/>
          <w:b w:val="0"/>
          <w:color w:val="382E2C"/>
          <w:sz w:val="28"/>
          <w:szCs w:val="28"/>
        </w:rPr>
        <w:t xml:space="preserve">проводятся </w:t>
      </w:r>
      <w:r w:rsidRPr="005C44B7">
        <w:rPr>
          <w:rStyle w:val="a4"/>
          <w:b w:val="0"/>
          <w:color w:val="382E2C"/>
          <w:sz w:val="28"/>
          <w:szCs w:val="28"/>
        </w:rPr>
        <w:t xml:space="preserve">публичные слушания </w:t>
      </w:r>
      <w:r w:rsidRPr="005C44B7">
        <w:rPr>
          <w:sz w:val="28"/>
          <w:szCs w:val="28"/>
        </w:rPr>
        <w:t>по проекту нормативного правового акта «О внесении изменений и дополнений в Устав муниципального района «Нерчинский район», утверждённый решением Совета муниципального района «Нерчинский район» 15 сентября 2014 года № 181»</w:t>
      </w:r>
      <w:r w:rsidRPr="005C44B7">
        <w:rPr>
          <w:rFonts w:eastAsiaTheme="minorEastAsia"/>
          <w:sz w:val="28"/>
          <w:szCs w:val="28"/>
        </w:rPr>
        <w:t>.</w:t>
      </w:r>
    </w:p>
    <w:p w:rsidR="00ED554E" w:rsidRPr="005C44B7" w:rsidRDefault="00ED554E" w:rsidP="00ED554E">
      <w:pPr>
        <w:pStyle w:val="a3"/>
        <w:spacing w:before="0" w:beforeAutospacing="0" w:after="0" w:afterAutospacing="0"/>
        <w:ind w:firstLine="709"/>
        <w:jc w:val="both"/>
        <w:rPr>
          <w:bCs/>
          <w:color w:val="382E2C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Публичные слушания проводятся </w:t>
      </w:r>
      <w:r w:rsidRPr="005C44B7">
        <w:rPr>
          <w:rFonts w:eastAsiaTheme="minorEastAsia"/>
          <w:sz w:val="28"/>
          <w:szCs w:val="28"/>
        </w:rPr>
        <w:t xml:space="preserve">по адресу: г. Нерчинск, ул. </w:t>
      </w:r>
      <w:r>
        <w:rPr>
          <w:rFonts w:eastAsiaTheme="minorEastAsia"/>
          <w:sz w:val="28"/>
          <w:szCs w:val="28"/>
        </w:rPr>
        <w:t>Шилова</w:t>
      </w:r>
      <w:r w:rsidRPr="005C44B7">
        <w:rPr>
          <w:rFonts w:eastAsiaTheme="minorEastAsia"/>
          <w:sz w:val="28"/>
          <w:szCs w:val="28"/>
        </w:rPr>
        <w:t>, 3</w:t>
      </w:r>
      <w:r>
        <w:rPr>
          <w:rFonts w:eastAsiaTheme="minorEastAsia"/>
          <w:sz w:val="28"/>
          <w:szCs w:val="28"/>
        </w:rPr>
        <w:t>, актовый зал районной администрации</w:t>
      </w:r>
      <w:r w:rsidRPr="005C44B7">
        <w:rPr>
          <w:rFonts w:eastAsiaTheme="minorEastAsia"/>
          <w:sz w:val="28"/>
          <w:szCs w:val="28"/>
        </w:rPr>
        <w:t>.</w:t>
      </w:r>
    </w:p>
    <w:p w:rsidR="00ED554E" w:rsidRDefault="00ED554E" w:rsidP="00ED554E">
      <w:pPr>
        <w:pStyle w:val="a3"/>
        <w:spacing w:before="0" w:beforeAutospacing="0" w:after="0" w:afterAutospacing="0"/>
        <w:rPr>
          <w:rFonts w:ascii="Arial" w:hAnsi="Arial" w:cs="Arial"/>
          <w:color w:val="382E2C"/>
        </w:rPr>
      </w:pPr>
    </w:p>
    <w:p w:rsidR="00ED554E" w:rsidRDefault="00ED554E" w:rsidP="00ED554E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382E2C"/>
          <w:sz w:val="28"/>
          <w:szCs w:val="28"/>
        </w:rPr>
      </w:pPr>
      <w:r w:rsidRPr="00FB0A8A">
        <w:rPr>
          <w:rStyle w:val="a4"/>
          <w:b w:val="0"/>
          <w:color w:val="382E2C"/>
          <w:sz w:val="28"/>
          <w:szCs w:val="28"/>
        </w:rPr>
        <w:t xml:space="preserve">С проектом </w:t>
      </w:r>
      <w:r w:rsidRPr="00FB0A8A">
        <w:rPr>
          <w:sz w:val="28"/>
          <w:szCs w:val="28"/>
        </w:rPr>
        <w:t xml:space="preserve">нормативного правового акта «О внесении изменений и дополнений в Устав муниципального района «Нерчинский район» </w:t>
      </w:r>
      <w:r w:rsidRPr="00FB0A8A">
        <w:rPr>
          <w:rStyle w:val="a4"/>
          <w:b w:val="0"/>
          <w:color w:val="382E2C"/>
          <w:sz w:val="28"/>
          <w:szCs w:val="28"/>
        </w:rPr>
        <w:t xml:space="preserve">можно ознакомится в </w:t>
      </w:r>
      <w:r>
        <w:rPr>
          <w:rStyle w:val="a4"/>
          <w:b w:val="0"/>
          <w:color w:val="382E2C"/>
          <w:sz w:val="28"/>
          <w:szCs w:val="28"/>
        </w:rPr>
        <w:t>Совете МР «Нерчинский район» (</w:t>
      </w:r>
      <w:r w:rsidRPr="00FB0A8A">
        <w:rPr>
          <w:rStyle w:val="a4"/>
          <w:b w:val="0"/>
          <w:color w:val="382E2C"/>
          <w:sz w:val="28"/>
          <w:szCs w:val="28"/>
        </w:rPr>
        <w:t>ул. Шилова, 5,</w:t>
      </w:r>
      <w:r>
        <w:rPr>
          <w:rStyle w:val="a4"/>
          <w:b w:val="0"/>
          <w:color w:val="382E2C"/>
          <w:sz w:val="28"/>
          <w:szCs w:val="28"/>
        </w:rPr>
        <w:t xml:space="preserve"> второй этаж) в рабочие дни с 10</w:t>
      </w:r>
      <w:r w:rsidRPr="00FB0A8A">
        <w:rPr>
          <w:rStyle w:val="a4"/>
          <w:b w:val="0"/>
          <w:color w:val="382E2C"/>
          <w:sz w:val="28"/>
          <w:szCs w:val="28"/>
        </w:rPr>
        <w:t>.00 до 17.00</w:t>
      </w:r>
      <w:r>
        <w:rPr>
          <w:rStyle w:val="a4"/>
          <w:b w:val="0"/>
          <w:color w:val="382E2C"/>
          <w:sz w:val="28"/>
          <w:szCs w:val="28"/>
        </w:rPr>
        <w:t xml:space="preserve"> </w:t>
      </w:r>
      <w:r w:rsidRPr="00FB0A8A">
        <w:rPr>
          <w:rStyle w:val="a4"/>
          <w:b w:val="0"/>
          <w:color w:val="382E2C"/>
          <w:sz w:val="28"/>
          <w:szCs w:val="28"/>
        </w:rPr>
        <w:t>час.</w:t>
      </w:r>
    </w:p>
    <w:p w:rsidR="00ED554E" w:rsidRPr="00206CB1" w:rsidRDefault="00ED554E" w:rsidP="00ED554E">
      <w:pPr>
        <w:pStyle w:val="a3"/>
        <w:spacing w:before="0" w:beforeAutospacing="0" w:after="0" w:afterAutospacing="0"/>
        <w:ind w:firstLine="709"/>
        <w:jc w:val="both"/>
        <w:rPr>
          <w:bCs/>
          <w:color w:val="382E2C"/>
          <w:sz w:val="28"/>
          <w:szCs w:val="28"/>
        </w:rPr>
      </w:pPr>
      <w:r w:rsidRPr="00FB0A8A">
        <w:rPr>
          <w:rStyle w:val="a4"/>
          <w:b w:val="0"/>
          <w:color w:val="382E2C"/>
          <w:sz w:val="28"/>
          <w:szCs w:val="28"/>
        </w:rPr>
        <w:t xml:space="preserve">На официальном сайте администрации </w:t>
      </w:r>
      <w:r w:rsidRPr="00FB0A8A">
        <w:rPr>
          <w:sz w:val="28"/>
          <w:szCs w:val="28"/>
        </w:rPr>
        <w:t>муниципального района «Нерчинский район»</w:t>
      </w:r>
      <w:r w:rsidRPr="00206CB1">
        <w:rPr>
          <w:rFonts w:ascii="Arial" w:hAnsi="Arial" w:cs="Arial"/>
          <w:sz w:val="21"/>
          <w:szCs w:val="21"/>
        </w:rPr>
        <w:t xml:space="preserve"> </w:t>
      </w:r>
      <w:hyperlink r:id="rId4" w:tgtFrame="_blank" w:history="1">
        <w:r w:rsidRPr="00206CB1">
          <w:rPr>
            <w:b/>
            <w:bCs/>
            <w:sz w:val="28"/>
            <w:szCs w:val="28"/>
          </w:rPr>
          <w:t>nerchinsk.75.ru</w:t>
        </w:r>
      </w:hyperlink>
      <w:r>
        <w:rPr>
          <w:sz w:val="28"/>
          <w:szCs w:val="28"/>
        </w:rPr>
        <w:t>.</w:t>
      </w:r>
    </w:p>
    <w:p w:rsidR="00ED554E" w:rsidRPr="00FB0A8A" w:rsidRDefault="00ED554E" w:rsidP="00ED55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554E" w:rsidRPr="003857B7" w:rsidRDefault="00ED554E" w:rsidP="00ED554E">
      <w:pPr>
        <w:pStyle w:val="a3"/>
        <w:spacing w:before="0" w:beforeAutospacing="0" w:after="0" w:afterAutospacing="0"/>
        <w:rPr>
          <w:rStyle w:val="a4"/>
          <w:color w:val="382E2C"/>
        </w:rPr>
      </w:pPr>
      <w:r w:rsidRPr="003857B7">
        <w:rPr>
          <w:color w:val="2C2B2B"/>
          <w:shd w:val="clear" w:color="auto" w:fill="FFFFFF"/>
        </w:rPr>
        <w:t>Тел. для справок: +8 30 (</w:t>
      </w:r>
      <w:r>
        <w:rPr>
          <w:color w:val="2C2B2B"/>
          <w:shd w:val="clear" w:color="auto" w:fill="FFFFFF"/>
        </w:rPr>
        <w:t>242) 4</w:t>
      </w:r>
      <w:r w:rsidR="00802BA4">
        <w:rPr>
          <w:color w:val="2C2B2B"/>
          <w:shd w:val="clear" w:color="auto" w:fill="FFFFFF"/>
        </w:rPr>
        <w:t>-</w:t>
      </w:r>
      <w:bookmarkStart w:id="0" w:name="_GoBack"/>
      <w:bookmarkEnd w:id="0"/>
      <w:r>
        <w:rPr>
          <w:color w:val="2C2B2B"/>
          <w:shd w:val="clear" w:color="auto" w:fill="FFFFFF"/>
        </w:rPr>
        <w:t>13-37</w:t>
      </w:r>
    </w:p>
    <w:p w:rsidR="00ED554E" w:rsidRDefault="00ED554E" w:rsidP="00ED554E">
      <w:pPr>
        <w:rPr>
          <w:sz w:val="24"/>
          <w:szCs w:val="24"/>
        </w:rPr>
      </w:pPr>
    </w:p>
    <w:p w:rsidR="00ED554E" w:rsidRDefault="00ED554E" w:rsidP="00ED554E">
      <w:pPr>
        <w:rPr>
          <w:sz w:val="24"/>
          <w:szCs w:val="24"/>
        </w:rPr>
      </w:pPr>
    </w:p>
    <w:p w:rsidR="00ED554E" w:rsidRPr="003857B7" w:rsidRDefault="00ED554E" w:rsidP="00ED554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174303" w:rsidRDefault="00802BA4"/>
    <w:sectPr w:rsidR="0017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FA"/>
    <w:rsid w:val="004D62FA"/>
    <w:rsid w:val="0074425D"/>
    <w:rsid w:val="00802BA4"/>
    <w:rsid w:val="00923632"/>
    <w:rsid w:val="00B85BAE"/>
    <w:rsid w:val="00E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6DE8C-2E0D-4ECE-91B4-4EF391FD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54E"/>
    <w:rPr>
      <w:b/>
      <w:bCs/>
    </w:rPr>
  </w:style>
  <w:style w:type="character" w:styleId="a5">
    <w:name w:val="Emphasis"/>
    <w:basedOn w:val="a0"/>
    <w:uiPriority w:val="20"/>
    <w:qFormat/>
    <w:rsid w:val="00ED55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5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5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rchinsk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НР</dc:creator>
  <cp:keywords/>
  <dc:description/>
  <cp:lastModifiedBy>Совет НР</cp:lastModifiedBy>
  <cp:revision>4</cp:revision>
  <cp:lastPrinted>2025-01-22T05:12:00Z</cp:lastPrinted>
  <dcterms:created xsi:type="dcterms:W3CDTF">2025-01-22T05:07:00Z</dcterms:created>
  <dcterms:modified xsi:type="dcterms:W3CDTF">2025-01-22T06:11:00Z</dcterms:modified>
</cp:coreProperties>
</file>