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E81DDC">
        <w:rPr>
          <w:rFonts w:ascii="Times New Roman" w:hAnsi="Times New Roman"/>
          <w:b/>
          <w:color w:val="000000" w:themeColor="text1"/>
          <w:sz w:val="20"/>
        </w:rPr>
        <w:t>11 марта 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E81DDC" w:rsidRDefault="00E81DD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E81DDC" w:rsidRPr="00E81DDC" w:rsidRDefault="00E81DDC" w:rsidP="00E81DDC">
      <w:pPr>
        <w:jc w:val="center"/>
        <w:rPr>
          <w:rFonts w:ascii="Times New Roman" w:hAnsi="Times New Roman"/>
          <w:b/>
          <w:sz w:val="28"/>
        </w:rPr>
      </w:pPr>
      <w:r w:rsidRPr="00E81DDC">
        <w:rPr>
          <w:rFonts w:ascii="Times New Roman" w:hAnsi="Times New Roman"/>
          <w:b/>
          <w:sz w:val="28"/>
        </w:rPr>
        <w:t xml:space="preserve">В Забайкалье взаимодействующие с плательщиками НПД работодатели уточнили свои обязательства на 1,5 </w:t>
      </w:r>
      <w:proofErr w:type="gramStart"/>
      <w:r w:rsidRPr="00E81DDC">
        <w:rPr>
          <w:rFonts w:ascii="Times New Roman" w:hAnsi="Times New Roman"/>
          <w:b/>
          <w:sz w:val="28"/>
        </w:rPr>
        <w:t>млн</w:t>
      </w:r>
      <w:proofErr w:type="gramEnd"/>
      <w:r w:rsidRPr="00E81DDC">
        <w:rPr>
          <w:rFonts w:ascii="Times New Roman" w:hAnsi="Times New Roman"/>
          <w:b/>
          <w:sz w:val="28"/>
        </w:rPr>
        <w:t xml:space="preserve"> рублей</w:t>
      </w:r>
    </w:p>
    <w:p w:rsidR="00E81DDC" w:rsidRPr="00E81DDC" w:rsidRDefault="00E81DDC" w:rsidP="00E81D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DDC">
        <w:rPr>
          <w:rFonts w:ascii="Times New Roman" w:hAnsi="Times New Roman"/>
          <w:sz w:val="28"/>
          <w:szCs w:val="28"/>
        </w:rPr>
        <w:t xml:space="preserve">Для выявления рисков нарушений при привлечении к выполнению работ </w:t>
      </w:r>
      <w:proofErr w:type="spellStart"/>
      <w:r w:rsidRPr="00E81DDC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E81DDC">
        <w:rPr>
          <w:rFonts w:ascii="Times New Roman" w:hAnsi="Times New Roman"/>
          <w:sz w:val="28"/>
          <w:szCs w:val="28"/>
        </w:rPr>
        <w:t xml:space="preserve"> налоговые органы используют аналитическую информационную систему, которая позволяет:</w:t>
      </w:r>
    </w:p>
    <w:p w:rsidR="00E81DDC" w:rsidRPr="00E81DDC" w:rsidRDefault="00E81DDC" w:rsidP="00E81DDC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DDC">
        <w:rPr>
          <w:rFonts w:ascii="Times New Roman" w:hAnsi="Times New Roman"/>
          <w:sz w:val="28"/>
          <w:szCs w:val="28"/>
        </w:rPr>
        <w:t xml:space="preserve">сопоставлять чеки, выданные </w:t>
      </w:r>
      <w:proofErr w:type="spellStart"/>
      <w:r w:rsidRPr="00E81DDC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E81DDC">
        <w:rPr>
          <w:rFonts w:ascii="Times New Roman" w:hAnsi="Times New Roman"/>
          <w:sz w:val="28"/>
          <w:szCs w:val="28"/>
        </w:rPr>
        <w:t>, со списком лиц, в адрес которых эти чеки были направлены;</w:t>
      </w:r>
    </w:p>
    <w:p w:rsidR="00E81DDC" w:rsidRPr="00E81DDC" w:rsidRDefault="00E81DDC" w:rsidP="00E81DDC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DDC">
        <w:rPr>
          <w:rFonts w:ascii="Times New Roman" w:hAnsi="Times New Roman"/>
          <w:sz w:val="28"/>
          <w:szCs w:val="28"/>
        </w:rPr>
        <w:t>отслеживать регулярность и суммы выставленных чеков;</w:t>
      </w:r>
    </w:p>
    <w:p w:rsidR="00E81DDC" w:rsidRPr="00E81DDC" w:rsidRDefault="00E81DDC" w:rsidP="00E81DDC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DDC">
        <w:rPr>
          <w:rFonts w:ascii="Times New Roman" w:hAnsi="Times New Roman"/>
          <w:sz w:val="28"/>
          <w:szCs w:val="28"/>
        </w:rPr>
        <w:t xml:space="preserve">проверять периодичность и продолжительность работы </w:t>
      </w:r>
      <w:proofErr w:type="spellStart"/>
      <w:r w:rsidRPr="00E81DDC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Pr="00E81DDC">
        <w:rPr>
          <w:rFonts w:ascii="Times New Roman" w:hAnsi="Times New Roman"/>
          <w:sz w:val="28"/>
          <w:szCs w:val="28"/>
        </w:rPr>
        <w:t xml:space="preserve"> с одним</w:t>
      </w:r>
      <w:bookmarkStart w:id="0" w:name="_GoBack"/>
      <w:bookmarkEnd w:id="0"/>
      <w:r w:rsidRPr="00E81DDC">
        <w:rPr>
          <w:rFonts w:ascii="Times New Roman" w:hAnsi="Times New Roman"/>
          <w:sz w:val="28"/>
          <w:szCs w:val="28"/>
        </w:rPr>
        <w:t>и и теми же заказчиками, формировать перечни таких заказчиков с анализом численности сотрудников и средней заработной платы.</w:t>
      </w:r>
    </w:p>
    <w:p w:rsidR="00E81DDC" w:rsidRPr="00E81DDC" w:rsidRDefault="00E81DDC" w:rsidP="00E81D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DDC">
        <w:rPr>
          <w:rFonts w:ascii="Times New Roman" w:hAnsi="Times New Roman"/>
          <w:sz w:val="28"/>
          <w:szCs w:val="28"/>
        </w:rPr>
        <w:t xml:space="preserve">В группу риска с прямым нарушением законодательства попадают налогоплательщики, выплатившие доход </w:t>
      </w:r>
      <w:proofErr w:type="spellStart"/>
      <w:r w:rsidRPr="00E81DDC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E81DDC">
        <w:rPr>
          <w:rFonts w:ascii="Times New Roman" w:hAnsi="Times New Roman"/>
          <w:sz w:val="28"/>
          <w:szCs w:val="28"/>
        </w:rPr>
        <w:t>, которые ранее (менее двух лет назад) или в настоящее время являлись работниками контролируемых организаций или индивидуальных предпринимателей.</w:t>
      </w:r>
    </w:p>
    <w:p w:rsidR="00E81DDC" w:rsidRPr="00E81DDC" w:rsidRDefault="00E81DDC" w:rsidP="00E81D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DDC">
        <w:rPr>
          <w:rFonts w:ascii="Times New Roman" w:hAnsi="Times New Roman"/>
          <w:sz w:val="28"/>
          <w:szCs w:val="28"/>
        </w:rPr>
        <w:t xml:space="preserve">При выявлении таких рисков работодателю – заказчику услуг </w:t>
      </w:r>
      <w:proofErr w:type="spellStart"/>
      <w:r w:rsidRPr="00E81DDC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Pr="00E81DDC">
        <w:rPr>
          <w:rFonts w:ascii="Times New Roman" w:hAnsi="Times New Roman"/>
          <w:sz w:val="28"/>
          <w:szCs w:val="28"/>
        </w:rPr>
        <w:t xml:space="preserve"> необходимо самостоятельно устранить нарушения и во избежание негативных последствий добровольно уточнить налоговые обязательства по НДФЛ и страховым взносам.</w:t>
      </w:r>
    </w:p>
    <w:p w:rsidR="00E81DDC" w:rsidRPr="00E81DDC" w:rsidRDefault="00E81DDC" w:rsidP="00E81D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DDC">
        <w:rPr>
          <w:rFonts w:ascii="Times New Roman" w:hAnsi="Times New Roman"/>
          <w:sz w:val="28"/>
          <w:szCs w:val="28"/>
        </w:rPr>
        <w:t xml:space="preserve">Налоговыми органами контролируется деятельность каждого плательщика НПД, каждого заказчика работ (услуг), выявляются организации и ИП, которые переводят своих работников в категорию </w:t>
      </w:r>
      <w:proofErr w:type="spellStart"/>
      <w:r w:rsidRPr="00E81DDC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E81DDC">
        <w:rPr>
          <w:rFonts w:ascii="Times New Roman" w:hAnsi="Times New Roman"/>
          <w:sz w:val="28"/>
          <w:szCs w:val="28"/>
        </w:rPr>
        <w:t xml:space="preserve"> с целью снижения налоговой нагрузки. Информационные ресурсы Федеральной налоговой службы позволяют выявлять нарушения в 100% случаев.</w:t>
      </w:r>
    </w:p>
    <w:p w:rsidR="00660906" w:rsidRPr="00E81DDC" w:rsidRDefault="00E81DDC" w:rsidP="00E81DD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81DDC">
        <w:rPr>
          <w:rFonts w:ascii="Times New Roman" w:hAnsi="Times New Roman"/>
          <w:sz w:val="28"/>
          <w:szCs w:val="28"/>
        </w:rPr>
        <w:t xml:space="preserve">По результатам проведенных мероприятий налогового контроля за налоговые периоды 2023 – 2024 годов УФНС выявлено 210 прямых нарушений, связанных с использованием труда </w:t>
      </w:r>
      <w:proofErr w:type="spellStart"/>
      <w:r w:rsidRPr="00E81DDC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E81DDC">
        <w:rPr>
          <w:rFonts w:ascii="Times New Roman" w:hAnsi="Times New Roman"/>
          <w:sz w:val="28"/>
          <w:szCs w:val="28"/>
        </w:rPr>
        <w:t xml:space="preserve"> граждан. В результате проведенных контрольных мероприятий и мероприятий по побуждению к уточнению налоговых обязательств работодателями представлены уточненные расчеты по НДФЛ и страховым взносам на общую сумму порядка 1,5 </w:t>
      </w:r>
      <w:proofErr w:type="gramStart"/>
      <w:r w:rsidRPr="00E81DDC">
        <w:rPr>
          <w:rFonts w:ascii="Times New Roman" w:hAnsi="Times New Roman"/>
          <w:sz w:val="28"/>
          <w:szCs w:val="28"/>
        </w:rPr>
        <w:t>млн</w:t>
      </w:r>
      <w:proofErr w:type="gramEnd"/>
      <w:r w:rsidRPr="00E81DDC">
        <w:rPr>
          <w:rFonts w:ascii="Times New Roman" w:hAnsi="Times New Roman"/>
          <w:sz w:val="28"/>
          <w:szCs w:val="28"/>
        </w:rPr>
        <w:t xml:space="preserve"> рублей.</w:t>
      </w:r>
    </w:p>
    <w:sectPr w:rsidR="00660906" w:rsidRPr="00E81DDC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6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CF28FA"/>
    <w:rsid w:val="00D2277A"/>
    <w:rsid w:val="00D84B61"/>
    <w:rsid w:val="00D87633"/>
    <w:rsid w:val="00D9494F"/>
    <w:rsid w:val="00DA5DB7"/>
    <w:rsid w:val="00DA7B73"/>
    <w:rsid w:val="00DB1C51"/>
    <w:rsid w:val="00DC2E91"/>
    <w:rsid w:val="00E03DB0"/>
    <w:rsid w:val="00E26BCF"/>
    <w:rsid w:val="00E31F3B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0A6D-D7B9-4AF2-A6AF-80A8D11E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128</cp:revision>
  <dcterms:created xsi:type="dcterms:W3CDTF">2020-12-15T05:32:00Z</dcterms:created>
  <dcterms:modified xsi:type="dcterms:W3CDTF">2025-03-11T13:45:00Z</dcterms:modified>
</cp:coreProperties>
</file>