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1D9" w:rsidRDefault="008D01D9"/>
    <w:p w:rsidR="008D01D9" w:rsidRPr="00C04E11" w:rsidRDefault="008D01D9" w:rsidP="008D01D9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руководители!</w:t>
      </w:r>
    </w:p>
    <w:p w:rsidR="008D01D9" w:rsidRDefault="008D01D9"/>
    <w:p w:rsidR="008D01D9" w:rsidRPr="00284333" w:rsidRDefault="00284333">
      <w:pPr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района «Нерчинский район» сообщает  о</w:t>
      </w:r>
      <w:r w:rsidR="00FD32AC" w:rsidRPr="00284333">
        <w:rPr>
          <w:sz w:val="28"/>
          <w:szCs w:val="28"/>
        </w:rPr>
        <w:t xml:space="preserve"> мерах по обеспечению санитарно</w:t>
      </w:r>
      <w:r w:rsidR="008D01D9" w:rsidRPr="00284333">
        <w:rPr>
          <w:sz w:val="28"/>
          <w:szCs w:val="28"/>
        </w:rPr>
        <w:t>-</w:t>
      </w:r>
      <w:r w:rsidR="00FD32AC" w:rsidRPr="00284333">
        <w:rPr>
          <w:sz w:val="28"/>
          <w:szCs w:val="28"/>
        </w:rPr>
        <w:t>эпидемиологического благополучия</w:t>
      </w:r>
      <w:r>
        <w:rPr>
          <w:sz w:val="28"/>
          <w:szCs w:val="28"/>
        </w:rPr>
        <w:t xml:space="preserve"> </w:t>
      </w:r>
      <w:r w:rsidR="00FD32AC" w:rsidRPr="00284333">
        <w:rPr>
          <w:sz w:val="28"/>
          <w:szCs w:val="28"/>
        </w:rPr>
        <w:t xml:space="preserve"> во время празднования 80-й годовщины Победы в Великой Отечественной войне 1941-1945 годов</w:t>
      </w:r>
      <w:r w:rsidR="008D01D9" w:rsidRPr="00284333">
        <w:rPr>
          <w:sz w:val="28"/>
          <w:szCs w:val="28"/>
        </w:rPr>
        <w:t>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</w:t>
      </w:r>
      <w:r w:rsidR="00FD32AC" w:rsidRPr="00284333">
        <w:rPr>
          <w:sz w:val="28"/>
          <w:szCs w:val="28"/>
        </w:rPr>
        <w:t xml:space="preserve"> Управление </w:t>
      </w:r>
      <w:proofErr w:type="spellStart"/>
      <w:r w:rsidR="00FD32AC" w:rsidRPr="00284333">
        <w:rPr>
          <w:sz w:val="28"/>
          <w:szCs w:val="28"/>
        </w:rPr>
        <w:t>Роспотребнадзора</w:t>
      </w:r>
      <w:proofErr w:type="spellEnd"/>
      <w:r w:rsidR="00FD32AC" w:rsidRPr="00284333">
        <w:rPr>
          <w:sz w:val="28"/>
          <w:szCs w:val="28"/>
        </w:rPr>
        <w:t xml:space="preserve"> по Забайкальскому краю с учетом рекомендаций Федеральной службы по надзору в сфере защиты прав потребителей и благополучия человека, в целях обеспечения санитарно-эпидемиологического благополучия населения края в период подготовки и проведения мероприятий празднования 80-й годовщины Победы в Великой Отечественной войне 1941-1945 годов, предлагает: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1. Для </w:t>
      </w:r>
      <w:proofErr w:type="gramStart"/>
      <w:r w:rsidR="00FD32AC" w:rsidRPr="00284333">
        <w:rPr>
          <w:sz w:val="28"/>
          <w:szCs w:val="28"/>
        </w:rPr>
        <w:t>хозяйствующий</w:t>
      </w:r>
      <w:proofErr w:type="gramEnd"/>
      <w:r w:rsidR="00FD32AC" w:rsidRPr="00284333">
        <w:rPr>
          <w:sz w:val="28"/>
          <w:szCs w:val="28"/>
        </w:rPr>
        <w:t xml:space="preserve"> субъектов, осуществляющих деятельность в организациях торговли и общественного питания в местах проведения мероприятий: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</w:t>
      </w:r>
      <w:r w:rsidR="00FD32AC" w:rsidRPr="00284333">
        <w:rPr>
          <w:sz w:val="28"/>
          <w:szCs w:val="28"/>
        </w:rPr>
        <w:t xml:space="preserve"> 1.1. Проводить однократное обследование сотрудников, непосредственно связанных с организацией питания, на наличие возбудителей кишечных инфекций (бактериологическое), в том числе вирусной этиологии на рот</w:t>
      </w:r>
      <w:proofErr w:type="gramStart"/>
      <w:r w:rsidR="00FD32AC" w:rsidRPr="00284333">
        <w:rPr>
          <w:sz w:val="28"/>
          <w:szCs w:val="28"/>
        </w:rPr>
        <w:t>а-</w:t>
      </w:r>
      <w:proofErr w:type="gramEnd"/>
      <w:r w:rsidR="00FD32AC" w:rsidRPr="00284333">
        <w:rPr>
          <w:sz w:val="28"/>
          <w:szCs w:val="28"/>
        </w:rPr>
        <w:t xml:space="preserve">, </w:t>
      </w:r>
      <w:proofErr w:type="spellStart"/>
      <w:r w:rsidR="00FD32AC" w:rsidRPr="00284333">
        <w:rPr>
          <w:sz w:val="28"/>
          <w:szCs w:val="28"/>
        </w:rPr>
        <w:t>норо</w:t>
      </w:r>
      <w:proofErr w:type="spellEnd"/>
      <w:r w:rsidR="00FD32AC" w:rsidRPr="00284333">
        <w:rPr>
          <w:sz w:val="28"/>
          <w:szCs w:val="28"/>
        </w:rPr>
        <w:t xml:space="preserve">-, </w:t>
      </w:r>
      <w:proofErr w:type="spellStart"/>
      <w:r w:rsidR="00FD32AC" w:rsidRPr="00284333">
        <w:rPr>
          <w:sz w:val="28"/>
          <w:szCs w:val="28"/>
        </w:rPr>
        <w:t>астровирусы</w:t>
      </w:r>
      <w:proofErr w:type="spellEnd"/>
      <w:r w:rsidR="00FD32AC" w:rsidRPr="00284333">
        <w:rPr>
          <w:sz w:val="28"/>
          <w:szCs w:val="28"/>
        </w:rPr>
        <w:t xml:space="preserve"> (вирусологическое), на носительство патогенного стафилококка не ранее чем за 7 суток до начала мероприятий.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</w:t>
      </w:r>
      <w:r w:rsidR="00FD32AC" w:rsidRPr="00284333">
        <w:rPr>
          <w:sz w:val="28"/>
          <w:szCs w:val="28"/>
        </w:rPr>
        <w:t xml:space="preserve"> 1.2. При подборе работников, занятых в производстве, хранении, реализации пищевой продукции, работников предприятий общественного питания, предприятий, организаций, принимающих участие в снабжении продовольственным сырьем и пищевыми продуктами, предусмотреть наличие сведений о вакцинации (не позднее чем за месяц до начала участия в мероприятии) против вирусного гепатита</w:t>
      </w:r>
      <w:proofErr w:type="gramStart"/>
      <w:r w:rsidR="00FD32AC" w:rsidRPr="00284333">
        <w:rPr>
          <w:sz w:val="28"/>
          <w:szCs w:val="28"/>
        </w:rPr>
        <w:t xml:space="preserve"> А</w:t>
      </w:r>
      <w:proofErr w:type="gramEnd"/>
      <w:r w:rsidR="00FD32AC" w:rsidRPr="00284333">
        <w:rPr>
          <w:sz w:val="28"/>
          <w:szCs w:val="28"/>
        </w:rPr>
        <w:t xml:space="preserve"> и дизентерии </w:t>
      </w:r>
      <w:proofErr w:type="spellStart"/>
      <w:r w:rsidR="00FD32AC" w:rsidRPr="00284333">
        <w:rPr>
          <w:sz w:val="28"/>
          <w:szCs w:val="28"/>
        </w:rPr>
        <w:t>Зонне</w:t>
      </w:r>
      <w:proofErr w:type="spellEnd"/>
      <w:r w:rsidR="00FD32AC" w:rsidRPr="00284333">
        <w:rPr>
          <w:sz w:val="28"/>
          <w:szCs w:val="28"/>
        </w:rPr>
        <w:t xml:space="preserve">, с занесением сведений о проведенных прививках в сертификаты профилактических прививок.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>1.3.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</w:t>
      </w:r>
      <w:r w:rsidR="00FD32AC" w:rsidRPr="00284333">
        <w:rPr>
          <w:sz w:val="28"/>
          <w:szCs w:val="28"/>
        </w:rPr>
        <w:t xml:space="preserve"> 1.4. Установить на входах (на площадке) </w:t>
      </w:r>
      <w:proofErr w:type="spellStart"/>
      <w:r w:rsidR="00FD32AC" w:rsidRPr="00284333">
        <w:rPr>
          <w:sz w:val="28"/>
          <w:szCs w:val="28"/>
        </w:rPr>
        <w:t>санитайзеры</w:t>
      </w:r>
      <w:proofErr w:type="spellEnd"/>
      <w:r w:rsidR="00FD32AC" w:rsidRPr="00284333">
        <w:rPr>
          <w:sz w:val="28"/>
          <w:szCs w:val="28"/>
        </w:rPr>
        <w:t xml:space="preserve"> для обработки рук посетителей.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 2. Для персонала торжественных мероприятий, представителей СМИ, волонтеров: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 xml:space="preserve">2.1. При подборе персонала, волонтеров предусмотреть наличие у них сведений о проведенных прививках, в том числе против кори, в соответствии с Национальным календарем профилактических прививок или перенесенном заболевании.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>2.2. Организовать контроль температуры тела участников и персонала перед началом мероприятия; лиц с температурой 37,1 градусов</w:t>
      </w:r>
      <w:proofErr w:type="gramStart"/>
      <w:r w:rsidR="00FD32AC" w:rsidRPr="00284333">
        <w:rPr>
          <w:sz w:val="28"/>
          <w:szCs w:val="28"/>
        </w:rPr>
        <w:t xml:space="preserve"> С</w:t>
      </w:r>
      <w:proofErr w:type="gramEnd"/>
      <w:r w:rsidR="00FD32AC" w:rsidRPr="00284333">
        <w:rPr>
          <w:sz w:val="28"/>
          <w:szCs w:val="28"/>
        </w:rPr>
        <w:t xml:space="preserve"> и выше не допускать.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lastRenderedPageBreak/>
        <w:t xml:space="preserve">            </w:t>
      </w:r>
      <w:r w:rsidR="00FD32AC" w:rsidRPr="00284333">
        <w:rPr>
          <w:sz w:val="28"/>
          <w:szCs w:val="28"/>
        </w:rPr>
        <w:t>3. В местах размещения гостей, прибывающих для участия в мероприятиях, организовать дистанционную термометрию при заселении.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 4. Обеспечить дезинфекционную обработку автотранспорта и задействованных в проведении мероприятия помещений (до и после мероприятия).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 xml:space="preserve">5. В местах проведения мероприятий: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 xml:space="preserve">5.1. Не ранее чем за 14 дней до начала мероприятия провести профилактические дезинсекционные и </w:t>
      </w:r>
      <w:proofErr w:type="spellStart"/>
      <w:r w:rsidR="00FD32AC" w:rsidRPr="00284333">
        <w:rPr>
          <w:sz w:val="28"/>
          <w:szCs w:val="28"/>
        </w:rPr>
        <w:t>дератизационные</w:t>
      </w:r>
      <w:proofErr w:type="spellEnd"/>
      <w:r w:rsidR="00FD32AC" w:rsidRPr="00284333">
        <w:rPr>
          <w:sz w:val="28"/>
          <w:szCs w:val="28"/>
        </w:rPr>
        <w:t xml:space="preserve"> работы в помещениях (и на прилегающей территории) с контролем эффективности.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 5.2. Обеспечить условия для соблюдения правил личной гигиены участниками, персоналом и гостями мероприятия (наличие </w:t>
      </w:r>
      <w:proofErr w:type="spellStart"/>
      <w:r w:rsidR="00FD32AC" w:rsidRPr="00284333">
        <w:rPr>
          <w:sz w:val="28"/>
          <w:szCs w:val="28"/>
        </w:rPr>
        <w:t>санитайзеров</w:t>
      </w:r>
      <w:proofErr w:type="spellEnd"/>
      <w:r w:rsidR="00FD32AC" w:rsidRPr="00284333">
        <w:rPr>
          <w:sz w:val="28"/>
          <w:szCs w:val="28"/>
        </w:rPr>
        <w:t xml:space="preserve"> для дезинфекции рук, размещение общественных туалетов с необходимым оснащением).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 xml:space="preserve">5.3. Провести ревизию системы приточно-вытяжной вентиляции, систем кондиционирования воздуха, замену фильтров и дезинфекцию, а также отбор материала для исследования на наличие </w:t>
      </w:r>
      <w:proofErr w:type="spellStart"/>
      <w:r w:rsidR="00FD32AC" w:rsidRPr="00284333">
        <w:rPr>
          <w:sz w:val="28"/>
          <w:szCs w:val="28"/>
        </w:rPr>
        <w:t>легионелл</w:t>
      </w:r>
      <w:proofErr w:type="spellEnd"/>
      <w:r w:rsidR="00FD32AC" w:rsidRPr="00284333">
        <w:rPr>
          <w:sz w:val="28"/>
          <w:szCs w:val="28"/>
        </w:rPr>
        <w:t xml:space="preserve">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>5.4. В помещениях проведения мероприятия установить оборудование для обеззараживания воздуха, разрешенное для работы в присутствии людей.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 5.5. Предусмотреть максимально возможное количество входов на площадку проведения мероприятий, с обеспечением возможности обработки рук кожными антисептиками. </w:t>
      </w:r>
    </w:p>
    <w:p w:rsidR="008D01D9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>5.6. Предусмотреть дежурство бригад скорой помощи.</w:t>
      </w:r>
    </w:p>
    <w:p w:rsidR="00284333" w:rsidRPr="00284333" w:rsidRDefault="008D01D9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</w:t>
      </w:r>
      <w:r w:rsidR="00FD32AC" w:rsidRPr="00284333">
        <w:rPr>
          <w:sz w:val="28"/>
          <w:szCs w:val="28"/>
        </w:rPr>
        <w:t xml:space="preserve"> 6. При выявлении лиц с подозрением на инфекционные заболевания среди клиентских групп, лиц, обслуживающих мероприятие – немедленно информировать Управление </w:t>
      </w:r>
      <w:proofErr w:type="spellStart"/>
      <w:r w:rsidR="00FD32AC" w:rsidRPr="00284333">
        <w:rPr>
          <w:sz w:val="28"/>
          <w:szCs w:val="28"/>
        </w:rPr>
        <w:t>Роспотребнадзора</w:t>
      </w:r>
      <w:proofErr w:type="spellEnd"/>
      <w:r w:rsidR="00FD32AC" w:rsidRPr="00284333">
        <w:rPr>
          <w:sz w:val="28"/>
          <w:szCs w:val="28"/>
        </w:rPr>
        <w:t xml:space="preserve"> по Забайкальскому краю и его территориальные отделы и проводить первичные противоэпидемические мероприятия. В дальнейшем противоэпидемические мероприятия проводить по предписаниям Управления. </w:t>
      </w:r>
    </w:p>
    <w:p w:rsidR="00DC64ED" w:rsidRPr="00284333" w:rsidRDefault="00284333">
      <w:pPr>
        <w:rPr>
          <w:sz w:val="28"/>
          <w:szCs w:val="28"/>
        </w:rPr>
      </w:pPr>
      <w:r w:rsidRPr="00284333">
        <w:rPr>
          <w:sz w:val="28"/>
          <w:szCs w:val="28"/>
        </w:rPr>
        <w:t xml:space="preserve">            </w:t>
      </w:r>
      <w:r w:rsidR="00FD32AC" w:rsidRPr="00284333">
        <w:rPr>
          <w:sz w:val="28"/>
          <w:szCs w:val="28"/>
        </w:rPr>
        <w:t xml:space="preserve">7. Обеспечить готовность госпитальной базы, в том числе на случай массового поступления инфекционных больных с резервом инфекционных коек (в том числе </w:t>
      </w:r>
      <w:proofErr w:type="spellStart"/>
      <w:r w:rsidR="00FD32AC" w:rsidRPr="00284333">
        <w:rPr>
          <w:sz w:val="28"/>
          <w:szCs w:val="28"/>
        </w:rPr>
        <w:t>боксированных</w:t>
      </w:r>
      <w:proofErr w:type="spellEnd"/>
      <w:r w:rsidR="00FD32AC" w:rsidRPr="00284333">
        <w:rPr>
          <w:sz w:val="28"/>
          <w:szCs w:val="28"/>
        </w:rPr>
        <w:t xml:space="preserve">) не менее 30 %, готовность к развертыванию резервных госпиталей, а также готовность </w:t>
      </w:r>
      <w:proofErr w:type="spellStart"/>
      <w:r w:rsidR="00FD32AC" w:rsidRPr="00284333">
        <w:rPr>
          <w:sz w:val="28"/>
          <w:szCs w:val="28"/>
        </w:rPr>
        <w:t>обсерваторов</w:t>
      </w:r>
      <w:proofErr w:type="spellEnd"/>
      <w:r w:rsidR="00FD32AC" w:rsidRPr="00284333">
        <w:rPr>
          <w:sz w:val="28"/>
          <w:szCs w:val="28"/>
        </w:rPr>
        <w:t xml:space="preserve"> к приёму лиц, контактных с больными инфекционными заболеваниями, для изоляции и медицинского наблюдения. Учитывая выше </w:t>
      </w:r>
      <w:proofErr w:type="gramStart"/>
      <w:r w:rsidR="00FD32AC" w:rsidRPr="00284333">
        <w:rPr>
          <w:sz w:val="28"/>
          <w:szCs w:val="28"/>
        </w:rPr>
        <w:t>изложенное</w:t>
      </w:r>
      <w:proofErr w:type="gramEnd"/>
      <w:r w:rsidR="00FD32AC" w:rsidRPr="00284333">
        <w:rPr>
          <w:sz w:val="28"/>
          <w:szCs w:val="28"/>
        </w:rPr>
        <w:t xml:space="preserve"> просим представить информацию о возможности соблюдения указанных рекомендаций по электронной почте: tur@75.rospotrebnadzor.ru до 05.05.2025.</w:t>
      </w:r>
    </w:p>
    <w:sectPr w:rsidR="00DC64ED" w:rsidRPr="00284333" w:rsidSect="00DC6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32AC"/>
    <w:rsid w:val="00284333"/>
    <w:rsid w:val="008D01D9"/>
    <w:rsid w:val="00A17B83"/>
    <w:rsid w:val="00DC64ED"/>
    <w:rsid w:val="00FD3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2025-03-28T06:16:00Z</dcterms:created>
  <dcterms:modified xsi:type="dcterms:W3CDTF">2025-03-28T06:40:00Z</dcterms:modified>
</cp:coreProperties>
</file>