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6CF" w:rsidRDefault="005B26CF" w:rsidP="005B26CF">
      <w:pP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292929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020364" cy="2533617"/>
            <wp:effectExtent l="19050" t="0" r="8586" b="0"/>
            <wp:docPr id="2" name="Рисунок 1" descr="C:\Users\user\Desktop\9 мая 2025\IMG-20250331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 мая 2025\IMG-20250331-WA00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450" cy="25378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noProof/>
          <w:color w:val="292929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312596" cy="2530698"/>
            <wp:effectExtent l="19050" t="0" r="2104" b="0"/>
            <wp:docPr id="3" name="Рисунок 2" descr="C:\Users\user\Desktop\9 мая 2025\IMG-20250331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9 мая 2025\IMG-20250331-WA00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398" cy="253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BAC" w:rsidRPr="00537BAC" w:rsidRDefault="00537BAC" w:rsidP="00537BAC">
      <w:pPr>
        <w:jc w:val="center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537BA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Уважаемые </w:t>
      </w:r>
      <w:r w:rsidR="000A447C" w:rsidRPr="00537BA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предприниматели</w:t>
      </w:r>
      <w:r w:rsidR="000A447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r w:rsidR="000A447C" w:rsidRPr="00537BA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г.</w:t>
      </w:r>
      <w:r w:rsidRPr="00537BA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Нерчинска и Нерчинского района!</w:t>
      </w:r>
    </w:p>
    <w:p w:rsidR="00D8436C" w:rsidRDefault="00537BAC" w:rsidP="00537BAC">
      <w:pPr>
        <w:jc w:val="both"/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</w:pPr>
      <w:r w:rsidRPr="00537BA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В преддверии 80-й годовщины Великой Победы </w:t>
      </w: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предлагаем </w:t>
      </w:r>
      <w:r w:rsidRPr="00537BA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принять активное участие в подготовке к празднованию 9 Мая. Сегодня у нас есть возможность отдать дань уважения, поздравить людей, которыми гордимся, и ещё раз подчеркнуть, что события Великой Отечественной войны и подвиг фронтовиков не забыты.</w:t>
      </w:r>
      <w:r w:rsidRPr="00537BAC">
        <w:rPr>
          <w:rFonts w:ascii="Times New Roman" w:hAnsi="Times New Roman" w:cs="Times New Roman"/>
          <w:color w:val="292929"/>
          <w:sz w:val="28"/>
          <w:szCs w:val="28"/>
        </w:rPr>
        <w:br/>
      </w:r>
      <w:r w:rsidRPr="00537BAC">
        <w:rPr>
          <w:rFonts w:ascii="Times New Roman" w:hAnsi="Times New Roman" w:cs="Times New Roman"/>
          <w:color w:val="292929"/>
          <w:sz w:val="28"/>
          <w:szCs w:val="28"/>
        </w:rPr>
        <w:br/>
      </w:r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Обращаем</w:t>
      </w:r>
      <w:r w:rsidRPr="00537BA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ся с просьбой к руководителям предприятий, организаций, учреждений всех форм собственности оформить витрины и торговые залы, изготовить</w:t>
      </w:r>
      <w:r w:rsidR="005A73E6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или заказать готовые</w:t>
      </w:r>
      <w:r w:rsidRPr="00537BA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поздравительные баннеры</w:t>
      </w:r>
      <w:r w:rsidR="005A73E6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</w:t>
      </w:r>
      <w:r w:rsidRPr="00537BA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 и разместить их на фасадах зданий.</w:t>
      </w:r>
      <w:r w:rsidRPr="00537BAC">
        <w:rPr>
          <w:rFonts w:ascii="Times New Roman" w:hAnsi="Times New Roman" w:cs="Times New Roman"/>
          <w:color w:val="292929"/>
          <w:sz w:val="28"/>
          <w:szCs w:val="28"/>
        </w:rPr>
        <w:br/>
      </w:r>
      <w:r w:rsidRPr="00537BAC">
        <w:rPr>
          <w:rFonts w:ascii="Times New Roman" w:hAnsi="Times New Roman" w:cs="Times New Roman"/>
          <w:color w:val="292929"/>
          <w:sz w:val="28"/>
          <w:szCs w:val="28"/>
        </w:rPr>
        <w:br/>
      </w:r>
      <w:r w:rsidRPr="00537BA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Просим не оставить без внимания наше обращение, ведь благодаря вашему активному участию в оформлении нашего города, мы отдадим дань памяти фронтовикам, которыми гордимся и еще раз напомним молодому поколению о Великом подвиге.</w:t>
      </w:r>
    </w:p>
    <w:p w:rsidR="005A73E6" w:rsidRDefault="005A73E6" w:rsidP="005A73E6">
      <w:r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 xml:space="preserve">Ссылка на готовые </w:t>
      </w:r>
      <w:r w:rsidR="000A447C">
        <w:rPr>
          <w:rFonts w:ascii="Times New Roman" w:hAnsi="Times New Roman" w:cs="Times New Roman"/>
          <w:color w:val="292929"/>
          <w:sz w:val="28"/>
          <w:szCs w:val="28"/>
          <w:shd w:val="clear" w:color="auto" w:fill="FFFFFF"/>
        </w:rPr>
        <w:t>баннеры:</w:t>
      </w:r>
      <w:r w:rsidRPr="005A73E6">
        <w:t xml:space="preserve"> </w:t>
      </w:r>
      <w:bookmarkStart w:id="0" w:name="_GoBack"/>
      <w:bookmarkEnd w:id="0"/>
    </w:p>
    <w:p w:rsidR="005A73E6" w:rsidRPr="005A73E6" w:rsidRDefault="005A73E6" w:rsidP="005A73E6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hyperlink r:id="rId6" w:history="1">
        <w:r w:rsidRPr="005A73E6">
          <w:rPr>
            <w:rStyle w:val="a5"/>
            <w:rFonts w:ascii="Times New Roman" w:hAnsi="Times New Roman" w:cs="Times New Roman"/>
            <w:sz w:val="28"/>
            <w:szCs w:val="28"/>
          </w:rPr>
          <w:t>https://wildberries.ru/catalog/211803107/detail.aspx</w:t>
        </w:r>
      </w:hyperlink>
    </w:p>
    <w:p w:rsidR="005A73E6" w:rsidRPr="005A73E6" w:rsidRDefault="005A73E6" w:rsidP="005A73E6">
      <w:pPr>
        <w:rPr>
          <w:rFonts w:ascii="Times New Roman" w:hAnsi="Times New Roman" w:cs="Times New Roman"/>
          <w:sz w:val="28"/>
          <w:szCs w:val="28"/>
        </w:rPr>
      </w:pPr>
      <w:r w:rsidRPr="005A73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hyperlink r:id="rId7" w:tgtFrame="_blank" w:history="1">
        <w:r w:rsidRPr="005A73E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https://wildberries.ru/catalog/210801495/detail.aspx</w:t>
        </w:r>
      </w:hyperlink>
    </w:p>
    <w:p w:rsidR="005A73E6" w:rsidRPr="00537BAC" w:rsidRDefault="005A73E6" w:rsidP="00537B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73E6" w:rsidRPr="00537BAC" w:rsidSect="005B26CF">
      <w:pgSz w:w="11906" w:h="16838"/>
      <w:pgMar w:top="426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E8D"/>
    <w:rsid w:val="000A447C"/>
    <w:rsid w:val="00537BAC"/>
    <w:rsid w:val="005A73E6"/>
    <w:rsid w:val="005B26CF"/>
    <w:rsid w:val="00B46E8D"/>
    <w:rsid w:val="00CB6149"/>
    <w:rsid w:val="00D8436C"/>
    <w:rsid w:val="00DA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7BA65-5028-4E14-80DC-B7A99B52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6C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A73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ildberries.ru/catalog/210801495/detail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ildberries.ru/catalog/211803107/detail.aspx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ГершеновичТС</cp:lastModifiedBy>
  <cp:revision>4</cp:revision>
  <dcterms:created xsi:type="dcterms:W3CDTF">2025-03-31T08:01:00Z</dcterms:created>
  <dcterms:modified xsi:type="dcterms:W3CDTF">2025-03-31T08:24:00Z</dcterms:modified>
</cp:coreProperties>
</file>