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68" w:rsidRDefault="00DF2D68" w:rsidP="00D350DD">
      <w:pPr>
        <w:pStyle w:val="aa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350DD" w:rsidRPr="00811BB0" w:rsidRDefault="00D350DD" w:rsidP="00D350DD">
      <w:pPr>
        <w:pStyle w:val="aa"/>
        <w:rPr>
          <w:rFonts w:ascii="Times New Roman" w:hAnsi="Times New Roman"/>
          <w:sz w:val="28"/>
          <w:szCs w:val="28"/>
        </w:rPr>
      </w:pPr>
    </w:p>
    <w:p w:rsidR="00D350DD" w:rsidRPr="00811BB0" w:rsidRDefault="00D350DD" w:rsidP="00D350DD">
      <w:pPr>
        <w:pStyle w:val="aa"/>
        <w:jc w:val="right"/>
        <w:rPr>
          <w:rFonts w:ascii="Times New Roman" w:hAnsi="Times New Roman"/>
        </w:rPr>
      </w:pPr>
      <w:r w:rsidRPr="00811BB0">
        <w:rPr>
          <w:rFonts w:ascii="Times New Roman" w:hAnsi="Times New Roman"/>
        </w:rPr>
        <w:t>Проект утвержден</w:t>
      </w:r>
    </w:p>
    <w:p w:rsidR="00D350DD" w:rsidRPr="00811BB0" w:rsidRDefault="00D350DD" w:rsidP="00D350DD">
      <w:pPr>
        <w:pStyle w:val="aa"/>
        <w:jc w:val="right"/>
        <w:rPr>
          <w:rFonts w:ascii="Times New Roman" w:hAnsi="Times New Roman"/>
        </w:rPr>
      </w:pPr>
      <w:r w:rsidRPr="00811BB0">
        <w:rPr>
          <w:rFonts w:ascii="Times New Roman" w:hAnsi="Times New Roman"/>
        </w:rPr>
        <w:t xml:space="preserve">Постановлением Президиума </w:t>
      </w:r>
    </w:p>
    <w:p w:rsidR="00D350DD" w:rsidRDefault="00E742D2" w:rsidP="00D350DD">
      <w:pPr>
        <w:pStyle w:val="a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Совета МР «Нерчинский район»</w:t>
      </w:r>
    </w:p>
    <w:p w:rsidR="002C44CA" w:rsidRPr="000B6D0A" w:rsidRDefault="00CB624B" w:rsidP="004247DF">
      <w:pPr>
        <w:pStyle w:val="aa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</w:t>
      </w:r>
      <w:r w:rsidR="0012781E">
        <w:rPr>
          <w:rFonts w:ascii="Times New Roman" w:hAnsi="Times New Roman"/>
          <w:b/>
        </w:rPr>
        <w:t>т 08</w:t>
      </w:r>
      <w:r w:rsidR="00E67CC5">
        <w:rPr>
          <w:rFonts w:ascii="Times New Roman" w:hAnsi="Times New Roman"/>
          <w:b/>
        </w:rPr>
        <w:t xml:space="preserve"> </w:t>
      </w:r>
      <w:r w:rsidR="0012781E">
        <w:rPr>
          <w:rFonts w:ascii="Times New Roman" w:hAnsi="Times New Roman"/>
          <w:b/>
        </w:rPr>
        <w:t>апре</w:t>
      </w:r>
      <w:r w:rsidR="00E67CC5">
        <w:rPr>
          <w:rFonts w:ascii="Times New Roman" w:hAnsi="Times New Roman"/>
          <w:b/>
        </w:rPr>
        <w:t>л</w:t>
      </w:r>
      <w:r w:rsidR="00CB1619">
        <w:rPr>
          <w:rFonts w:ascii="Times New Roman" w:hAnsi="Times New Roman"/>
          <w:b/>
        </w:rPr>
        <w:t>я</w:t>
      </w:r>
      <w:r w:rsidR="008160FD">
        <w:rPr>
          <w:rFonts w:ascii="Times New Roman" w:hAnsi="Times New Roman"/>
          <w:b/>
        </w:rPr>
        <w:t xml:space="preserve"> 2025</w:t>
      </w:r>
      <w:r w:rsidR="002C44CA" w:rsidRPr="000B6D0A">
        <w:rPr>
          <w:rFonts w:ascii="Times New Roman" w:hAnsi="Times New Roman"/>
          <w:b/>
        </w:rPr>
        <w:t xml:space="preserve"> года №</w:t>
      </w:r>
      <w:r w:rsidR="0012781E">
        <w:rPr>
          <w:rFonts w:ascii="Times New Roman" w:hAnsi="Times New Roman"/>
          <w:b/>
        </w:rPr>
        <w:t xml:space="preserve"> 54</w:t>
      </w:r>
      <w:r w:rsidR="00345DDD">
        <w:rPr>
          <w:rFonts w:ascii="Times New Roman" w:hAnsi="Times New Roman"/>
          <w:b/>
        </w:rPr>
        <w:t xml:space="preserve"> </w:t>
      </w:r>
    </w:p>
    <w:p w:rsidR="007250FF" w:rsidRDefault="00CB624B" w:rsidP="007250FF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eastAsia="en-US" w:bidi="en-US"/>
        </w:rPr>
        <w:t xml:space="preserve"> </w:t>
      </w:r>
      <w:r w:rsidR="005252BF">
        <w:rPr>
          <w:rFonts w:ascii="Times New Roman" w:hAnsi="Times New Roman"/>
        </w:rPr>
        <w:t xml:space="preserve"> </w:t>
      </w:r>
      <w:r w:rsidR="007250FF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 </w:t>
      </w:r>
      <w:r w:rsidR="007250FF">
        <w:rPr>
          <w:rFonts w:ascii="Times New Roman" w:eastAsia="Times New Roman" w:hAnsi="Times New Roman" w:cs="Times New Roman"/>
        </w:rPr>
        <w:t xml:space="preserve"> </w:t>
      </w:r>
      <w:r w:rsidR="007250FF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ПОВЕСТКА (проект)</w:t>
      </w:r>
    </w:p>
    <w:p w:rsidR="007250FF" w:rsidRDefault="007250FF" w:rsidP="007250FF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очередного заседания Совета муниципального района «Нерчинский район»</w:t>
      </w:r>
    </w:p>
    <w:p w:rsidR="007250FF" w:rsidRDefault="0012781E" w:rsidP="007250FF">
      <w:pPr>
        <w:spacing w:after="0" w:line="240" w:lineRule="auto"/>
        <w:ind w:right="283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(25 апре</w:t>
      </w:r>
      <w:r w:rsidR="00E67CC5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л</w:t>
      </w:r>
      <w:r w:rsidR="007250FF"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>я 2025 года)</w:t>
      </w:r>
    </w:p>
    <w:p w:rsidR="00AF4D27" w:rsidRDefault="007250FF" w:rsidP="007250FF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Начало работы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  <w:t xml:space="preserve">– </w:t>
      </w:r>
      <w:r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 xml:space="preserve">14.00 </w:t>
      </w:r>
      <w:proofErr w:type="gramStart"/>
      <w:r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bidi="en-US"/>
        </w:rPr>
        <w:t>час.</w:t>
      </w:r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>,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bidi="en-US"/>
        </w:rPr>
        <w:t xml:space="preserve">актовый зал,  г. Нерчинск, ул. Шилова, 3. 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E67CC5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№</w:t>
            </w:r>
          </w:p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Содокладчик</w:t>
            </w:r>
          </w:p>
        </w:tc>
      </w:tr>
      <w:tr w:rsidR="00E67CC5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12781E" w:rsidP="0012781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внесении изменений в решение Совета МР «Нерчинск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ий район» от 26.11.2021</w:t>
            </w:r>
            <w:r w:rsidR="008D6A4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года № 360 «Об утверждении Положения о муниципальном жилищном контроле на территории сельских поселений муниципал</w:t>
            </w:r>
            <w:r w:rsidR="00553EDC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ьного района «Нерчинский район»</w:t>
            </w:r>
            <w:r w:rsidR="008D6A4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Забайкальского края</w:t>
            </w:r>
            <w:r w:rsidR="00DF4B4F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1433C5" w:rsidRDefault="00E67CC5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.00</w:t>
            </w:r>
          </w:p>
          <w:p w:rsidR="00E67CC5" w:rsidRPr="001433C5" w:rsidRDefault="0012781E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</w:t>
            </w:r>
            <w:r w:rsidR="00E67C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08" w:rsidRPr="00142BE1" w:rsidRDefault="00EF1108" w:rsidP="00EF110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Паршиков В.Н., З</w:t>
            </w:r>
            <w:r w:rsidRPr="00142BE1">
              <w:rPr>
                <w:rFonts w:ascii="Times New Roman" w:hAnsi="Times New Roman" w:cs="Times New Roman"/>
                <w:sz w:val="24"/>
                <w:szCs w:val="24"/>
              </w:rPr>
              <w:t>аместитель Главы МР «Нерчинский район» по развитию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дорожной деятельности и связи</w:t>
            </w:r>
          </w:p>
          <w:p w:rsidR="00553EDC" w:rsidRPr="001433C5" w:rsidRDefault="00553EDC" w:rsidP="00E67CC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C5" w:rsidRPr="00EF1108" w:rsidRDefault="00553EDC" w:rsidP="00E67CC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EF110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комиссии по бюджетной политике и вопросам сельского хозяйства.</w:t>
            </w:r>
          </w:p>
        </w:tc>
      </w:tr>
      <w:tr w:rsidR="00553EDC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DC" w:rsidRPr="001433C5" w:rsidRDefault="00553EDC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DC" w:rsidRPr="001433C5" w:rsidRDefault="00553EDC" w:rsidP="0012781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внесении изменений в решение Совета МР «Нерчинск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ий район» от 26.11.2021</w:t>
            </w:r>
            <w:r w:rsidR="008D6A4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года № 361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A38FA">
              <w:rPr>
                <w:rFonts w:ascii="Times New Roman" w:hAnsi="Times New Roman"/>
                <w:sz w:val="24"/>
                <w:szCs w:val="24"/>
              </w:rPr>
              <w:t xml:space="preserve">Об утверждении Положения о муниципальном контроле на автомобильном транспорте и в дорожном хозяйстве на </w:t>
            </w:r>
            <w:r w:rsidR="00EF1108">
              <w:rPr>
                <w:rFonts w:ascii="Times New Roman" w:hAnsi="Times New Roman"/>
                <w:sz w:val="24"/>
                <w:szCs w:val="24"/>
              </w:rPr>
              <w:t>территории сельских поселений муниципального района</w:t>
            </w:r>
            <w:r w:rsidRPr="00EA38FA">
              <w:rPr>
                <w:rFonts w:ascii="Times New Roman" w:hAnsi="Times New Roman"/>
                <w:sz w:val="24"/>
                <w:szCs w:val="24"/>
              </w:rPr>
              <w:t xml:space="preserve"> «Нерчинский район» Забайкальского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DC" w:rsidRDefault="00553EDC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14.10</w:t>
            </w:r>
          </w:p>
          <w:p w:rsidR="00553EDC" w:rsidRDefault="00553EDC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08" w:rsidRPr="00142BE1" w:rsidRDefault="00EF1108" w:rsidP="00EF110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Паршиков В.Н., З</w:t>
            </w:r>
            <w:r w:rsidRPr="00142BE1">
              <w:rPr>
                <w:rFonts w:ascii="Times New Roman" w:hAnsi="Times New Roman" w:cs="Times New Roman"/>
                <w:sz w:val="24"/>
                <w:szCs w:val="24"/>
              </w:rPr>
              <w:t>аместитель Главы МР «Нерчинский район» по развитию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дорожной деятельности и связи</w:t>
            </w:r>
          </w:p>
          <w:p w:rsidR="00553EDC" w:rsidRDefault="00553EDC" w:rsidP="00E67C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DC" w:rsidRPr="00EF1108" w:rsidRDefault="00553EDC" w:rsidP="00E67CC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EF110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Иванов И.В., председатель комиссии по промышленности, строительству и ЖКХ</w:t>
            </w:r>
          </w:p>
        </w:tc>
      </w:tr>
      <w:tr w:rsidR="00D43381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81" w:rsidRDefault="00D43381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48" w:rsidRPr="008D6A48" w:rsidRDefault="008D6A48" w:rsidP="008D6A48">
            <w:pPr>
              <w:tabs>
                <w:tab w:val="left" w:pos="0"/>
                <w:tab w:val="left" w:pos="33"/>
                <w:tab w:val="left" w:pos="15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8D6A48">
              <w:rPr>
                <w:rFonts w:ascii="Times New Roman" w:hAnsi="Times New Roman" w:cs="Times New Roman"/>
                <w:iCs/>
                <w:sz w:val="24"/>
                <w:szCs w:val="24"/>
                <w:lang w:eastAsia="en-US" w:bidi="en-US"/>
              </w:rPr>
              <w:t>О внесении изменений и дополнений в решение Совета МР «Нерчинский район» от 25.05.2009 года № 56 «Об утверждении Положения «О Комитете экономики и имущественных отношений администрации муниципального района «Нерчинский район»</w:t>
            </w:r>
          </w:p>
          <w:p w:rsidR="00D43381" w:rsidRPr="009326B0" w:rsidRDefault="00D43381" w:rsidP="00D4338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81" w:rsidRDefault="00D43381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14.20</w:t>
            </w:r>
          </w:p>
          <w:p w:rsidR="00D43381" w:rsidRDefault="00DF4B4F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81" w:rsidRDefault="00D43381" w:rsidP="00EF110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О.А., председатель Комитета экономики и имущественных отношений администрации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381" w:rsidRPr="00EF1108" w:rsidRDefault="008D6A48" w:rsidP="00E67C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Бронникова Г.В., председатель комиссии по социальной политике, правовым вопросам и депутатской этике</w:t>
            </w:r>
          </w:p>
        </w:tc>
      </w:tr>
      <w:tr w:rsidR="00AD39AD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AD" w:rsidRDefault="00AD39AD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AD" w:rsidRPr="008D6A48" w:rsidRDefault="00AD39AD" w:rsidP="008D6A48">
            <w:pPr>
              <w:tabs>
                <w:tab w:val="left" w:pos="0"/>
                <w:tab w:val="left" w:pos="33"/>
                <w:tab w:val="left" w:pos="154"/>
              </w:tabs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 w:bidi="en-US"/>
              </w:rPr>
            </w:pPr>
            <w:r w:rsidRPr="008D6A48">
              <w:rPr>
                <w:rFonts w:ascii="Times New Roman" w:hAnsi="Times New Roman" w:cs="Times New Roman"/>
                <w:iCs/>
                <w:sz w:val="24"/>
                <w:szCs w:val="24"/>
                <w:lang w:eastAsia="en-US" w:bidi="en-US"/>
              </w:rPr>
              <w:t xml:space="preserve">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 w:bidi="en-US"/>
              </w:rPr>
              <w:t xml:space="preserve">внесении изменений </w:t>
            </w:r>
            <w:r w:rsidRPr="008D6A48">
              <w:rPr>
                <w:rFonts w:ascii="Times New Roman" w:hAnsi="Times New Roman" w:cs="Times New Roman"/>
                <w:iCs/>
                <w:sz w:val="24"/>
                <w:szCs w:val="24"/>
                <w:lang w:eastAsia="en-US" w:bidi="en-US"/>
              </w:rPr>
              <w:t xml:space="preserve">в решение Совета МР «Нерчинский район»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21.12.2018 года </w:t>
            </w:r>
            <w:r w:rsidRPr="00FA0CB2">
              <w:rPr>
                <w:rFonts w:ascii="Times New Roman" w:hAnsi="Times New Roman"/>
                <w:sz w:val="24"/>
                <w:szCs w:val="24"/>
              </w:rPr>
              <w:t>№ 122 «Об утверждении Стратегии социально-экономического развития муниципального района «Нерчинский район» Забайкальского края до 2030 года».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AD" w:rsidRDefault="00042CCC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14.30</w:t>
            </w:r>
          </w:p>
          <w:p w:rsidR="00042CCC" w:rsidRDefault="00DF4B4F" w:rsidP="00E67C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AD" w:rsidRDefault="00042CCC" w:rsidP="00EF110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Плотникова О.А., председатель Комитета экономики и имущественных отношений администрации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9AD" w:rsidRDefault="00696F2A" w:rsidP="00E67C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EF110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комиссии по бюджетной политике и вопросам сельского хозяйства</w:t>
            </w:r>
          </w:p>
        </w:tc>
      </w:tr>
      <w:tr w:rsidR="0012781E" w:rsidRPr="001433C5" w:rsidTr="00ED5775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1E" w:rsidRPr="001433C5" w:rsidRDefault="00042CCC" w:rsidP="0012781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1E" w:rsidRPr="001433C5" w:rsidRDefault="00A205C2" w:rsidP="0012781E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Отчет  о</w:t>
            </w:r>
            <w:proofErr w:type="gramEnd"/>
            <w:r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 xml:space="preserve"> реализации муниципальной программы «Обеспечение пожарной безопасности на территории муниципального района «Нерчинский район» на 2023-2027 годы» за 2023-2024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1E" w:rsidRDefault="00042CCC" w:rsidP="0012781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14.45</w:t>
            </w:r>
          </w:p>
          <w:p w:rsidR="0012781E" w:rsidRDefault="00042CCC" w:rsidP="0012781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</w:t>
            </w:r>
            <w:r w:rsidR="00D43381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1E" w:rsidRDefault="00657536" w:rsidP="0012781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  <w:r w:rsidR="0012781E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С.А.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,  Глава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1E" w:rsidRPr="001433C5" w:rsidRDefault="0012781E" w:rsidP="0012781E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</w:tbl>
    <w:p w:rsidR="005252BF" w:rsidRPr="0075166A" w:rsidRDefault="005252BF" w:rsidP="0075166A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 w:bidi="en-US"/>
        </w:rPr>
      </w:pPr>
    </w:p>
    <w:p w:rsidR="00DF4B4F" w:rsidRPr="0075166A" w:rsidRDefault="00DF4B4F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 w:bidi="en-US"/>
        </w:rPr>
      </w:pPr>
    </w:p>
    <w:sectPr w:rsidR="00DF4B4F" w:rsidRPr="0075166A" w:rsidSect="0031088A">
      <w:pgSz w:w="11906" w:h="16838"/>
      <w:pgMar w:top="397" w:right="4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815D1"/>
    <w:multiLevelType w:val="hybridMultilevel"/>
    <w:tmpl w:val="C54A24CE"/>
    <w:lvl w:ilvl="0" w:tplc="FC68B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8F23E6"/>
    <w:multiLevelType w:val="hybridMultilevel"/>
    <w:tmpl w:val="C1BA88F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2538C"/>
    <w:multiLevelType w:val="hybridMultilevel"/>
    <w:tmpl w:val="BB565840"/>
    <w:lvl w:ilvl="0" w:tplc="1EDC5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4D1661"/>
    <w:multiLevelType w:val="hybridMultilevel"/>
    <w:tmpl w:val="277E5E1C"/>
    <w:lvl w:ilvl="0" w:tplc="44107FE0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 w15:restartNumberingAfterBreak="0">
    <w:nsid w:val="31011D4B"/>
    <w:multiLevelType w:val="hybridMultilevel"/>
    <w:tmpl w:val="4940758C"/>
    <w:lvl w:ilvl="0" w:tplc="E886E3BC">
      <w:start w:val="1"/>
      <w:numFmt w:val="decimal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412D09F5"/>
    <w:multiLevelType w:val="hybridMultilevel"/>
    <w:tmpl w:val="57025A08"/>
    <w:lvl w:ilvl="0" w:tplc="7D8826FC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52E0294"/>
    <w:multiLevelType w:val="hybridMultilevel"/>
    <w:tmpl w:val="FC3C2BAE"/>
    <w:lvl w:ilvl="0" w:tplc="0B3691C0">
      <w:start w:val="1"/>
      <w:numFmt w:val="decimal"/>
      <w:lvlText w:val="%1)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8" w15:restartNumberingAfterBreak="0">
    <w:nsid w:val="62D842AA"/>
    <w:multiLevelType w:val="hybridMultilevel"/>
    <w:tmpl w:val="14764B86"/>
    <w:lvl w:ilvl="0" w:tplc="1BC008E8">
      <w:start w:val="1"/>
      <w:numFmt w:val="decimal"/>
      <w:lvlText w:val="%1."/>
      <w:lvlJc w:val="left"/>
      <w:pPr>
        <w:ind w:left="1069" w:hanging="360"/>
      </w:pPr>
      <w:rPr>
        <w:rFonts w:hint="default"/>
        <w:color w:val="3030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C850478"/>
    <w:multiLevelType w:val="hybridMultilevel"/>
    <w:tmpl w:val="05E8F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245740"/>
    <w:multiLevelType w:val="hybridMultilevel"/>
    <w:tmpl w:val="4300AC24"/>
    <w:lvl w:ilvl="0" w:tplc="988CBA94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08D4"/>
    <w:rsid w:val="00001A0C"/>
    <w:rsid w:val="0000306F"/>
    <w:rsid w:val="00003C08"/>
    <w:rsid w:val="000213D8"/>
    <w:rsid w:val="00025AFC"/>
    <w:rsid w:val="00042CCC"/>
    <w:rsid w:val="00052FF8"/>
    <w:rsid w:val="00057D03"/>
    <w:rsid w:val="00077B25"/>
    <w:rsid w:val="0008179C"/>
    <w:rsid w:val="00086D80"/>
    <w:rsid w:val="00094489"/>
    <w:rsid w:val="000A7D16"/>
    <w:rsid w:val="000B1AE2"/>
    <w:rsid w:val="000B6D0A"/>
    <w:rsid w:val="000D0717"/>
    <w:rsid w:val="000E4FDA"/>
    <w:rsid w:val="000F1877"/>
    <w:rsid w:val="001136B4"/>
    <w:rsid w:val="00124B32"/>
    <w:rsid w:val="0012781E"/>
    <w:rsid w:val="0013317D"/>
    <w:rsid w:val="001432F7"/>
    <w:rsid w:val="00152C9B"/>
    <w:rsid w:val="00175238"/>
    <w:rsid w:val="001A08D4"/>
    <w:rsid w:val="001B7093"/>
    <w:rsid w:val="001B763C"/>
    <w:rsid w:val="001C0708"/>
    <w:rsid w:val="002047D8"/>
    <w:rsid w:val="00210BDA"/>
    <w:rsid w:val="002175E1"/>
    <w:rsid w:val="0024150E"/>
    <w:rsid w:val="00253CB8"/>
    <w:rsid w:val="00257710"/>
    <w:rsid w:val="002649AE"/>
    <w:rsid w:val="0027649C"/>
    <w:rsid w:val="002774D1"/>
    <w:rsid w:val="00281C9C"/>
    <w:rsid w:val="00297B23"/>
    <w:rsid w:val="002A1EB8"/>
    <w:rsid w:val="002B7D1C"/>
    <w:rsid w:val="002C13FA"/>
    <w:rsid w:val="002C44CA"/>
    <w:rsid w:val="002D7FFE"/>
    <w:rsid w:val="002E046E"/>
    <w:rsid w:val="002E236D"/>
    <w:rsid w:val="0031088A"/>
    <w:rsid w:val="00315E18"/>
    <w:rsid w:val="00321AF6"/>
    <w:rsid w:val="00331B4A"/>
    <w:rsid w:val="00345DDD"/>
    <w:rsid w:val="00350240"/>
    <w:rsid w:val="003645B1"/>
    <w:rsid w:val="00366A9A"/>
    <w:rsid w:val="00376553"/>
    <w:rsid w:val="003860FF"/>
    <w:rsid w:val="003C16F8"/>
    <w:rsid w:val="003D1D37"/>
    <w:rsid w:val="003E1E9B"/>
    <w:rsid w:val="003E71F0"/>
    <w:rsid w:val="003F2499"/>
    <w:rsid w:val="00407EE1"/>
    <w:rsid w:val="004146FE"/>
    <w:rsid w:val="004222AE"/>
    <w:rsid w:val="004247DF"/>
    <w:rsid w:val="00430EC4"/>
    <w:rsid w:val="00431C7E"/>
    <w:rsid w:val="00445AF9"/>
    <w:rsid w:val="0047445B"/>
    <w:rsid w:val="00492394"/>
    <w:rsid w:val="004B7564"/>
    <w:rsid w:val="004D6B58"/>
    <w:rsid w:val="004E6866"/>
    <w:rsid w:val="00501BEF"/>
    <w:rsid w:val="005201EC"/>
    <w:rsid w:val="005252BF"/>
    <w:rsid w:val="005269B6"/>
    <w:rsid w:val="00537C48"/>
    <w:rsid w:val="00544D04"/>
    <w:rsid w:val="00553EDC"/>
    <w:rsid w:val="0056455C"/>
    <w:rsid w:val="005753A2"/>
    <w:rsid w:val="00575CAF"/>
    <w:rsid w:val="005816AA"/>
    <w:rsid w:val="005818A3"/>
    <w:rsid w:val="00586C24"/>
    <w:rsid w:val="005945F4"/>
    <w:rsid w:val="005B5E75"/>
    <w:rsid w:val="005E621C"/>
    <w:rsid w:val="005F40F7"/>
    <w:rsid w:val="006020A4"/>
    <w:rsid w:val="0062065F"/>
    <w:rsid w:val="00622A9E"/>
    <w:rsid w:val="0062590A"/>
    <w:rsid w:val="00657536"/>
    <w:rsid w:val="00696F2A"/>
    <w:rsid w:val="006A0B46"/>
    <w:rsid w:val="006A0EB9"/>
    <w:rsid w:val="006B676F"/>
    <w:rsid w:val="006C2A21"/>
    <w:rsid w:val="006C3725"/>
    <w:rsid w:val="006C3883"/>
    <w:rsid w:val="006C63A2"/>
    <w:rsid w:val="006D5957"/>
    <w:rsid w:val="006E3DC3"/>
    <w:rsid w:val="006E5B7D"/>
    <w:rsid w:val="00705C0F"/>
    <w:rsid w:val="007078D8"/>
    <w:rsid w:val="007250FF"/>
    <w:rsid w:val="00743D22"/>
    <w:rsid w:val="00746C42"/>
    <w:rsid w:val="0075166A"/>
    <w:rsid w:val="00764014"/>
    <w:rsid w:val="00765104"/>
    <w:rsid w:val="007B195A"/>
    <w:rsid w:val="007C31A4"/>
    <w:rsid w:val="007C3F36"/>
    <w:rsid w:val="007C4327"/>
    <w:rsid w:val="007D0E1C"/>
    <w:rsid w:val="007D3E86"/>
    <w:rsid w:val="007D5387"/>
    <w:rsid w:val="00806D7B"/>
    <w:rsid w:val="00811BB0"/>
    <w:rsid w:val="008160FD"/>
    <w:rsid w:val="00823A19"/>
    <w:rsid w:val="00843D3C"/>
    <w:rsid w:val="00845C6C"/>
    <w:rsid w:val="00845E55"/>
    <w:rsid w:val="00863C01"/>
    <w:rsid w:val="00881A12"/>
    <w:rsid w:val="00887FD4"/>
    <w:rsid w:val="008902A8"/>
    <w:rsid w:val="0089124A"/>
    <w:rsid w:val="008A0AD0"/>
    <w:rsid w:val="008A10F2"/>
    <w:rsid w:val="008B03D8"/>
    <w:rsid w:val="008B162F"/>
    <w:rsid w:val="008B7B8C"/>
    <w:rsid w:val="008C0A06"/>
    <w:rsid w:val="008D6A48"/>
    <w:rsid w:val="008F133A"/>
    <w:rsid w:val="0090038D"/>
    <w:rsid w:val="00903C58"/>
    <w:rsid w:val="009108E6"/>
    <w:rsid w:val="00922355"/>
    <w:rsid w:val="009326B0"/>
    <w:rsid w:val="00954D56"/>
    <w:rsid w:val="00956DB8"/>
    <w:rsid w:val="009575CB"/>
    <w:rsid w:val="009A0AFB"/>
    <w:rsid w:val="009A5363"/>
    <w:rsid w:val="009B26A3"/>
    <w:rsid w:val="009B38BF"/>
    <w:rsid w:val="009C0968"/>
    <w:rsid w:val="009C7C45"/>
    <w:rsid w:val="009D0F28"/>
    <w:rsid w:val="00A051E4"/>
    <w:rsid w:val="00A078C0"/>
    <w:rsid w:val="00A15802"/>
    <w:rsid w:val="00A205C2"/>
    <w:rsid w:val="00A248A4"/>
    <w:rsid w:val="00A459FB"/>
    <w:rsid w:val="00A56D11"/>
    <w:rsid w:val="00A66249"/>
    <w:rsid w:val="00A66ADF"/>
    <w:rsid w:val="00A7060B"/>
    <w:rsid w:val="00A723D0"/>
    <w:rsid w:val="00A854E4"/>
    <w:rsid w:val="00A939C8"/>
    <w:rsid w:val="00A97EA2"/>
    <w:rsid w:val="00AA258A"/>
    <w:rsid w:val="00AB2980"/>
    <w:rsid w:val="00AB32C3"/>
    <w:rsid w:val="00AB4861"/>
    <w:rsid w:val="00AC3501"/>
    <w:rsid w:val="00AC508B"/>
    <w:rsid w:val="00AC6411"/>
    <w:rsid w:val="00AD39AD"/>
    <w:rsid w:val="00AF476A"/>
    <w:rsid w:val="00AF4D27"/>
    <w:rsid w:val="00AF6827"/>
    <w:rsid w:val="00B138AA"/>
    <w:rsid w:val="00B21D3A"/>
    <w:rsid w:val="00B21E87"/>
    <w:rsid w:val="00B25366"/>
    <w:rsid w:val="00B439DA"/>
    <w:rsid w:val="00B460F4"/>
    <w:rsid w:val="00B651B2"/>
    <w:rsid w:val="00B73091"/>
    <w:rsid w:val="00B903CB"/>
    <w:rsid w:val="00B93882"/>
    <w:rsid w:val="00B944C9"/>
    <w:rsid w:val="00BA2F00"/>
    <w:rsid w:val="00BA78FE"/>
    <w:rsid w:val="00BC4279"/>
    <w:rsid w:val="00BC61A9"/>
    <w:rsid w:val="00BD11E9"/>
    <w:rsid w:val="00BD42D0"/>
    <w:rsid w:val="00BD5A51"/>
    <w:rsid w:val="00BE43A8"/>
    <w:rsid w:val="00BF175A"/>
    <w:rsid w:val="00BF213F"/>
    <w:rsid w:val="00C01AD2"/>
    <w:rsid w:val="00C10A09"/>
    <w:rsid w:val="00C13E17"/>
    <w:rsid w:val="00C177C0"/>
    <w:rsid w:val="00C23A02"/>
    <w:rsid w:val="00C54B95"/>
    <w:rsid w:val="00C6278B"/>
    <w:rsid w:val="00C62A18"/>
    <w:rsid w:val="00C76F04"/>
    <w:rsid w:val="00C93067"/>
    <w:rsid w:val="00CA1540"/>
    <w:rsid w:val="00CB083D"/>
    <w:rsid w:val="00CB1619"/>
    <w:rsid w:val="00CB624B"/>
    <w:rsid w:val="00CC197C"/>
    <w:rsid w:val="00CE0F96"/>
    <w:rsid w:val="00D04342"/>
    <w:rsid w:val="00D15AE7"/>
    <w:rsid w:val="00D33B77"/>
    <w:rsid w:val="00D350DD"/>
    <w:rsid w:val="00D43381"/>
    <w:rsid w:val="00D45C1B"/>
    <w:rsid w:val="00D52DE1"/>
    <w:rsid w:val="00D53A68"/>
    <w:rsid w:val="00D67829"/>
    <w:rsid w:val="00D71767"/>
    <w:rsid w:val="00D72F44"/>
    <w:rsid w:val="00D73752"/>
    <w:rsid w:val="00D86E56"/>
    <w:rsid w:val="00D872AE"/>
    <w:rsid w:val="00D9372A"/>
    <w:rsid w:val="00DA1C0F"/>
    <w:rsid w:val="00DC1CA0"/>
    <w:rsid w:val="00DD7FE5"/>
    <w:rsid w:val="00DF2D68"/>
    <w:rsid w:val="00DF3BE4"/>
    <w:rsid w:val="00DF4B4F"/>
    <w:rsid w:val="00E31598"/>
    <w:rsid w:val="00E3778A"/>
    <w:rsid w:val="00E45B75"/>
    <w:rsid w:val="00E63785"/>
    <w:rsid w:val="00E67CC5"/>
    <w:rsid w:val="00E742D2"/>
    <w:rsid w:val="00E76993"/>
    <w:rsid w:val="00E77760"/>
    <w:rsid w:val="00E913ED"/>
    <w:rsid w:val="00EB119B"/>
    <w:rsid w:val="00EC20EE"/>
    <w:rsid w:val="00EF1108"/>
    <w:rsid w:val="00EF6D0B"/>
    <w:rsid w:val="00F01AFA"/>
    <w:rsid w:val="00F02EE7"/>
    <w:rsid w:val="00F45165"/>
    <w:rsid w:val="00F451E5"/>
    <w:rsid w:val="00F561A2"/>
    <w:rsid w:val="00F7180B"/>
    <w:rsid w:val="00F72853"/>
    <w:rsid w:val="00F85489"/>
    <w:rsid w:val="00F8729A"/>
    <w:rsid w:val="00FD0439"/>
    <w:rsid w:val="00FD66AB"/>
    <w:rsid w:val="00FE4F02"/>
    <w:rsid w:val="00FE5457"/>
    <w:rsid w:val="00FF1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8A241-751E-4ED0-A91A-CF3EF8A3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802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818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8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8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nhideWhenUsed/>
    <w:qFormat/>
    <w:rsid w:val="005818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8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8A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8A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8A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8A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8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818A3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818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818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818A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818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818A3"/>
    <w:rPr>
      <w:b/>
      <w:bCs/>
      <w:spacing w:val="0"/>
    </w:rPr>
  </w:style>
  <w:style w:type="character" w:styleId="a9">
    <w:name w:val="Emphasis"/>
    <w:uiPriority w:val="20"/>
    <w:qFormat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5818A3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5818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818A3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818A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5818A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5818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5818A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5818A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5818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5818A3"/>
    <w:pPr>
      <w:outlineLvl w:val="9"/>
    </w:pPr>
  </w:style>
  <w:style w:type="paragraph" w:styleId="af5">
    <w:name w:val="Body Text"/>
    <w:basedOn w:val="a"/>
    <w:link w:val="af6"/>
    <w:uiPriority w:val="99"/>
    <w:semiHidden/>
    <w:unhideWhenUsed/>
    <w:rsid w:val="001A08D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A08D4"/>
    <w:rPr>
      <w:i/>
      <w:iCs/>
      <w:sz w:val="20"/>
      <w:szCs w:val="20"/>
    </w:rPr>
  </w:style>
  <w:style w:type="character" w:customStyle="1" w:styleId="ab">
    <w:name w:val="Без интервала Знак"/>
    <w:basedOn w:val="a0"/>
    <w:link w:val="aa"/>
    <w:uiPriority w:val="1"/>
    <w:locked/>
    <w:rsid w:val="001A08D4"/>
    <w:rPr>
      <w:i/>
      <w:i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1A0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A08D4"/>
    <w:rPr>
      <w:rFonts w:ascii="Tahoma" w:hAnsi="Tahoma" w:cs="Tahoma"/>
      <w:i/>
      <w:iCs/>
      <w:sz w:val="16"/>
      <w:szCs w:val="16"/>
    </w:rPr>
  </w:style>
  <w:style w:type="paragraph" w:customStyle="1" w:styleId="Heading">
    <w:name w:val="Heading"/>
    <w:uiPriority w:val="99"/>
    <w:rsid w:val="00A158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val="ru-RU" w:eastAsia="ru-RU" w:bidi="ar-SA"/>
    </w:rPr>
  </w:style>
  <w:style w:type="character" w:customStyle="1" w:styleId="212pt">
    <w:name w:val="Основной текст (2) + 12 pt"/>
    <w:rsid w:val="00D45C1B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1">
    <w:name w:val="Абзац списка1"/>
    <w:basedOn w:val="a"/>
    <w:rsid w:val="004146F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uiPriority w:val="99"/>
    <w:rsid w:val="0031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99"/>
    <w:rsid w:val="00052F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1gifbullet2gif">
    <w:name w:val="msonormalbullet1gifbullet2.gif"/>
    <w:basedOn w:val="a"/>
    <w:rsid w:val="00D6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"/>
    <w:rsid w:val="00D6782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Без интервала1"/>
    <w:rsid w:val="00A66ADF"/>
    <w:pPr>
      <w:spacing w:after="0" w:line="240" w:lineRule="auto"/>
    </w:pPr>
    <w:rPr>
      <w:rFonts w:ascii="Calibri" w:eastAsia="Calibri" w:hAnsi="Calibri" w:cs="Times New Roman"/>
      <w:lang w:val="ru-RU" w:eastAsia="ru-RU" w:bidi="ar-SA"/>
    </w:rPr>
  </w:style>
  <w:style w:type="character" w:styleId="afa">
    <w:name w:val="Hyperlink"/>
    <w:basedOn w:val="a0"/>
    <w:uiPriority w:val="99"/>
    <w:semiHidden/>
    <w:unhideWhenUsed/>
    <w:rsid w:val="00A248A4"/>
    <w:rPr>
      <w:color w:val="0000FF"/>
      <w:u w:val="single"/>
    </w:rPr>
  </w:style>
  <w:style w:type="paragraph" w:customStyle="1" w:styleId="ConsPlusNormal">
    <w:name w:val="ConsPlusNormal"/>
    <w:rsid w:val="00F02E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AAFD0-7EBE-41A1-97E3-750AC6DB8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Совет НР</cp:lastModifiedBy>
  <cp:revision>166</cp:revision>
  <cp:lastPrinted>2025-04-10T00:43:00Z</cp:lastPrinted>
  <dcterms:created xsi:type="dcterms:W3CDTF">2018-03-12T08:26:00Z</dcterms:created>
  <dcterms:modified xsi:type="dcterms:W3CDTF">2025-04-10T00:45:00Z</dcterms:modified>
</cp:coreProperties>
</file>