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BA" w:rsidRPr="00E83775" w:rsidRDefault="00616CBA" w:rsidP="00E83775">
      <w:pPr>
        <w:pStyle w:val="ConsPlusNormal"/>
        <w:widowControl/>
        <w:ind w:left="-709" w:right="6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377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16CBA" w:rsidRPr="00E83775" w:rsidRDefault="00616CBA" w:rsidP="00E83775">
      <w:pPr>
        <w:pStyle w:val="a3"/>
        <w:jc w:val="right"/>
      </w:pPr>
      <w:r w:rsidRPr="00E83775">
        <w:t>к Положению о  порядке ведения реестра</w:t>
      </w:r>
    </w:p>
    <w:p w:rsidR="00616CBA" w:rsidRPr="00E83775" w:rsidRDefault="00616CBA" w:rsidP="00E83775">
      <w:pPr>
        <w:pStyle w:val="a3"/>
        <w:jc w:val="right"/>
      </w:pPr>
      <w:r w:rsidRPr="00E83775">
        <w:rPr>
          <w:b/>
        </w:rPr>
        <w:t xml:space="preserve">                                                                                                                          </w:t>
      </w:r>
      <w:r w:rsidRPr="00E83775">
        <w:t>сельского поселения «Верхнеумыкэйское»</w:t>
      </w:r>
    </w:p>
    <w:p w:rsidR="00E83775" w:rsidRPr="008F0604" w:rsidRDefault="00E83775" w:rsidP="00E83775">
      <w:pPr>
        <w:pStyle w:val="a3"/>
        <w:jc w:val="right"/>
        <w:rPr>
          <w:b/>
          <w:sz w:val="28"/>
          <w:szCs w:val="28"/>
        </w:rPr>
      </w:pPr>
      <w:r w:rsidRPr="00E83775">
        <w:t>от 10.07.2024 г. № 81</w:t>
      </w:r>
    </w:p>
    <w:p w:rsidR="00616CBA" w:rsidRPr="008F0604" w:rsidRDefault="00616CBA" w:rsidP="00616CBA">
      <w:pPr>
        <w:pStyle w:val="ConsPlusNormal"/>
        <w:widowControl/>
        <w:ind w:right="61" w:firstLine="11766"/>
        <w:jc w:val="right"/>
        <w:outlineLvl w:val="1"/>
        <w:rPr>
          <w:rFonts w:ascii="Times New Roman" w:hAnsi="Times New Roman" w:cs="Times New Roman"/>
        </w:rPr>
      </w:pPr>
    </w:p>
    <w:p w:rsidR="00045A60" w:rsidRDefault="00045A60" w:rsidP="00616CBA">
      <w:pPr>
        <w:spacing w:after="0"/>
        <w:jc w:val="center"/>
        <w:rPr>
          <w:rFonts w:ascii="Times New Roman" w:hAnsi="Times New Roman" w:cs="Times New Roman"/>
          <w:b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  <w:r w:rsidRPr="00616CBA">
        <w:rPr>
          <w:rFonts w:ascii="Times New Roman" w:hAnsi="Times New Roman" w:cs="Times New Roman"/>
          <w:b/>
        </w:rPr>
        <w:t>Раздел 1. Сведения о муниципальном недвижимом имуществе</w:t>
      </w:r>
      <w:r w:rsidR="00045A60">
        <w:rPr>
          <w:rFonts w:ascii="Times New Roman" w:hAnsi="Times New Roman" w:cs="Times New Roman"/>
          <w:b/>
        </w:rPr>
        <w:t xml:space="preserve"> на 01.0</w:t>
      </w:r>
      <w:r w:rsidR="00A9270A">
        <w:rPr>
          <w:rFonts w:ascii="Times New Roman" w:hAnsi="Times New Roman" w:cs="Times New Roman"/>
          <w:b/>
        </w:rPr>
        <w:t>4</w:t>
      </w:r>
      <w:r w:rsidR="00045A60">
        <w:rPr>
          <w:rFonts w:ascii="Times New Roman" w:hAnsi="Times New Roman" w:cs="Times New Roman"/>
          <w:b/>
        </w:rPr>
        <w:t>.2025 г.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Подраздел 1.1. Сведения о земельных участках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203"/>
        <w:gridCol w:w="1451"/>
        <w:gridCol w:w="1608"/>
        <w:gridCol w:w="1403"/>
        <w:gridCol w:w="1266"/>
        <w:gridCol w:w="1345"/>
        <w:gridCol w:w="978"/>
        <w:gridCol w:w="946"/>
        <w:gridCol w:w="1113"/>
        <w:gridCol w:w="2138"/>
        <w:gridCol w:w="1090"/>
      </w:tblGrid>
      <w:tr w:rsidR="00616CBA" w:rsidRPr="00616CBA" w:rsidTr="00F01830">
        <w:tc>
          <w:tcPr>
            <w:tcW w:w="100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203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земельного участка</w:t>
            </w:r>
          </w:p>
        </w:tc>
        <w:tc>
          <w:tcPr>
            <w:tcW w:w="1451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Адрес (местоположение) земельного участка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60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Кадастровый номер земельного участка (с датой присвоения)</w:t>
            </w:r>
          </w:p>
        </w:tc>
        <w:tc>
          <w:tcPr>
            <w:tcW w:w="1403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266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земельный участок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345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97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стоимости земельного участка</w:t>
            </w:r>
          </w:p>
        </w:tc>
        <w:tc>
          <w:tcPr>
            <w:tcW w:w="946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произведенном улучшении земельного участка</w:t>
            </w:r>
          </w:p>
        </w:tc>
        <w:tc>
          <w:tcPr>
            <w:tcW w:w="1113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в отношении земельного участка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213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1090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F01830">
        <w:tc>
          <w:tcPr>
            <w:tcW w:w="100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20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451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60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40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26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34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97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9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111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213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9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873153" w:rsidRPr="00654AA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Верхний Умыкэй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75:12:410102:3</w:t>
            </w:r>
          </w:p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11.10.2016 г. </w:t>
            </w:r>
          </w:p>
        </w:tc>
        <w:tc>
          <w:tcPr>
            <w:tcW w:w="1403" w:type="dxa"/>
          </w:tcPr>
          <w:p w:rsidR="00873153" w:rsidRPr="00873153" w:rsidRDefault="00873153" w:rsidP="00E837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75-75/015-75/015/001/2016-328/1 от 16.11.2016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с/х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654AA6" w:rsidRDefault="00873153" w:rsidP="00CF5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BE26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МУП «Нерчинский конезавод</w:t>
            </w: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873153" w:rsidRPr="000065D5" w:rsidRDefault="00873153" w:rsidP="00BE26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 аренды земельного участка № 2-02-17 от 01.02.2017 года.</w:t>
            </w:r>
          </w:p>
          <w:p w:rsidR="00873153" w:rsidRPr="000065D5" w:rsidRDefault="00873153" w:rsidP="00BE26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договора  49 лет.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873153" w:rsidRPr="00654AA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Верхний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Умыкэй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75:12:420101:61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 xml:space="preserve">75-75/015-75/015/001/2016-327/1 от 16.11.2016 </w:t>
            </w:r>
            <w:r w:rsidRPr="00873153">
              <w:rPr>
                <w:rFonts w:ascii="Times New Roman" w:hAnsi="Times New Roman" w:cs="Times New Roman"/>
                <w:color w:val="000000"/>
              </w:rPr>
              <w:lastRenderedPageBreak/>
              <w:t>г.</w:t>
            </w:r>
          </w:p>
        </w:tc>
        <w:tc>
          <w:tcPr>
            <w:tcW w:w="1345" w:type="dxa"/>
          </w:tcPr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Площадь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с/х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654AA6" w:rsidRDefault="00873153" w:rsidP="00CF5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МУП «Нерчинский конезавод» </w:t>
            </w:r>
          </w:p>
          <w:p w:rsidR="00873153" w:rsidRPr="000065D5" w:rsidRDefault="00873153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 аренды земельного участка № 3-02-17 от 01.02.2017 года.</w:t>
            </w:r>
          </w:p>
          <w:p w:rsidR="00873153" w:rsidRPr="000065D5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Срок договора  49 лет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873153" w:rsidRPr="00654AA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Верхний Умыкэй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75:12:420101:59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75-75/015-75/015/001/2016-325/1 от 16.11.2016 г.</w:t>
            </w:r>
          </w:p>
        </w:tc>
        <w:tc>
          <w:tcPr>
            <w:tcW w:w="1345" w:type="dxa"/>
          </w:tcPr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с/х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654AA6" w:rsidRDefault="00873153" w:rsidP="00CF5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МУП «Нерчинский конезавод» </w:t>
            </w:r>
          </w:p>
          <w:p w:rsidR="00873153" w:rsidRPr="000065D5" w:rsidRDefault="00873153" w:rsidP="00A606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 аренды земельного участка № 4-02-17 от 01.02.2017 года.</w:t>
            </w:r>
          </w:p>
          <w:p w:rsidR="00873153" w:rsidRPr="000065D5" w:rsidRDefault="00873153" w:rsidP="00A606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договора  49 лет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75:12:120101:156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75:12:120101:156-75/116/2021-1 от 25.01.2021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420B71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203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75:12:120101:3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75:12:120101:3-75/116/2021-1 от 13.12.2021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203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(свалка)</w:t>
            </w:r>
          </w:p>
        </w:tc>
        <w:tc>
          <w:tcPr>
            <w:tcW w:w="1451" w:type="dxa"/>
          </w:tcPr>
          <w:p w:rsidR="00873153" w:rsidRDefault="00873153" w:rsidP="00E83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75:12:420101:60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75-75/015-75/015/001/2016-326/1 от 16.11.2016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2010 кв.м.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203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автомобильная дорога</w:t>
            </w:r>
          </w:p>
        </w:tc>
        <w:tc>
          <w:tcPr>
            <w:tcW w:w="1451" w:type="dxa"/>
          </w:tcPr>
          <w:p w:rsidR="00873153" w:rsidRDefault="00873153" w:rsidP="00873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873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608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403" w:type="dxa"/>
          </w:tcPr>
          <w:p w:rsidR="00873153" w:rsidRPr="00873153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1,5 км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9E68E6">
        <w:tc>
          <w:tcPr>
            <w:tcW w:w="1008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203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451" w:type="dxa"/>
          </w:tcPr>
          <w:p w:rsidR="009E68E6" w:rsidRPr="009E68E6" w:rsidRDefault="009E68E6" w:rsidP="009E68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отсутствует</w:t>
            </w:r>
          </w:p>
        </w:tc>
        <w:tc>
          <w:tcPr>
            <w:tcW w:w="1403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45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78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38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16CBA" w:rsidRPr="00616CBA" w:rsidRDefault="00616CBA" w:rsidP="00616C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6CBA">
        <w:rPr>
          <w:rFonts w:ascii="Times New Roman" w:hAnsi="Times New Roman" w:cs="Times New Roman"/>
          <w:sz w:val="24"/>
          <w:szCs w:val="24"/>
        </w:rPr>
        <w:tab/>
      </w:r>
      <w:r w:rsidRPr="00616CBA">
        <w:rPr>
          <w:rFonts w:ascii="Times New Roman" w:hAnsi="Times New Roman" w:cs="Times New Roman"/>
          <w:sz w:val="24"/>
          <w:szCs w:val="24"/>
        </w:rPr>
        <w:tab/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кода Общероссийского классификатора территорий муниципальных образований (далее — ОКТМО;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правообладателе);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наименования вида ограничений (обременении), основания и даты их возникновения и прекращения;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 (обременения).</w:t>
      </w:r>
    </w:p>
    <w:p w:rsidR="00616CBA" w:rsidRDefault="00616CBA">
      <w:pP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  <w:br w:type="page"/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textAlignment w:val="baseline"/>
        <w:rPr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616CBA">
        <w:rPr>
          <w:b/>
          <w:bCs/>
          <w:bdr w:val="none" w:sz="0" w:space="0" w:color="auto" w:frame="1"/>
          <w:shd w:val="clear" w:color="auto" w:fill="FFFFFF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1275"/>
        <w:gridCol w:w="803"/>
        <w:gridCol w:w="1778"/>
        <w:gridCol w:w="1341"/>
        <w:gridCol w:w="1275"/>
        <w:gridCol w:w="1320"/>
        <w:gridCol w:w="850"/>
        <w:gridCol w:w="980"/>
        <w:gridCol w:w="726"/>
        <w:gridCol w:w="1107"/>
        <w:gridCol w:w="707"/>
        <w:gridCol w:w="856"/>
        <w:gridCol w:w="713"/>
        <w:gridCol w:w="709"/>
        <w:gridCol w:w="586"/>
      </w:tblGrid>
      <w:tr w:rsidR="00F01830" w:rsidRPr="00616CBA" w:rsidTr="006D2669">
        <w:tc>
          <w:tcPr>
            <w:tcW w:w="56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70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объекта учета</w:t>
            </w:r>
          </w:p>
        </w:tc>
        <w:tc>
          <w:tcPr>
            <w:tcW w:w="127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учета</w:t>
            </w:r>
          </w:p>
        </w:tc>
        <w:tc>
          <w:tcPr>
            <w:tcW w:w="80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Назначение объекта учета</w:t>
            </w:r>
          </w:p>
        </w:tc>
        <w:tc>
          <w:tcPr>
            <w:tcW w:w="1778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Адрес (местоположение) объекта учета (с указанием кода ОКТМО)</w:t>
            </w:r>
          </w:p>
        </w:tc>
        <w:tc>
          <w:tcPr>
            <w:tcW w:w="134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Кадастровый номер объекта учета (с датой присвоения)</w:t>
            </w:r>
          </w:p>
        </w:tc>
        <w:tc>
          <w:tcPr>
            <w:tcW w:w="127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32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85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98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2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Инвентарный номер объекта учета</w:t>
            </w:r>
          </w:p>
        </w:tc>
        <w:tc>
          <w:tcPr>
            <w:tcW w:w="110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стоимости объекта учета</w:t>
            </w:r>
          </w:p>
        </w:tc>
        <w:tc>
          <w:tcPr>
            <w:tcW w:w="70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в отношении объекта учета ограничениях (обременениях)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71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58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Иные сведения (при необходимости)</w:t>
            </w:r>
          </w:p>
        </w:tc>
      </w:tr>
      <w:tr w:rsidR="00F01830" w:rsidRPr="00616CBA" w:rsidTr="006D2669">
        <w:tc>
          <w:tcPr>
            <w:tcW w:w="56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80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77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341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32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98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72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110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70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85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71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70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16</w:t>
            </w:r>
          </w:p>
        </w:tc>
        <w:tc>
          <w:tcPr>
            <w:tcW w:w="58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17</w:t>
            </w:r>
          </w:p>
        </w:tc>
      </w:tr>
      <w:tr w:rsidR="00F01830" w:rsidRPr="00616CBA" w:rsidTr="006D2669">
        <w:tc>
          <w:tcPr>
            <w:tcW w:w="567" w:type="dxa"/>
            <w:vAlign w:val="bottom"/>
          </w:tcPr>
          <w:p w:rsidR="00B06E3C" w:rsidRPr="00616CBA" w:rsidRDefault="00F01830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275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сельский дом культуры</w:t>
            </w:r>
          </w:p>
        </w:tc>
        <w:tc>
          <w:tcPr>
            <w:tcW w:w="803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нежилое</w:t>
            </w:r>
          </w:p>
        </w:tc>
        <w:tc>
          <w:tcPr>
            <w:tcW w:w="1778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Нерчинский район с.Верхний Умыкэй ул. Центральная11</w:t>
            </w:r>
          </w:p>
        </w:tc>
        <w:tc>
          <w:tcPr>
            <w:tcW w:w="1341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75:12:120101:94</w:t>
            </w:r>
          </w:p>
        </w:tc>
        <w:tc>
          <w:tcPr>
            <w:tcW w:w="1275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75:12:120101:3, площадь 911 кв.м.</w:t>
            </w:r>
          </w:p>
        </w:tc>
        <w:tc>
          <w:tcPr>
            <w:tcW w:w="1320" w:type="dxa"/>
            <w:vAlign w:val="bottom"/>
          </w:tcPr>
          <w:p w:rsidR="00B06E3C" w:rsidRPr="00616CBA" w:rsidRDefault="006D2669" w:rsidP="006D26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сельское поселение «Верхнеумыкэйске»</w:t>
            </w:r>
          </w:p>
        </w:tc>
        <w:tc>
          <w:tcPr>
            <w:tcW w:w="850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80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246,7 кв.м.</w:t>
            </w:r>
          </w:p>
        </w:tc>
        <w:tc>
          <w:tcPr>
            <w:tcW w:w="726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3702</w:t>
            </w:r>
          </w:p>
        </w:tc>
        <w:tc>
          <w:tcPr>
            <w:tcW w:w="1107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4 115 153,36 руб.</w:t>
            </w:r>
          </w:p>
        </w:tc>
        <w:tc>
          <w:tcPr>
            <w:tcW w:w="707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5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13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0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58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16CBA" w:rsidRPr="00616CBA" w:rsidRDefault="00616CBA" w:rsidP="00616CBA">
      <w:pPr>
        <w:pStyle w:val="western"/>
        <w:numPr>
          <w:ilvl w:val="0"/>
          <w:numId w:val="2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16CBA" w:rsidRPr="00616CBA" w:rsidRDefault="00616CBA" w:rsidP="00616CBA">
      <w:pPr>
        <w:pStyle w:val="western"/>
        <w:numPr>
          <w:ilvl w:val="0"/>
          <w:numId w:val="2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наименования вида ограничений (обременении), основания и даты их возникновения и прекращения;</w:t>
      </w:r>
    </w:p>
    <w:p w:rsidR="00616CBA" w:rsidRPr="00616CBA" w:rsidRDefault="00616CBA" w:rsidP="00616CB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Подраздел 1.3. Сведения о помещениях, машино-местах и иных объектах, отнесенных законом к недвижимости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597"/>
        <w:gridCol w:w="930"/>
        <w:gridCol w:w="789"/>
        <w:gridCol w:w="1110"/>
        <w:gridCol w:w="860"/>
        <w:gridCol w:w="968"/>
        <w:gridCol w:w="1038"/>
        <w:gridCol w:w="1073"/>
        <w:gridCol w:w="1033"/>
        <w:gridCol w:w="884"/>
        <w:gridCol w:w="727"/>
        <w:gridCol w:w="1007"/>
        <w:gridCol w:w="1048"/>
        <w:gridCol w:w="926"/>
        <w:gridCol w:w="1008"/>
      </w:tblGrid>
      <w:tr w:rsidR="00616CBA" w:rsidRPr="00616CBA" w:rsidTr="00B06E3C">
        <w:tc>
          <w:tcPr>
            <w:tcW w:w="75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57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объекта учета</w:t>
            </w:r>
          </w:p>
        </w:tc>
        <w:tc>
          <w:tcPr>
            <w:tcW w:w="88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Наименование объекта учета</w:t>
            </w:r>
          </w:p>
        </w:tc>
        <w:tc>
          <w:tcPr>
            <w:tcW w:w="75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Назначение объекта учета</w:t>
            </w:r>
          </w:p>
        </w:tc>
        <w:tc>
          <w:tcPr>
            <w:tcW w:w="105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Адрес (местоположение) объекта учета (с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указанием кода ОКТМО)</w:t>
            </w:r>
          </w:p>
        </w:tc>
        <w:tc>
          <w:tcPr>
            <w:tcW w:w="81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Кадастровый номер объекта учета (с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датой присвоения)</w:t>
            </w:r>
          </w:p>
        </w:tc>
        <w:tc>
          <w:tcPr>
            <w:tcW w:w="92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 здании, сооружении, в состав которого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входит объект учета (кадастровый номер, форма собственности)</w:t>
            </w:r>
          </w:p>
        </w:tc>
        <w:tc>
          <w:tcPr>
            <w:tcW w:w="98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Сведения о правообладателе</w:t>
            </w:r>
          </w:p>
        </w:tc>
        <w:tc>
          <w:tcPr>
            <w:tcW w:w="101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Вид вещного права, на основании которого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98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об основных характеристиках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4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Инвентарный номер объекта учета</w:t>
            </w:r>
          </w:p>
        </w:tc>
        <w:tc>
          <w:tcPr>
            <w:tcW w:w="69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стоимости объект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а учета</w:t>
            </w:r>
          </w:p>
        </w:tc>
        <w:tc>
          <w:tcPr>
            <w:tcW w:w="95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об изменениях объекта учета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(произведенных достройках, капитальном ремонте, реконструкции, модернизации, сносе)</w:t>
            </w:r>
          </w:p>
        </w:tc>
        <w:tc>
          <w:tcPr>
            <w:tcW w:w="99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об установленных в отношении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объекта учета ограничениях (обременениях)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88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Сведения о лице, в пользу которого установле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ны ограничения (обременения)</w:t>
            </w:r>
          </w:p>
        </w:tc>
        <w:tc>
          <w:tcPr>
            <w:tcW w:w="958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754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74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88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75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054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81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921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98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01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98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84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69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95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99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88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95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16</w:t>
            </w:r>
          </w:p>
        </w:tc>
      </w:tr>
      <w:tr w:rsidR="00B06E3C" w:rsidRPr="00616CBA" w:rsidTr="00CF5F1F">
        <w:tc>
          <w:tcPr>
            <w:tcW w:w="754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574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8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53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54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1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21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8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1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82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42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695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57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9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82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58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Подраздел 1.4. Сведения о воздушных и морских судах, судах внутреннего плавания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64"/>
        <w:gridCol w:w="1054"/>
        <w:gridCol w:w="888"/>
        <w:gridCol w:w="932"/>
        <w:gridCol w:w="1239"/>
        <w:gridCol w:w="1180"/>
        <w:gridCol w:w="1221"/>
        <w:gridCol w:w="1418"/>
        <w:gridCol w:w="816"/>
        <w:gridCol w:w="1100"/>
        <w:gridCol w:w="1192"/>
        <w:gridCol w:w="1049"/>
        <w:gridCol w:w="1145"/>
      </w:tblGrid>
      <w:tr w:rsidR="00616CBA" w:rsidRPr="00616CBA" w:rsidTr="00B06E3C">
        <w:tc>
          <w:tcPr>
            <w:tcW w:w="84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63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объекта учета</w:t>
            </w:r>
          </w:p>
        </w:tc>
        <w:tc>
          <w:tcPr>
            <w:tcW w:w="100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Наименование объекта учета</w:t>
            </w:r>
          </w:p>
        </w:tc>
        <w:tc>
          <w:tcPr>
            <w:tcW w:w="848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Назначение объекта учета</w:t>
            </w:r>
          </w:p>
        </w:tc>
        <w:tc>
          <w:tcPr>
            <w:tcW w:w="88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17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Регистрационный номер (с датой присвоения)</w:t>
            </w:r>
          </w:p>
        </w:tc>
        <w:tc>
          <w:tcPr>
            <w:tcW w:w="112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16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34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78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стоимости судна</w:t>
            </w:r>
          </w:p>
        </w:tc>
        <w:tc>
          <w:tcPr>
            <w:tcW w:w="104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произведенных ремонте, модернизации судна</w:t>
            </w:r>
          </w:p>
        </w:tc>
        <w:tc>
          <w:tcPr>
            <w:tcW w:w="113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установленных в отношении судна ограничениях (обременениях)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99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8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84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63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00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84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88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17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12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161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3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78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10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113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99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108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</w:t>
            </w:r>
          </w:p>
        </w:tc>
      </w:tr>
      <w:tr w:rsidR="00B06E3C" w:rsidRPr="00616CBA" w:rsidTr="00CF5F1F">
        <w:tc>
          <w:tcPr>
            <w:tcW w:w="84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63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04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48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8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7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2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61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34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80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4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33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9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8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  <w:r w:rsidRPr="00616CBA">
        <w:rPr>
          <w:rFonts w:ascii="Times New Roman" w:hAnsi="Times New Roman" w:cs="Times New Roman"/>
          <w:b/>
        </w:rPr>
        <w:t>Раздел 2.Сведения о муниципальном движимом имуществе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Раздел 2.1. Сведения об акциях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6282F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097"/>
        <w:gridCol w:w="2095"/>
        <w:gridCol w:w="1733"/>
        <w:gridCol w:w="1797"/>
        <w:gridCol w:w="1702"/>
        <w:gridCol w:w="2051"/>
        <w:gridCol w:w="2017"/>
      </w:tblGrid>
      <w:tr w:rsidR="00616CBA" w:rsidRPr="00616CBA" w:rsidTr="00B06E3C">
        <w:trPr>
          <w:trHeight w:val="3435"/>
        </w:trPr>
        <w:tc>
          <w:tcPr>
            <w:tcW w:w="127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Реестровый номер</w:t>
            </w:r>
          </w:p>
        </w:tc>
        <w:tc>
          <w:tcPr>
            <w:tcW w:w="209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09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73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79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70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205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1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rPr>
          <w:trHeight w:val="240"/>
        </w:trPr>
        <w:tc>
          <w:tcPr>
            <w:tcW w:w="127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9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9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73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79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70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51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B06E3C" w:rsidRPr="00616CBA" w:rsidTr="00CF5F1F">
        <w:trPr>
          <w:trHeight w:val="240"/>
        </w:trPr>
        <w:tc>
          <w:tcPr>
            <w:tcW w:w="127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9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95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33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9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0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51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1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rPr>
          <w:rFonts w:ascii="Times New Roman" w:hAnsi="Times New Roman" w:cs="Times New Roman"/>
          <w:b/>
          <w:bCs/>
          <w:color w:val="26282F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Раздел 2.2. Сведения о долях (вкладах) в уставных (складочных) капиталах хозяйственных обществ и товариществ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2094"/>
        <w:gridCol w:w="1669"/>
        <w:gridCol w:w="1652"/>
        <w:gridCol w:w="1713"/>
        <w:gridCol w:w="1622"/>
        <w:gridCol w:w="2096"/>
        <w:gridCol w:w="2646"/>
      </w:tblGrid>
      <w:tr w:rsidR="00616CBA" w:rsidRPr="00616CBA" w:rsidTr="00B06E3C">
        <w:tc>
          <w:tcPr>
            <w:tcW w:w="121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209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20"/>
                <w:szCs w:val="20"/>
                <w:bdr w:val="none" w:sz="0" w:space="0" w:color="auto" w:frame="1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ОКТМО</w:t>
            </w:r>
            <w:r w:rsidRPr="00616CBA">
              <w:rPr>
                <w:rFonts w:ascii="Times New Roman" w:hAnsi="Times New Roman" w:cs="Times New Roman"/>
                <w:color w:val="22272F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66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20"/>
                <w:szCs w:val="20"/>
                <w:bdr w:val="none" w:sz="0" w:space="0" w:color="auto" w:frame="1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65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71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62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209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64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12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09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66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65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71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62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209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26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</w:tr>
      <w:tr w:rsidR="00B06E3C" w:rsidRPr="00616CBA" w:rsidTr="00CF5F1F">
        <w:tc>
          <w:tcPr>
            <w:tcW w:w="121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094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6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5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2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09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64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lastRenderedPageBreak/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1665"/>
        <w:gridCol w:w="1937"/>
        <w:gridCol w:w="2385"/>
        <w:gridCol w:w="1016"/>
        <w:gridCol w:w="1802"/>
        <w:gridCol w:w="2012"/>
        <w:gridCol w:w="1536"/>
        <w:gridCol w:w="1396"/>
      </w:tblGrid>
      <w:tr w:rsidR="00616CBA" w:rsidRPr="00616CBA" w:rsidTr="000065D5">
        <w:trPr>
          <w:trHeight w:val="1629"/>
        </w:trPr>
        <w:tc>
          <w:tcPr>
            <w:tcW w:w="1063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270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16"/>
                <w:szCs w:val="16"/>
                <w:bdr w:val="none" w:sz="0" w:space="0" w:color="auto" w:frame="1"/>
              </w:rPr>
              <w:t>Наименование движимого имущества (иного имущества)</w:t>
            </w:r>
          </w:p>
        </w:tc>
        <w:tc>
          <w:tcPr>
            <w:tcW w:w="1270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16"/>
                <w:szCs w:val="16"/>
                <w:bdr w:val="none" w:sz="0" w:space="0" w:color="auto" w:frame="1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427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117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стоимости</w:t>
            </w:r>
          </w:p>
        </w:tc>
        <w:tc>
          <w:tcPr>
            <w:tcW w:w="2264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2814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926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82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rPr>
          <w:trHeight w:val="216"/>
        </w:trPr>
        <w:tc>
          <w:tcPr>
            <w:tcW w:w="106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42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1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226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281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92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48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</w:tr>
      <w:tr w:rsidR="00616CBA" w:rsidRPr="00616CBA" w:rsidTr="000065D5">
        <w:trPr>
          <w:trHeight w:val="216"/>
        </w:trPr>
        <w:tc>
          <w:tcPr>
            <w:tcW w:w="1063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0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специальный пассажирский</w:t>
            </w:r>
          </w:p>
        </w:tc>
        <w:tc>
          <w:tcPr>
            <w:tcW w:w="1270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УАЗ-220695-03 (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VIN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XTT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220695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0444496</w:t>
            </w:r>
          </w:p>
          <w:p w:rsidR="000065D5" w:rsidRPr="000065D5" w:rsidRDefault="000065D5" w:rsidP="0000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</w:rPr>
              <w:t>гн :К 175 РО 75</w:t>
            </w:r>
          </w:p>
          <w:p w:rsidR="000065D5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7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Администрация СП "Верхнеумыкэйское"</w:t>
            </w:r>
          </w:p>
        </w:tc>
        <w:tc>
          <w:tcPr>
            <w:tcW w:w="1117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465</w:t>
            </w:r>
            <w:r w:rsidR="000065D5"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  <w:r w:rsidR="000065D5"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64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ПТС</w:t>
            </w:r>
          </w:p>
        </w:tc>
        <w:tc>
          <w:tcPr>
            <w:tcW w:w="2814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926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82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616CBA" w:rsidRPr="00616CBA" w:rsidTr="00CF5F1F">
        <w:trPr>
          <w:trHeight w:val="216"/>
        </w:trPr>
        <w:tc>
          <w:tcPr>
            <w:tcW w:w="106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2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6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81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92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8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616CBA" w:rsidRPr="00616CBA" w:rsidTr="00CF5F1F">
        <w:trPr>
          <w:trHeight w:val="216"/>
        </w:trPr>
        <w:tc>
          <w:tcPr>
            <w:tcW w:w="106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2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6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81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92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8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color w:val="26282F"/>
          <w:bdr w:val="none" w:sz="0" w:space="0" w:color="auto" w:frame="1"/>
          <w:shd w:val="clear" w:color="auto" w:fill="FFFFFF"/>
        </w:rPr>
        <w:t>Раздел 2.4. Сведения </w:t>
      </w:r>
      <w:r w:rsidRPr="00616CBA"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1455"/>
        <w:gridCol w:w="1103"/>
        <w:gridCol w:w="1520"/>
        <w:gridCol w:w="1642"/>
        <w:gridCol w:w="1702"/>
        <w:gridCol w:w="1505"/>
        <w:gridCol w:w="1612"/>
        <w:gridCol w:w="1448"/>
        <w:gridCol w:w="1589"/>
      </w:tblGrid>
      <w:tr w:rsidR="00616CBA" w:rsidRPr="00616CBA" w:rsidTr="00CF5F1F">
        <w:tc>
          <w:tcPr>
            <w:tcW w:w="121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45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10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стоимости доли</w:t>
            </w:r>
          </w:p>
        </w:tc>
        <w:tc>
          <w:tcPr>
            <w:tcW w:w="152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участниках общей долевой собственности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164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70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50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номер (при наличии)</w:t>
            </w:r>
          </w:p>
        </w:tc>
        <w:tc>
          <w:tcPr>
            <w:tcW w:w="161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44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8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121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45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10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52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64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70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50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61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44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158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</w:tr>
      <w:tr w:rsidR="000065D5" w:rsidRPr="00616CBA" w:rsidTr="00CF5F1F">
        <w:tc>
          <w:tcPr>
            <w:tcW w:w="1210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455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03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520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42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702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505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12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448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589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sz w:val="20"/>
          <w:szCs w:val="20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pStyle w:val="western"/>
        <w:numPr>
          <w:ilvl w:val="0"/>
          <w:numId w:val="3"/>
        </w:numPr>
        <w:spacing w:before="0" w:beforeAutospacing="0" w:after="0" w:afterAutospacing="0" w:line="360" w:lineRule="atLeast"/>
        <w:ind w:left="0"/>
        <w:textAlignment w:val="baseline"/>
        <w:rPr>
          <w:color w:val="444444"/>
          <w:sz w:val="21"/>
          <w:szCs w:val="21"/>
        </w:rPr>
      </w:pPr>
      <w:r w:rsidRPr="00616CBA">
        <w:rPr>
          <w:color w:val="22272F"/>
          <w:bdr w:val="none" w:sz="0" w:space="0" w:color="auto" w:frame="1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616CBA">
        <w:rPr>
          <w:color w:val="444444"/>
          <w:bdr w:val="none" w:sz="0" w:space="0" w:color="auto" w:frame="1"/>
        </w:rPr>
        <w:t>ОКТМО</w:t>
      </w:r>
      <w:r w:rsidRPr="00616CBA">
        <w:rPr>
          <w:color w:val="22272F"/>
          <w:bdr w:val="none" w:sz="0" w:space="0" w:color="auto" w:frame="1"/>
        </w:rPr>
        <w:t>).</w:t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textAlignment w:val="baseline"/>
        <w:rPr>
          <w:color w:val="22272F"/>
          <w:bdr w:val="none" w:sz="0" w:space="0" w:color="auto" w:frame="1"/>
        </w:rPr>
      </w:pP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6282F"/>
          <w:bdr w:val="none" w:sz="0" w:space="0" w:color="auto" w:frame="1"/>
          <w:shd w:val="clear" w:color="auto" w:fill="FFFFFF"/>
        </w:rPr>
      </w:pPr>
      <w:r w:rsidRPr="00616CBA">
        <w:rPr>
          <w:b/>
          <w:bCs/>
          <w:color w:val="26282F"/>
          <w:bdr w:val="none" w:sz="0" w:space="0" w:color="auto" w:frame="1"/>
          <w:shd w:val="clear" w:color="auto" w:fill="FFFFFF"/>
        </w:rPr>
        <w:t>Раздел 3. Сведения о лицах, обладающих правами на имущество и сведениями о нем</w:t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6282F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2612"/>
        <w:gridCol w:w="5195"/>
        <w:gridCol w:w="3118"/>
        <w:gridCol w:w="2672"/>
      </w:tblGrid>
      <w:tr w:rsidR="00616CBA" w:rsidRPr="00616CBA" w:rsidTr="00CF5F1F">
        <w:trPr>
          <w:trHeight w:val="1165"/>
        </w:trPr>
        <w:tc>
          <w:tcPr>
            <w:tcW w:w="106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261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правообладателях</w:t>
            </w:r>
          </w:p>
        </w:tc>
        <w:tc>
          <w:tcPr>
            <w:tcW w:w="519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11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7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rPr>
          <w:trHeight w:val="199"/>
        </w:trPr>
        <w:tc>
          <w:tcPr>
            <w:tcW w:w="106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61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519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267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</w:tr>
      <w:tr w:rsidR="00616CBA" w:rsidRPr="00616CBA" w:rsidTr="00CF5F1F">
        <w:trPr>
          <w:trHeight w:val="199"/>
        </w:trPr>
        <w:tc>
          <w:tcPr>
            <w:tcW w:w="1065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612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5195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3118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672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Default="00616CBA" w:rsidP="00616CBA">
      <w:pPr>
        <w:spacing w:after="0"/>
        <w:rPr>
          <w:rFonts w:ascii="Times New Roman" w:hAnsi="Times New Roman" w:cs="Times New Roman"/>
        </w:rPr>
      </w:pPr>
    </w:p>
    <w:p w:rsidR="00ED7E62" w:rsidRPr="00616CBA" w:rsidRDefault="00ED7E62" w:rsidP="000065D5">
      <w:pPr>
        <w:spacing w:after="0"/>
        <w:rPr>
          <w:rFonts w:ascii="Times New Roman" w:hAnsi="Times New Roman" w:cs="Times New Roman"/>
        </w:rPr>
      </w:pPr>
    </w:p>
    <w:sectPr w:rsidR="00ED7E62" w:rsidRPr="00616CBA" w:rsidSect="00F018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952"/>
    <w:multiLevelType w:val="multilevel"/>
    <w:tmpl w:val="2416C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670CA0"/>
    <w:multiLevelType w:val="multilevel"/>
    <w:tmpl w:val="2D8A9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253102"/>
    <w:multiLevelType w:val="multilevel"/>
    <w:tmpl w:val="E822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16CBA"/>
    <w:rsid w:val="000065D5"/>
    <w:rsid w:val="00045A60"/>
    <w:rsid w:val="00046FBE"/>
    <w:rsid w:val="001D54C5"/>
    <w:rsid w:val="002D4702"/>
    <w:rsid w:val="00616CBA"/>
    <w:rsid w:val="0068797D"/>
    <w:rsid w:val="006D2669"/>
    <w:rsid w:val="0078329C"/>
    <w:rsid w:val="008576E8"/>
    <w:rsid w:val="00873153"/>
    <w:rsid w:val="009E68E6"/>
    <w:rsid w:val="00A9270A"/>
    <w:rsid w:val="00B06E3C"/>
    <w:rsid w:val="00E4515D"/>
    <w:rsid w:val="00E83775"/>
    <w:rsid w:val="00ED7E62"/>
    <w:rsid w:val="00F0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6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16CBA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16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1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2024-07-18T03:02:00Z</dcterms:created>
  <dcterms:modified xsi:type="dcterms:W3CDTF">2025-05-20T06:40:00Z</dcterms:modified>
</cp:coreProperties>
</file>