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FF" w:rsidRDefault="00FA62FF" w:rsidP="00FA62FF">
      <w:pPr>
        <w:pStyle w:val="a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НЕРЧИНСКАЯ ТЕРРИТОРИАЛЬНАЯ ИЗБИРАТЕЛЬНАЯ КОМИССИЯ</w:t>
      </w:r>
      <w:r>
        <w:rPr>
          <w:sz w:val="28"/>
          <w:szCs w:val="28"/>
          <w:u w:val="none"/>
        </w:rPr>
        <w:br/>
        <w:t>ЗАБАЙКАЛЬСКОГО КРАЯ</w:t>
      </w:r>
    </w:p>
    <w:p w:rsidR="00FA62FF" w:rsidRDefault="00FA62FF" w:rsidP="00FA62FF">
      <w:pPr>
        <w:pStyle w:val="a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FA62FF" w:rsidRDefault="00FA62FF" w:rsidP="00FA62FF"/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FA62FF" w:rsidTr="00DB6805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2FF" w:rsidRDefault="00FA62FF" w:rsidP="00DB6805">
            <w:pPr>
              <w:tabs>
                <w:tab w:val="left" w:pos="-581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24июня 2025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2FF" w:rsidRDefault="00FA62FF" w:rsidP="00DB68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2FF" w:rsidRDefault="00FA62FF" w:rsidP="00DB68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82/172-7</w:t>
            </w:r>
          </w:p>
        </w:tc>
      </w:tr>
    </w:tbl>
    <w:p w:rsidR="00FA62FF" w:rsidRDefault="00FA62FF" w:rsidP="00FA62FF">
      <w:pPr>
        <w:pStyle w:val="a5"/>
        <w:rPr>
          <w:szCs w:val="28"/>
        </w:rPr>
      </w:pPr>
    </w:p>
    <w:p w:rsidR="00FA62FF" w:rsidRDefault="00FA62FF" w:rsidP="00FA62FF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г. Нерчинск</w:t>
      </w:r>
    </w:p>
    <w:p w:rsidR="00FA62FF" w:rsidRDefault="00FA62FF" w:rsidP="00FA62FF">
      <w:pPr>
        <w:jc w:val="center"/>
        <w:rPr>
          <w:rStyle w:val="a3"/>
          <w:bCs w:val="0"/>
          <w:sz w:val="28"/>
        </w:rPr>
      </w:pPr>
    </w:p>
    <w:p w:rsidR="00FA62FF" w:rsidRPr="00094140" w:rsidRDefault="00FA62FF" w:rsidP="00FA62FF">
      <w:pPr>
        <w:pStyle w:val="ab"/>
        <w:widowControl w:val="0"/>
        <w:jc w:val="center"/>
        <w:rPr>
          <w:sz w:val="22"/>
          <w:szCs w:val="28"/>
        </w:rPr>
      </w:pPr>
      <w:r>
        <w:rPr>
          <w:b/>
          <w:sz w:val="28"/>
          <w:szCs w:val="28"/>
        </w:rPr>
        <w:t xml:space="preserve">О возложении полномочий окружных избирательных комиссий на </w:t>
      </w:r>
      <w:r w:rsidR="004E278C">
        <w:rPr>
          <w:b/>
          <w:sz w:val="28"/>
          <w:szCs w:val="28"/>
        </w:rPr>
        <w:t xml:space="preserve">Нерчинскую районную </w:t>
      </w:r>
      <w:r>
        <w:rPr>
          <w:b/>
          <w:sz w:val="28"/>
          <w:szCs w:val="28"/>
        </w:rPr>
        <w:t xml:space="preserve">территориальную избирательную комиссию для проведения выборов депутатов Совета </w:t>
      </w:r>
      <w:r w:rsidR="004375A4">
        <w:rPr>
          <w:b/>
          <w:sz w:val="28"/>
          <w:szCs w:val="28"/>
        </w:rPr>
        <w:t>первого</w:t>
      </w:r>
      <w:r w:rsidR="004375A4" w:rsidRPr="004333FC">
        <w:rPr>
          <w:b/>
          <w:sz w:val="28"/>
          <w:szCs w:val="28"/>
        </w:rPr>
        <w:t xml:space="preserve"> созыва</w:t>
      </w:r>
      <w:r w:rsidR="00437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Нерчинского </w:t>
      </w:r>
      <w:r w:rsidR="004E278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округа </w:t>
      </w:r>
    </w:p>
    <w:p w:rsidR="00FA62FF" w:rsidRDefault="00FA62FF" w:rsidP="00FA62FF">
      <w:pPr>
        <w:ind w:left="709"/>
        <w:jc w:val="center"/>
        <w:rPr>
          <w:bCs/>
          <w:szCs w:val="28"/>
        </w:rPr>
      </w:pPr>
    </w:p>
    <w:p w:rsidR="00DA193B" w:rsidRDefault="00DA193B" w:rsidP="00DA193B">
      <w:pPr>
        <w:spacing w:line="360" w:lineRule="auto"/>
        <w:ind w:firstLine="708"/>
        <w:jc w:val="both"/>
      </w:pPr>
      <w:r w:rsidRPr="008C2556">
        <w:rPr>
          <w:sz w:val="28"/>
        </w:rPr>
        <w:t>В соответствии с</w:t>
      </w:r>
      <w:r>
        <w:rPr>
          <w:sz w:val="28"/>
        </w:rPr>
        <w:t xml:space="preserve"> частью 5</w:t>
      </w:r>
      <w:r w:rsidRPr="008C2556">
        <w:rPr>
          <w:sz w:val="28"/>
        </w:rPr>
        <w:t xml:space="preserve"> </w:t>
      </w:r>
      <w:r>
        <w:rPr>
          <w:sz w:val="28"/>
        </w:rPr>
        <w:t>статьи 22 Закона Забайкальского края от 06 июля 2010 года № 385-ЗЗК  «О муниципальных выборах в Забайкальском крае», постановлением Избирательной комиссии Забайкальского края от 20 мая 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(с изменениями), Нерчинская районная территориальная избирательная комиссия</w:t>
      </w:r>
    </w:p>
    <w:p w:rsidR="00FA62FF" w:rsidRDefault="00FA62FF" w:rsidP="00FA62FF">
      <w:pPr>
        <w:pStyle w:val="a5"/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>п о с т а н о в л я е т:</w:t>
      </w:r>
    </w:p>
    <w:p w:rsidR="00FA62FF" w:rsidRDefault="00FA62FF" w:rsidP="00FA62FF">
      <w:pPr>
        <w:pStyle w:val="a5"/>
        <w:jc w:val="center"/>
        <w:rPr>
          <w:b/>
          <w:szCs w:val="28"/>
        </w:rPr>
      </w:pPr>
    </w:p>
    <w:p w:rsidR="00FA62FF" w:rsidRDefault="00FA62FF" w:rsidP="00FA62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140">
        <w:rPr>
          <w:color w:val="000000"/>
          <w:sz w:val="28"/>
          <w:szCs w:val="28"/>
        </w:rPr>
        <w:t>1.</w:t>
      </w:r>
      <w:r w:rsidRPr="00E52FFF">
        <w:rPr>
          <w:color w:val="000000"/>
          <w:sz w:val="28"/>
          <w:szCs w:val="28"/>
        </w:rPr>
        <w:t> Возложить полномочия окружных избирательных комиссий одноманда</w:t>
      </w:r>
      <w:r>
        <w:rPr>
          <w:color w:val="000000"/>
          <w:sz w:val="28"/>
          <w:szCs w:val="28"/>
        </w:rPr>
        <w:t xml:space="preserve">тных избирательных округов по </w:t>
      </w:r>
      <w:r w:rsidRPr="00E52FFF">
        <w:rPr>
          <w:color w:val="000000"/>
          <w:sz w:val="28"/>
          <w:szCs w:val="28"/>
        </w:rPr>
        <w:t xml:space="preserve">выборам </w:t>
      </w:r>
      <w:r>
        <w:rPr>
          <w:sz w:val="28"/>
          <w:szCs w:val="28"/>
        </w:rPr>
        <w:t xml:space="preserve">депутатов Совета </w:t>
      </w:r>
      <w:r w:rsidR="004375A4">
        <w:rPr>
          <w:sz w:val="28"/>
          <w:szCs w:val="28"/>
        </w:rPr>
        <w:t>первого</w:t>
      </w:r>
      <w:r w:rsidR="004375A4" w:rsidRPr="0011584C">
        <w:rPr>
          <w:sz w:val="28"/>
          <w:szCs w:val="28"/>
        </w:rPr>
        <w:t xml:space="preserve"> созыва</w:t>
      </w:r>
      <w:r w:rsidR="00437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Нерчинского </w:t>
      </w:r>
      <w:r w:rsidR="004E278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округа </w:t>
      </w:r>
      <w:r w:rsidR="00DA193B">
        <w:rPr>
          <w:sz w:val="28"/>
          <w:szCs w:val="28"/>
        </w:rPr>
        <w:t>Забайкальского края</w:t>
      </w:r>
      <w:r w:rsidRPr="0011584C">
        <w:rPr>
          <w:color w:val="000000"/>
          <w:sz w:val="28"/>
          <w:szCs w:val="28"/>
        </w:rPr>
        <w:t>(</w:t>
      </w:r>
      <w:r w:rsidRPr="00E52FFF">
        <w:rPr>
          <w:color w:val="000000"/>
          <w:sz w:val="28"/>
          <w:szCs w:val="28"/>
        </w:rPr>
        <w:t>далее – окружные избира</w:t>
      </w:r>
      <w:r>
        <w:rPr>
          <w:color w:val="000000"/>
          <w:sz w:val="28"/>
          <w:szCs w:val="28"/>
        </w:rPr>
        <w:t xml:space="preserve">тельные комиссии), на </w:t>
      </w:r>
      <w:r w:rsidR="004375A4">
        <w:rPr>
          <w:color w:val="000000"/>
          <w:sz w:val="28"/>
          <w:szCs w:val="28"/>
        </w:rPr>
        <w:t xml:space="preserve">Нерчинскую </w:t>
      </w:r>
      <w:r>
        <w:rPr>
          <w:color w:val="000000"/>
          <w:sz w:val="28"/>
          <w:szCs w:val="28"/>
        </w:rPr>
        <w:t>территориальную</w:t>
      </w:r>
      <w:r w:rsidRPr="00E52FFF">
        <w:rPr>
          <w:color w:val="000000"/>
          <w:sz w:val="28"/>
          <w:szCs w:val="28"/>
        </w:rPr>
        <w:t xml:space="preserve"> избир</w:t>
      </w:r>
      <w:r>
        <w:rPr>
          <w:color w:val="000000"/>
          <w:sz w:val="28"/>
          <w:szCs w:val="28"/>
        </w:rPr>
        <w:t>ательную комиссию Забайкальского края</w:t>
      </w:r>
      <w:r w:rsidRPr="00E52FFF">
        <w:rPr>
          <w:color w:val="000000"/>
          <w:sz w:val="28"/>
          <w:szCs w:val="28"/>
        </w:rPr>
        <w:t>:</w:t>
      </w:r>
    </w:p>
    <w:p w:rsidR="00FA62FF" w:rsidRPr="00637446" w:rsidRDefault="00FA62FF" w:rsidP="00FA62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одномандатному избирательному  округу: </w:t>
      </w:r>
      <w:r w:rsidRPr="00E97065">
        <w:rPr>
          <w:rStyle w:val="ad"/>
          <w:b w:val="0"/>
          <w:bCs/>
          <w:color w:val="auto"/>
          <w:sz w:val="28"/>
          <w:szCs w:val="28"/>
        </w:rPr>
        <w:t>№ </w:t>
      </w:r>
      <w:r w:rsidR="004E278C">
        <w:rPr>
          <w:rStyle w:val="ad"/>
          <w:b w:val="0"/>
          <w:bCs/>
          <w:color w:val="auto"/>
          <w:sz w:val="28"/>
          <w:szCs w:val="28"/>
        </w:rPr>
        <w:t>1</w:t>
      </w:r>
      <w:r w:rsidRPr="00637446">
        <w:rPr>
          <w:color w:val="000000"/>
          <w:sz w:val="28"/>
          <w:szCs w:val="28"/>
        </w:rPr>
        <w:t>;</w:t>
      </w:r>
    </w:p>
    <w:p w:rsidR="004E278C" w:rsidRDefault="00FA62FF" w:rsidP="00FA62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четырехмандатномуизбирательному округу:</w:t>
      </w:r>
      <w:r w:rsidRPr="00637446">
        <w:rPr>
          <w:color w:val="000000"/>
          <w:sz w:val="28"/>
          <w:szCs w:val="28"/>
        </w:rPr>
        <w:t xml:space="preserve"> №</w:t>
      </w:r>
      <w:r w:rsidR="004E278C">
        <w:rPr>
          <w:color w:val="000000"/>
          <w:sz w:val="28"/>
          <w:szCs w:val="28"/>
        </w:rPr>
        <w:t>2;</w:t>
      </w:r>
    </w:p>
    <w:p w:rsidR="004E278C" w:rsidRDefault="00FA62FF" w:rsidP="00FA62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четырехмандатному</w:t>
      </w:r>
      <w:r w:rsidRPr="00637446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>ому округу:</w:t>
      </w:r>
      <w:r w:rsidRPr="0063744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3</w:t>
      </w:r>
      <w:r w:rsidR="004E278C">
        <w:rPr>
          <w:color w:val="000000"/>
          <w:sz w:val="28"/>
          <w:szCs w:val="28"/>
        </w:rPr>
        <w:t>;</w:t>
      </w:r>
      <w:r w:rsidRPr="00637446">
        <w:rPr>
          <w:color w:val="000000"/>
          <w:sz w:val="28"/>
          <w:szCs w:val="28"/>
        </w:rPr>
        <w:t xml:space="preserve"> </w:t>
      </w:r>
    </w:p>
    <w:p w:rsidR="00FA62FF" w:rsidRDefault="00FA62FF" w:rsidP="00FA62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трехмандатному</w:t>
      </w:r>
      <w:r w:rsidRPr="00637446">
        <w:rPr>
          <w:color w:val="000000"/>
          <w:sz w:val="28"/>
          <w:szCs w:val="28"/>
        </w:rPr>
        <w:t xml:space="preserve"> избирательн</w:t>
      </w:r>
      <w:r w:rsidR="00B13F02">
        <w:rPr>
          <w:color w:val="000000"/>
          <w:sz w:val="28"/>
          <w:szCs w:val="28"/>
        </w:rPr>
        <w:t>ому округу</w:t>
      </w:r>
      <w:r w:rsidRPr="00637446">
        <w:rPr>
          <w:color w:val="000000"/>
          <w:sz w:val="28"/>
          <w:szCs w:val="28"/>
        </w:rPr>
        <w:t xml:space="preserve"> №</w:t>
      </w:r>
      <w:r w:rsidR="00B13F02">
        <w:rPr>
          <w:color w:val="000000"/>
          <w:sz w:val="28"/>
          <w:szCs w:val="28"/>
        </w:rPr>
        <w:t xml:space="preserve"> 4</w:t>
      </w:r>
      <w:r w:rsidR="004E278C">
        <w:rPr>
          <w:color w:val="000000"/>
          <w:sz w:val="28"/>
          <w:szCs w:val="28"/>
        </w:rPr>
        <w:t>;</w:t>
      </w:r>
      <w:r w:rsidRPr="00637446">
        <w:rPr>
          <w:color w:val="000000"/>
          <w:sz w:val="28"/>
          <w:szCs w:val="28"/>
        </w:rPr>
        <w:t xml:space="preserve"> </w:t>
      </w:r>
    </w:p>
    <w:p w:rsidR="004E278C" w:rsidRDefault="00B13F02" w:rsidP="00B13F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трехмандатному</w:t>
      </w:r>
      <w:r w:rsidRPr="00637446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>ому округу</w:t>
      </w:r>
      <w:r w:rsidRPr="0063744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5</w:t>
      </w:r>
      <w:r w:rsidR="004E278C">
        <w:rPr>
          <w:color w:val="000000"/>
          <w:sz w:val="28"/>
          <w:szCs w:val="28"/>
        </w:rPr>
        <w:t xml:space="preserve">; </w:t>
      </w:r>
      <w:r w:rsidRPr="00637446">
        <w:rPr>
          <w:color w:val="000000"/>
          <w:sz w:val="28"/>
          <w:szCs w:val="28"/>
        </w:rPr>
        <w:t xml:space="preserve"> </w:t>
      </w:r>
    </w:p>
    <w:p w:rsidR="00B13F02" w:rsidRPr="0011584C" w:rsidRDefault="00B13F02" w:rsidP="00B13F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трехмандатному</w:t>
      </w:r>
      <w:r w:rsidRPr="00637446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>ому округу</w:t>
      </w:r>
      <w:r w:rsidRPr="0063744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6</w:t>
      </w:r>
      <w:r w:rsidR="004E278C">
        <w:rPr>
          <w:color w:val="000000"/>
          <w:sz w:val="28"/>
          <w:szCs w:val="28"/>
        </w:rPr>
        <w:t>;</w:t>
      </w:r>
      <w:r w:rsidRPr="00637446">
        <w:rPr>
          <w:color w:val="000000"/>
          <w:sz w:val="28"/>
          <w:szCs w:val="28"/>
        </w:rPr>
        <w:t xml:space="preserve"> </w:t>
      </w:r>
    </w:p>
    <w:p w:rsidR="00FA62FF" w:rsidRDefault="00FA62FF" w:rsidP="00FA62FF">
      <w:pPr>
        <w:pStyle w:val="a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что </w:t>
      </w:r>
      <w:r w:rsidR="00B13F02">
        <w:rPr>
          <w:szCs w:val="28"/>
        </w:rPr>
        <w:t>территориальная</w:t>
      </w:r>
      <w:r w:rsidR="004E278C">
        <w:rPr>
          <w:szCs w:val="28"/>
        </w:rPr>
        <w:t xml:space="preserve"> </w:t>
      </w:r>
      <w:r w:rsidR="00B13F02">
        <w:rPr>
          <w:szCs w:val="28"/>
        </w:rPr>
        <w:t>избирательная комиссия</w:t>
      </w:r>
      <w:r>
        <w:rPr>
          <w:szCs w:val="28"/>
        </w:rPr>
        <w:t>, указанные в пункте 1 наст</w:t>
      </w:r>
      <w:r w:rsidR="00B13F02">
        <w:rPr>
          <w:szCs w:val="28"/>
        </w:rPr>
        <w:t>оящего постановления, на которую</w:t>
      </w:r>
      <w:r>
        <w:rPr>
          <w:szCs w:val="28"/>
        </w:rPr>
        <w:t xml:space="preserve"> возложены полномочия окружных избирательных комиссий по </w:t>
      </w:r>
      <w:r w:rsidRPr="00E52FFF">
        <w:rPr>
          <w:color w:val="000000"/>
          <w:szCs w:val="28"/>
        </w:rPr>
        <w:t xml:space="preserve">выборам </w:t>
      </w:r>
      <w:r w:rsidR="00B13F02">
        <w:rPr>
          <w:szCs w:val="28"/>
        </w:rPr>
        <w:t xml:space="preserve">депутатов Совета </w:t>
      </w:r>
      <w:r w:rsidR="004375A4">
        <w:rPr>
          <w:szCs w:val="28"/>
        </w:rPr>
        <w:t>первого</w:t>
      </w:r>
      <w:r w:rsidR="004375A4" w:rsidRPr="0011584C">
        <w:rPr>
          <w:szCs w:val="28"/>
        </w:rPr>
        <w:t xml:space="preserve"> созыва</w:t>
      </w:r>
      <w:r w:rsidR="004375A4">
        <w:rPr>
          <w:szCs w:val="28"/>
        </w:rPr>
        <w:t xml:space="preserve"> </w:t>
      </w:r>
      <w:r w:rsidR="00B13F02">
        <w:rPr>
          <w:szCs w:val="28"/>
        </w:rPr>
        <w:t>Нерчинского Муниципального округа</w:t>
      </w:r>
      <w:r>
        <w:rPr>
          <w:szCs w:val="28"/>
        </w:rPr>
        <w:t xml:space="preserve">, используют имеющиеся </w:t>
      </w:r>
      <w:r w:rsidR="00B13F02">
        <w:rPr>
          <w:szCs w:val="28"/>
        </w:rPr>
        <w:t>в наличии печати территориальной избирательной</w:t>
      </w:r>
      <w:r>
        <w:rPr>
          <w:szCs w:val="28"/>
        </w:rPr>
        <w:t xml:space="preserve"> комиссий.</w:t>
      </w:r>
    </w:p>
    <w:p w:rsidR="00B13F02" w:rsidRDefault="00B13F02" w:rsidP="00B13F02">
      <w:pPr>
        <w:spacing w:line="360" w:lineRule="auto"/>
        <w:contextualSpacing/>
        <w:jc w:val="both"/>
        <w:rPr>
          <w:sz w:val="28"/>
        </w:rPr>
      </w:pPr>
      <w:r w:rsidRPr="00B13F02">
        <w:rPr>
          <w:sz w:val="28"/>
          <w:szCs w:val="28"/>
        </w:rPr>
        <w:t>3</w:t>
      </w:r>
      <w:r w:rsidR="00FA62FF" w:rsidRPr="00B13F02">
        <w:rPr>
          <w:sz w:val="28"/>
          <w:szCs w:val="28"/>
        </w:rPr>
        <w:t xml:space="preserve">. Разместить настоящее постановление на </w:t>
      </w:r>
      <w:r>
        <w:rPr>
          <w:sz w:val="28"/>
        </w:rPr>
        <w:t>официальном сайте администрации муниципального района " Нерчинский район" Забайкальского края в информационно-телекоммуникационной сети «Интернет» на странице Нерчинской районной территориальной избирательной комиссии.</w:t>
      </w:r>
    </w:p>
    <w:p w:rsidR="00FA62FF" w:rsidRDefault="00FA62FF" w:rsidP="00FA62FF">
      <w:pPr>
        <w:pStyle w:val="a5"/>
        <w:spacing w:line="360" w:lineRule="auto"/>
        <w:ind w:firstLine="709"/>
        <w:jc w:val="both"/>
        <w:rPr>
          <w:szCs w:val="28"/>
        </w:rPr>
      </w:pPr>
    </w:p>
    <w:p w:rsidR="00FA62FF" w:rsidRDefault="00FA62FF" w:rsidP="00FA62FF">
      <w:pPr>
        <w:pStyle w:val="a5"/>
        <w:spacing w:line="360" w:lineRule="auto"/>
        <w:jc w:val="both"/>
        <w:rPr>
          <w:szCs w:val="28"/>
        </w:rPr>
      </w:pPr>
    </w:p>
    <w:p w:rsidR="00FA62FF" w:rsidRPr="00A2350E" w:rsidRDefault="00FA62FF" w:rsidP="00FA62FF">
      <w:pPr>
        <w:pStyle w:val="a5"/>
        <w:contextualSpacing/>
        <w:jc w:val="both"/>
        <w:rPr>
          <w:b/>
          <w:szCs w:val="28"/>
        </w:rPr>
      </w:pPr>
      <w:r w:rsidRPr="00A2350E">
        <w:rPr>
          <w:szCs w:val="28"/>
        </w:rPr>
        <w:t>Председатель</w:t>
      </w:r>
    </w:p>
    <w:p w:rsidR="00FA62FF" w:rsidRPr="00B13F02" w:rsidRDefault="00B13F02" w:rsidP="00FA62FF">
      <w:pPr>
        <w:pStyle w:val="a5"/>
        <w:contextualSpacing/>
        <w:jc w:val="both"/>
        <w:rPr>
          <w:b/>
          <w:szCs w:val="28"/>
        </w:rPr>
      </w:pPr>
      <w:r>
        <w:rPr>
          <w:szCs w:val="28"/>
        </w:rPr>
        <w:t xml:space="preserve"> И</w:t>
      </w:r>
      <w:r w:rsidR="00FA62FF" w:rsidRPr="00A2350E">
        <w:rPr>
          <w:szCs w:val="28"/>
        </w:rPr>
        <w:t>збирательной комиссии</w:t>
      </w:r>
      <w:r w:rsidR="00FA62FF" w:rsidRPr="00A2350E">
        <w:rPr>
          <w:szCs w:val="28"/>
        </w:rPr>
        <w:tab/>
      </w:r>
      <w:r w:rsidR="00FA62FF" w:rsidRPr="00A2350E">
        <w:rPr>
          <w:szCs w:val="28"/>
        </w:rPr>
        <w:tab/>
      </w:r>
      <w:r w:rsidR="00FA62FF" w:rsidRPr="00A2350E">
        <w:rPr>
          <w:szCs w:val="28"/>
        </w:rPr>
        <w:tab/>
      </w:r>
      <w:bookmarkStart w:id="0" w:name="_GoBack"/>
      <w:bookmarkEnd w:id="0"/>
      <w:r>
        <w:rPr>
          <w:szCs w:val="28"/>
        </w:rPr>
        <w:t>Л.В.Юдина</w:t>
      </w:r>
    </w:p>
    <w:p w:rsidR="00FA62FF" w:rsidRPr="00A2350E" w:rsidRDefault="00FA62FF" w:rsidP="00FA62FF">
      <w:pPr>
        <w:pStyle w:val="a5"/>
        <w:contextualSpacing/>
        <w:jc w:val="both"/>
        <w:rPr>
          <w:b/>
          <w:szCs w:val="28"/>
        </w:rPr>
      </w:pPr>
    </w:p>
    <w:p w:rsidR="00FA62FF" w:rsidRPr="00A2350E" w:rsidRDefault="00FA62FF" w:rsidP="00FA62FF">
      <w:pPr>
        <w:pStyle w:val="a5"/>
        <w:contextualSpacing/>
        <w:jc w:val="both"/>
        <w:rPr>
          <w:b/>
          <w:szCs w:val="28"/>
        </w:rPr>
      </w:pPr>
      <w:r w:rsidRPr="00A2350E">
        <w:rPr>
          <w:szCs w:val="28"/>
        </w:rPr>
        <w:t xml:space="preserve">          Секретарь </w:t>
      </w:r>
    </w:p>
    <w:p w:rsidR="00FA62FF" w:rsidRPr="00B13F02" w:rsidRDefault="00B13F02" w:rsidP="00FA62FF">
      <w:pPr>
        <w:pStyle w:val="a5"/>
        <w:contextualSpacing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t>Л.П.Суханова</w:t>
      </w:r>
    </w:p>
    <w:p w:rsidR="00FA62FF" w:rsidRDefault="00FA62FF" w:rsidP="00FA62FF"/>
    <w:p w:rsidR="00517554" w:rsidRDefault="00517554"/>
    <w:sectPr w:rsidR="00517554" w:rsidSect="00A57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B5" w:rsidRDefault="004916B5" w:rsidP="00F906D6">
      <w:r>
        <w:separator/>
      </w:r>
    </w:p>
  </w:endnote>
  <w:endnote w:type="continuationSeparator" w:id="1">
    <w:p w:rsidR="004916B5" w:rsidRDefault="004916B5" w:rsidP="00F9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2" w:rsidRDefault="004916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2" w:rsidRDefault="004916B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2" w:rsidRDefault="004916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B5" w:rsidRDefault="004916B5" w:rsidP="00F906D6">
      <w:r>
        <w:separator/>
      </w:r>
    </w:p>
  </w:footnote>
  <w:footnote w:type="continuationSeparator" w:id="1">
    <w:p w:rsidR="004916B5" w:rsidRDefault="004916B5" w:rsidP="00F90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2" w:rsidRDefault="004916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2" w:rsidRDefault="004916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32" w:rsidRDefault="004916B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2FF"/>
    <w:rsid w:val="0005586A"/>
    <w:rsid w:val="001C4DF8"/>
    <w:rsid w:val="00405308"/>
    <w:rsid w:val="004375A4"/>
    <w:rsid w:val="004916B5"/>
    <w:rsid w:val="004E278C"/>
    <w:rsid w:val="00517554"/>
    <w:rsid w:val="00706562"/>
    <w:rsid w:val="008E7D85"/>
    <w:rsid w:val="00B0624D"/>
    <w:rsid w:val="00B13F02"/>
    <w:rsid w:val="00DA193B"/>
    <w:rsid w:val="00E156B5"/>
    <w:rsid w:val="00F906D6"/>
    <w:rsid w:val="00FA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2FF"/>
    <w:rPr>
      <w:rFonts w:ascii="Times New Roman" w:hAnsi="Times New Roman" w:cs="Times New Roman"/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FA62FF"/>
    <w:pPr>
      <w:spacing w:line="312" w:lineRule="auto"/>
      <w:jc w:val="center"/>
    </w:pPr>
    <w:rPr>
      <w:b/>
      <w:sz w:val="32"/>
      <w:u w:val="single"/>
    </w:rPr>
  </w:style>
  <w:style w:type="paragraph" w:styleId="a5">
    <w:name w:val="Body Text"/>
    <w:basedOn w:val="a"/>
    <w:link w:val="a6"/>
    <w:uiPriority w:val="99"/>
    <w:unhideWhenUsed/>
    <w:rsid w:val="00FA62FF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FA6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FA62F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F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rsid w:val="00FA62FF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FA62FF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FA62FF"/>
    <w:pPr>
      <w:ind w:left="720"/>
      <w:contextualSpacing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FA62FF"/>
    <w:rPr>
      <w:rFonts w:cs="Times New Roman"/>
      <w:i/>
      <w:iCs/>
    </w:rPr>
  </w:style>
  <w:style w:type="character" w:customStyle="1" w:styleId="ad">
    <w:name w:val="Цветовое выделение"/>
    <w:uiPriority w:val="99"/>
    <w:rsid w:val="00FA62FF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2FF"/>
    <w:rPr>
      <w:rFonts w:ascii="Times New Roman" w:hAnsi="Times New Roman" w:cs="Times New Roman"/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FA62FF"/>
    <w:pPr>
      <w:spacing w:line="312" w:lineRule="auto"/>
      <w:jc w:val="center"/>
    </w:pPr>
    <w:rPr>
      <w:b/>
      <w:sz w:val="32"/>
      <w:u w:val="single"/>
    </w:rPr>
  </w:style>
  <w:style w:type="paragraph" w:styleId="a5">
    <w:name w:val="Body Text"/>
    <w:basedOn w:val="a"/>
    <w:link w:val="a6"/>
    <w:uiPriority w:val="99"/>
    <w:unhideWhenUsed/>
    <w:rsid w:val="00FA62FF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FA6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FA62FF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F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rsid w:val="00FA62FF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FA62FF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FA62FF"/>
    <w:pPr>
      <w:ind w:left="720"/>
      <w:contextualSpacing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FA62FF"/>
    <w:rPr>
      <w:rFonts w:cs="Times New Roman"/>
      <w:i/>
      <w:iCs/>
    </w:rPr>
  </w:style>
  <w:style w:type="character" w:customStyle="1" w:styleId="ad">
    <w:name w:val="Цветовое выделение"/>
    <w:uiPriority w:val="99"/>
    <w:rsid w:val="00FA62F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2025-07-06T03:39:00Z</dcterms:created>
  <dcterms:modified xsi:type="dcterms:W3CDTF">2025-07-06T03:39:00Z</dcterms:modified>
</cp:coreProperties>
</file>