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Серафима</w:t>
      </w:r>
      <w:r w:rsidRPr="0091490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371B74">
        <w:rPr>
          <w:rFonts w:ascii="Times New Roman" w:hAnsi="Times New Roman"/>
          <w:b/>
          <w:sz w:val="24"/>
          <w:szCs w:val="24"/>
        </w:rPr>
        <w:t>0</w:t>
      </w:r>
      <w:r w:rsidR="001958D1">
        <w:rPr>
          <w:rFonts w:ascii="Times New Roman" w:hAnsi="Times New Roman"/>
          <w:b/>
          <w:sz w:val="24"/>
          <w:szCs w:val="24"/>
        </w:rPr>
        <w:t>9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371B74">
        <w:rPr>
          <w:rFonts w:ascii="Times New Roman" w:hAnsi="Times New Roman"/>
          <w:b/>
          <w:sz w:val="24"/>
          <w:szCs w:val="24"/>
        </w:rPr>
        <w:t>ию</w:t>
      </w:r>
      <w:r w:rsidR="001958D1">
        <w:rPr>
          <w:rFonts w:ascii="Times New Roman" w:hAnsi="Times New Roman"/>
          <w:b/>
          <w:sz w:val="24"/>
          <w:szCs w:val="24"/>
        </w:rPr>
        <w:t>л</w:t>
      </w:r>
      <w:r w:rsidR="00710DDD">
        <w:rPr>
          <w:rFonts w:ascii="Times New Roman" w:hAnsi="Times New Roman"/>
          <w:b/>
          <w:sz w:val="24"/>
          <w:szCs w:val="24"/>
        </w:rPr>
        <w:t>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1958D1" w:rsidRDefault="001958D1" w:rsidP="001958D1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Почти 24 тысячи ЮЛ и ИП выбрали электронный документооборот в Забайкалье</w:t>
      </w:r>
    </w:p>
    <w:p w:rsidR="001958D1" w:rsidRPr="00133068" w:rsidRDefault="001958D1" w:rsidP="001958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068">
        <w:rPr>
          <w:rFonts w:ascii="Times New Roman" w:hAnsi="Times New Roman"/>
          <w:sz w:val="28"/>
          <w:szCs w:val="28"/>
        </w:rPr>
        <w:t>На 1 июля 2025 года в Забайкальском крае количество действующих сертификатов ключей электронных подписей составило более 23,8 тысяч:</w:t>
      </w:r>
    </w:p>
    <w:p w:rsidR="001958D1" w:rsidRPr="001958D1" w:rsidRDefault="001958D1" w:rsidP="001958D1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8D1">
        <w:rPr>
          <w:rFonts w:ascii="Times New Roman" w:hAnsi="Times New Roman"/>
          <w:sz w:val="28"/>
          <w:szCs w:val="28"/>
        </w:rPr>
        <w:t>17,9 тысяч сертификатов выдано сотрудниками УФНС России по Забайкальскому краю и доверенными лицами  УЦ ФНС России;</w:t>
      </w:r>
    </w:p>
    <w:p w:rsidR="001958D1" w:rsidRPr="001958D1" w:rsidRDefault="001958D1" w:rsidP="001958D1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8D1">
        <w:rPr>
          <w:rFonts w:ascii="Times New Roman" w:hAnsi="Times New Roman"/>
          <w:sz w:val="28"/>
          <w:szCs w:val="28"/>
        </w:rPr>
        <w:t xml:space="preserve">5,9 тысячи сертификатов </w:t>
      </w:r>
      <w:proofErr w:type="spellStart"/>
      <w:r w:rsidRPr="001958D1">
        <w:rPr>
          <w:rFonts w:ascii="Times New Roman" w:hAnsi="Times New Roman"/>
          <w:sz w:val="28"/>
          <w:szCs w:val="28"/>
        </w:rPr>
        <w:t>перевыпущено</w:t>
      </w:r>
      <w:proofErr w:type="spellEnd"/>
      <w:r w:rsidRPr="001958D1">
        <w:rPr>
          <w:rFonts w:ascii="Times New Roman" w:hAnsi="Times New Roman"/>
          <w:sz w:val="28"/>
          <w:szCs w:val="28"/>
        </w:rPr>
        <w:t xml:space="preserve"> дистанционно в Личных кабинетах индивидуального предпринимателя и юридического лица. </w:t>
      </w:r>
    </w:p>
    <w:p w:rsidR="001958D1" w:rsidRPr="00133068" w:rsidRDefault="001958D1" w:rsidP="001958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068">
        <w:rPr>
          <w:rFonts w:ascii="Times New Roman" w:hAnsi="Times New Roman"/>
          <w:sz w:val="28"/>
          <w:szCs w:val="28"/>
        </w:rPr>
        <w:t xml:space="preserve">В связи с экстерриториальностью услуги получить электронную подпись можно в </w:t>
      </w:r>
      <w:r w:rsidRPr="00133068">
        <w:rPr>
          <w:rFonts w:ascii="Times New Roman" w:hAnsi="Times New Roman"/>
          <w:color w:val="1F497D" w:themeColor="text2"/>
          <w:sz w:val="28"/>
          <w:szCs w:val="28"/>
          <w:u w:val="single"/>
        </w:rPr>
        <w:t>пунктах выдачи КЭП</w:t>
      </w:r>
      <w:r w:rsidRPr="00133068">
        <w:rPr>
          <w:rFonts w:ascii="Times New Roman" w:hAnsi="Times New Roman"/>
          <w:sz w:val="28"/>
          <w:szCs w:val="28"/>
        </w:rPr>
        <w:t xml:space="preserve"> независимо от места регистрации налогоплательщика и в отделениях доверенных лиц УЦ ФНС России. С 27 июня 2025 года в </w:t>
      </w:r>
      <w:r w:rsidRPr="00133068">
        <w:rPr>
          <w:rFonts w:ascii="Times New Roman" w:hAnsi="Times New Roman"/>
          <w:color w:val="1F497D" w:themeColor="text2"/>
          <w:sz w:val="28"/>
          <w:szCs w:val="28"/>
          <w:u w:val="single"/>
        </w:rPr>
        <w:t>список доверенных лиц</w:t>
      </w:r>
      <w:r w:rsidRPr="00133068">
        <w:rPr>
          <w:rFonts w:ascii="Times New Roman" w:hAnsi="Times New Roman"/>
          <w:sz w:val="28"/>
          <w:szCs w:val="28"/>
        </w:rPr>
        <w:t xml:space="preserve"> УЦ ФНС России добавлен АО «АЛЬФА-БАНК».</w:t>
      </w:r>
    </w:p>
    <w:p w:rsidR="001958D1" w:rsidRPr="00133068" w:rsidRDefault="001958D1" w:rsidP="001958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068">
        <w:rPr>
          <w:rFonts w:ascii="Times New Roman" w:hAnsi="Times New Roman"/>
          <w:sz w:val="28"/>
          <w:szCs w:val="28"/>
        </w:rPr>
        <w:t>Для получения ключа электронной подписи при себе необходимо иметь основной документ, удостоверяющий личность (паспорт), СНИЛС, ИНН, а также сертифицированный ФСТЭК России или ФСБ России носитель ключа электронной подписи.</w:t>
      </w:r>
    </w:p>
    <w:p w:rsidR="001958D1" w:rsidRPr="00133068" w:rsidRDefault="001958D1" w:rsidP="001958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068">
        <w:rPr>
          <w:rFonts w:ascii="Times New Roman" w:hAnsi="Times New Roman"/>
          <w:sz w:val="28"/>
          <w:szCs w:val="28"/>
        </w:rPr>
        <w:t xml:space="preserve">За </w:t>
      </w:r>
      <w:r w:rsidRPr="00133068">
        <w:rPr>
          <w:rFonts w:ascii="Times New Roman" w:hAnsi="Times New Roman"/>
          <w:sz w:val="28"/>
          <w:szCs w:val="28"/>
          <w:lang w:val="en-US"/>
        </w:rPr>
        <w:t>I</w:t>
      </w:r>
      <w:r w:rsidRPr="00133068">
        <w:rPr>
          <w:rFonts w:ascii="Times New Roman" w:hAnsi="Times New Roman"/>
          <w:sz w:val="28"/>
          <w:szCs w:val="28"/>
        </w:rPr>
        <w:t xml:space="preserve"> полугодие 2025 года в УФНС России по Забайкальскому краю получили электронную подпись 2205 юридических лиц и 4014 индивидуальных предпринимателей.</w:t>
      </w:r>
    </w:p>
    <w:p w:rsidR="001958D1" w:rsidRPr="00133068" w:rsidRDefault="001958D1" w:rsidP="001958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068">
        <w:rPr>
          <w:rFonts w:ascii="Times New Roman" w:hAnsi="Times New Roman"/>
          <w:sz w:val="28"/>
          <w:szCs w:val="28"/>
        </w:rPr>
        <w:t>Напоминаем, срок действия сертификата КЭП – 15 месяцев.</w:t>
      </w:r>
    </w:p>
    <w:p w:rsidR="001958D1" w:rsidRPr="00133068" w:rsidRDefault="001958D1" w:rsidP="001958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068">
        <w:rPr>
          <w:rFonts w:ascii="Times New Roman" w:hAnsi="Times New Roman"/>
          <w:sz w:val="28"/>
          <w:szCs w:val="28"/>
        </w:rPr>
        <w:t xml:space="preserve">До истечения срока действия сертификата </w:t>
      </w:r>
      <w:proofErr w:type="spellStart"/>
      <w:r w:rsidRPr="00133068">
        <w:rPr>
          <w:rFonts w:ascii="Times New Roman" w:hAnsi="Times New Roman"/>
          <w:sz w:val="28"/>
          <w:szCs w:val="28"/>
        </w:rPr>
        <w:t>перевыпустить</w:t>
      </w:r>
      <w:proofErr w:type="spellEnd"/>
      <w:r w:rsidRPr="00133068">
        <w:rPr>
          <w:rFonts w:ascii="Times New Roman" w:hAnsi="Times New Roman"/>
          <w:sz w:val="28"/>
          <w:szCs w:val="28"/>
        </w:rPr>
        <w:t xml:space="preserve"> электронную подпись можно дистанционно, без визита в налоговый орган: </w:t>
      </w:r>
    </w:p>
    <w:p w:rsidR="001958D1" w:rsidRPr="001958D1" w:rsidRDefault="001958D1" w:rsidP="001958D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8D1">
        <w:rPr>
          <w:rFonts w:ascii="Times New Roman" w:hAnsi="Times New Roman"/>
          <w:sz w:val="28"/>
          <w:szCs w:val="28"/>
        </w:rPr>
        <w:t>в «</w:t>
      </w:r>
      <w:r w:rsidRPr="001958D1">
        <w:rPr>
          <w:rFonts w:ascii="Times New Roman" w:hAnsi="Times New Roman"/>
          <w:color w:val="1F497D" w:themeColor="text2"/>
          <w:sz w:val="28"/>
          <w:szCs w:val="28"/>
          <w:u w:val="single"/>
        </w:rPr>
        <w:t>Личном кабинете индивидуального предпринимателя</w:t>
      </w:r>
      <w:r w:rsidRPr="001958D1">
        <w:rPr>
          <w:rFonts w:ascii="Times New Roman" w:hAnsi="Times New Roman"/>
          <w:sz w:val="28"/>
          <w:szCs w:val="28"/>
        </w:rPr>
        <w:t>» подать заявление в разделе «Сервисы и услуги», выбрав «</w:t>
      </w:r>
      <w:proofErr w:type="spellStart"/>
      <w:r w:rsidRPr="001958D1">
        <w:rPr>
          <w:rFonts w:ascii="Times New Roman" w:hAnsi="Times New Roman"/>
          <w:sz w:val="28"/>
          <w:szCs w:val="28"/>
        </w:rPr>
        <w:t>Перевыпуск</w:t>
      </w:r>
      <w:proofErr w:type="spellEnd"/>
      <w:r w:rsidRPr="001958D1">
        <w:rPr>
          <w:rFonts w:ascii="Times New Roman" w:hAnsi="Times New Roman"/>
          <w:sz w:val="28"/>
          <w:szCs w:val="28"/>
        </w:rPr>
        <w:t xml:space="preserve"> сертификата ЭП»;</w:t>
      </w:r>
    </w:p>
    <w:p w:rsidR="001958D1" w:rsidRPr="001958D1" w:rsidRDefault="001958D1" w:rsidP="001958D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8D1">
        <w:rPr>
          <w:rFonts w:ascii="Times New Roman" w:hAnsi="Times New Roman"/>
          <w:sz w:val="28"/>
          <w:szCs w:val="28"/>
        </w:rPr>
        <w:t>в «</w:t>
      </w:r>
      <w:r w:rsidRPr="001958D1">
        <w:rPr>
          <w:rFonts w:ascii="Times New Roman" w:hAnsi="Times New Roman"/>
          <w:color w:val="1F497D" w:themeColor="text2"/>
          <w:sz w:val="28"/>
          <w:szCs w:val="28"/>
          <w:u w:val="single"/>
        </w:rPr>
        <w:t>Личном кабинете юридического лица</w:t>
      </w:r>
      <w:r w:rsidRPr="001958D1">
        <w:rPr>
          <w:rFonts w:ascii="Times New Roman" w:hAnsi="Times New Roman"/>
          <w:sz w:val="28"/>
          <w:szCs w:val="28"/>
        </w:rPr>
        <w:t>» подать заявление в разделе «</w:t>
      </w:r>
      <w:proofErr w:type="spellStart"/>
      <w:r w:rsidRPr="001958D1">
        <w:rPr>
          <w:rFonts w:ascii="Times New Roman" w:hAnsi="Times New Roman"/>
          <w:sz w:val="28"/>
          <w:szCs w:val="28"/>
        </w:rPr>
        <w:t>Заявления</w:t>
      </w:r>
      <w:proofErr w:type="gramStart"/>
      <w:r w:rsidRPr="001958D1">
        <w:rPr>
          <w:rFonts w:ascii="Times New Roman" w:hAnsi="Times New Roman"/>
          <w:sz w:val="28"/>
          <w:szCs w:val="28"/>
        </w:rPr>
        <w:t>.З</w:t>
      </w:r>
      <w:proofErr w:type="gramEnd"/>
      <w:r w:rsidRPr="001958D1">
        <w:rPr>
          <w:rFonts w:ascii="Times New Roman" w:hAnsi="Times New Roman"/>
          <w:sz w:val="28"/>
          <w:szCs w:val="28"/>
        </w:rPr>
        <w:t>апросы</w:t>
      </w:r>
      <w:proofErr w:type="spellEnd"/>
      <w:r w:rsidRPr="001958D1">
        <w:rPr>
          <w:rFonts w:ascii="Times New Roman" w:hAnsi="Times New Roman"/>
          <w:sz w:val="28"/>
          <w:szCs w:val="28"/>
        </w:rPr>
        <w:t>», выбрав «Электронная подпись (КЭП)».</w:t>
      </w:r>
    </w:p>
    <w:p w:rsidR="002A2E55" w:rsidRPr="00371B74" w:rsidRDefault="002A2E55" w:rsidP="001958D1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 w:val="0"/>
          <w:bCs w:val="0"/>
          <w:sz w:val="28"/>
          <w:szCs w:val="28"/>
        </w:rPr>
      </w:pPr>
    </w:p>
    <w:sectPr w:rsidR="002A2E55" w:rsidRPr="00371B74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CCC" w:rsidRDefault="00AA6CCC" w:rsidP="00DC2D47">
      <w:pPr>
        <w:spacing w:after="0" w:line="240" w:lineRule="auto"/>
      </w:pPr>
      <w:r>
        <w:separator/>
      </w:r>
    </w:p>
  </w:endnote>
  <w:endnote w:type="continuationSeparator" w:id="0">
    <w:p w:rsidR="00AA6CCC" w:rsidRDefault="00AA6CCC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CCC" w:rsidRDefault="00AA6CCC" w:rsidP="00DC2D47">
      <w:pPr>
        <w:spacing w:after="0" w:line="240" w:lineRule="auto"/>
      </w:pPr>
      <w:r>
        <w:separator/>
      </w:r>
    </w:p>
  </w:footnote>
  <w:footnote w:type="continuationSeparator" w:id="0">
    <w:p w:rsidR="00AA6CCC" w:rsidRDefault="00AA6CCC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975CB9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3ED4"/>
    <w:rsid w:val="00181816"/>
    <w:rsid w:val="00182BBF"/>
    <w:rsid w:val="001951B8"/>
    <w:rsid w:val="001958D1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2025-07-09T04:54:00Z</dcterms:created>
  <dcterms:modified xsi:type="dcterms:W3CDTF">2025-07-09T04:54:00Z</dcterms:modified>
</cp:coreProperties>
</file>