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217697">
        <w:rPr>
          <w:rFonts w:ascii="Times New Roman" w:hAnsi="Times New Roman"/>
          <w:b/>
          <w:sz w:val="24"/>
          <w:szCs w:val="24"/>
        </w:rPr>
        <w:t>2</w:t>
      </w:r>
      <w:r w:rsidR="003032E6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3032E6" w:rsidRDefault="003032E6" w:rsidP="003032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услуг налоговых органов могут получить забайкальцы в МФЦ</w:t>
      </w:r>
    </w:p>
    <w:p w:rsidR="003032E6" w:rsidRDefault="003032E6" w:rsidP="003032E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32E6" w:rsidRDefault="003032E6" w:rsidP="00303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услуги, предоставляемые налоговыми органами, жители региона могут не только в подразделениях УФНС Росси по Забайкальскому краю и дистанционно на официальном сайте налоговой службы, но и в МФЦ.</w:t>
      </w:r>
      <w:r w:rsidRPr="00524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сегодняшний день в</w:t>
      </w:r>
      <w:r w:rsidRPr="00A05321">
        <w:rPr>
          <w:rFonts w:ascii="Times New Roman" w:hAnsi="Times New Roman"/>
          <w:sz w:val="28"/>
          <w:szCs w:val="28"/>
        </w:rPr>
        <w:t xml:space="preserve"> отделениях «Мои Документы» доступны 27 услуг</w:t>
      </w:r>
      <w:r>
        <w:rPr>
          <w:rFonts w:ascii="Times New Roman" w:hAnsi="Times New Roman"/>
          <w:sz w:val="28"/>
          <w:szCs w:val="28"/>
        </w:rPr>
        <w:t xml:space="preserve"> налоговых органов</w:t>
      </w:r>
      <w:r w:rsidRPr="00A05321">
        <w:rPr>
          <w:rFonts w:ascii="Times New Roman" w:hAnsi="Times New Roman"/>
          <w:sz w:val="28"/>
          <w:szCs w:val="28"/>
        </w:rPr>
        <w:t xml:space="preserve">. </w:t>
      </w:r>
    </w:p>
    <w:p w:rsidR="003032E6" w:rsidRDefault="003032E6" w:rsidP="00303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начала </w:t>
      </w:r>
      <w:r w:rsidRPr="00A05321">
        <w:rPr>
          <w:rFonts w:ascii="Times New Roman" w:hAnsi="Times New Roman"/>
          <w:sz w:val="28"/>
          <w:szCs w:val="28"/>
        </w:rPr>
        <w:t>2025 год</w:t>
      </w:r>
      <w:r>
        <w:rPr>
          <w:rFonts w:ascii="Times New Roman" w:hAnsi="Times New Roman"/>
          <w:sz w:val="28"/>
          <w:szCs w:val="28"/>
        </w:rPr>
        <w:t>а</w:t>
      </w:r>
      <w:r w:rsidRPr="00A05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многофункциональные центры поступило почти 20 тысяч обращений от жителей региона. </w:t>
      </w:r>
    </w:p>
    <w:p w:rsidR="003032E6" w:rsidRPr="00A05321" w:rsidRDefault="003032E6" w:rsidP="00303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востребованные услуги налоговых органов в первом полугодии 2025 года</w:t>
      </w:r>
      <w:r w:rsidRPr="00A05321">
        <w:rPr>
          <w:rFonts w:ascii="Times New Roman" w:hAnsi="Times New Roman"/>
          <w:sz w:val="28"/>
          <w:szCs w:val="28"/>
        </w:rPr>
        <w:t>:</w:t>
      </w:r>
    </w:p>
    <w:p w:rsidR="003032E6" w:rsidRPr="00A05321" w:rsidRDefault="003032E6" w:rsidP="003032E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321">
        <w:rPr>
          <w:rFonts w:ascii="Times New Roman" w:hAnsi="Times New Roman"/>
          <w:sz w:val="28"/>
          <w:szCs w:val="28"/>
        </w:rPr>
        <w:t xml:space="preserve">получение свидетельства с ИНН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05321">
        <w:rPr>
          <w:rFonts w:ascii="Times New Roman" w:hAnsi="Times New Roman"/>
          <w:sz w:val="28"/>
          <w:szCs w:val="28"/>
        </w:rPr>
        <w:t xml:space="preserve">более 10 тысяч </w:t>
      </w:r>
      <w:r>
        <w:rPr>
          <w:rFonts w:ascii="Times New Roman" w:hAnsi="Times New Roman"/>
          <w:sz w:val="28"/>
          <w:szCs w:val="28"/>
        </w:rPr>
        <w:t>заявлений;</w:t>
      </w:r>
      <w:r w:rsidRPr="00A05321">
        <w:rPr>
          <w:rFonts w:ascii="Times New Roman" w:hAnsi="Times New Roman"/>
          <w:sz w:val="28"/>
          <w:szCs w:val="28"/>
        </w:rPr>
        <w:t xml:space="preserve"> </w:t>
      </w:r>
    </w:p>
    <w:p w:rsidR="003032E6" w:rsidRPr="00A05321" w:rsidRDefault="003032E6" w:rsidP="003032E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 </w:t>
      </w:r>
      <w:r w:rsidRPr="00A05321">
        <w:rPr>
          <w:rFonts w:ascii="Times New Roman" w:hAnsi="Times New Roman"/>
          <w:sz w:val="28"/>
          <w:szCs w:val="28"/>
        </w:rPr>
        <w:t>наличи</w:t>
      </w:r>
      <w:r>
        <w:rPr>
          <w:rFonts w:ascii="Times New Roman" w:hAnsi="Times New Roman"/>
          <w:sz w:val="28"/>
          <w:szCs w:val="28"/>
        </w:rPr>
        <w:t>и</w:t>
      </w:r>
      <w:r w:rsidRPr="00A05321">
        <w:rPr>
          <w:rFonts w:ascii="Times New Roman" w:hAnsi="Times New Roman"/>
          <w:sz w:val="28"/>
          <w:szCs w:val="28"/>
        </w:rPr>
        <w:t xml:space="preserve"> задолженностей по налогам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05321">
        <w:rPr>
          <w:rFonts w:ascii="Times New Roman" w:hAnsi="Times New Roman"/>
          <w:sz w:val="28"/>
          <w:szCs w:val="28"/>
        </w:rPr>
        <w:t xml:space="preserve">более 4,4 тысячи </w:t>
      </w:r>
      <w:r>
        <w:rPr>
          <w:rFonts w:ascii="Times New Roman" w:hAnsi="Times New Roman"/>
          <w:sz w:val="28"/>
          <w:szCs w:val="28"/>
        </w:rPr>
        <w:t>обращений</w:t>
      </w:r>
      <w:r w:rsidRPr="00A05321">
        <w:rPr>
          <w:rFonts w:ascii="Times New Roman" w:hAnsi="Times New Roman"/>
          <w:sz w:val="28"/>
          <w:szCs w:val="28"/>
        </w:rPr>
        <w:t>;</w:t>
      </w:r>
    </w:p>
    <w:p w:rsidR="003032E6" w:rsidRPr="00A05321" w:rsidRDefault="003032E6" w:rsidP="003032E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регистрация бизнеса – </w:t>
      </w:r>
      <w:r w:rsidRPr="00A05321">
        <w:rPr>
          <w:rFonts w:ascii="Times New Roman" w:hAnsi="Times New Roman"/>
          <w:sz w:val="28"/>
          <w:szCs w:val="28"/>
        </w:rPr>
        <w:t>более 2,2 тысячи комплектов документов</w:t>
      </w:r>
      <w:r>
        <w:rPr>
          <w:rFonts w:ascii="Times New Roman" w:hAnsi="Times New Roman"/>
          <w:sz w:val="28"/>
          <w:szCs w:val="28"/>
        </w:rPr>
        <w:t>.</w:t>
      </w:r>
      <w:r w:rsidRPr="00A05321">
        <w:rPr>
          <w:rFonts w:ascii="Times New Roman" w:hAnsi="Times New Roman"/>
          <w:sz w:val="28"/>
          <w:szCs w:val="28"/>
        </w:rPr>
        <w:t xml:space="preserve"> </w:t>
      </w:r>
    </w:p>
    <w:p w:rsidR="003032E6" w:rsidRDefault="003032E6" w:rsidP="00303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05321">
        <w:rPr>
          <w:rFonts w:ascii="Times New Roman" w:hAnsi="Times New Roman"/>
          <w:sz w:val="28"/>
          <w:szCs w:val="28"/>
        </w:rPr>
        <w:t>нформацию о местоположении МФЦ можно найти на сайте ФНС России в разделе «</w:t>
      </w:r>
      <w:r w:rsidRPr="00DC3089">
        <w:rPr>
          <w:rFonts w:ascii="Times New Roman" w:hAnsi="Times New Roman"/>
          <w:color w:val="1F497D" w:themeColor="text2"/>
          <w:sz w:val="28"/>
          <w:szCs w:val="28"/>
          <w:u w:val="single"/>
        </w:rPr>
        <w:t>Контакты</w:t>
      </w:r>
      <w:r w:rsidRPr="00A053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032E6">
        <w:rPr>
          <w:rFonts w:ascii="Times New Roman" w:hAnsi="Times New Roman"/>
          <w:sz w:val="28"/>
          <w:szCs w:val="28"/>
        </w:rPr>
        <w:t>https://www.nalog.gov.ru/rn75/apply_fts/</w:t>
      </w:r>
      <w:r>
        <w:rPr>
          <w:rFonts w:ascii="Times New Roman" w:hAnsi="Times New Roman"/>
          <w:sz w:val="28"/>
          <w:szCs w:val="28"/>
        </w:rPr>
        <w:t>)</w:t>
      </w:r>
      <w:r w:rsidRPr="00A05321">
        <w:rPr>
          <w:rFonts w:ascii="Times New Roman" w:hAnsi="Times New Roman"/>
          <w:sz w:val="28"/>
          <w:szCs w:val="28"/>
        </w:rPr>
        <w:t>.</w:t>
      </w:r>
    </w:p>
    <w:p w:rsidR="002A2E55" w:rsidRPr="00217697" w:rsidRDefault="002A2E55" w:rsidP="003032E6">
      <w:pPr>
        <w:pStyle w:val="a7"/>
        <w:shd w:val="clear" w:color="auto" w:fill="FFFFFF"/>
        <w:spacing w:after="0"/>
        <w:ind w:firstLine="567"/>
        <w:jc w:val="both"/>
        <w:rPr>
          <w:rStyle w:val="af0"/>
          <w:bCs w:val="0"/>
          <w:sz w:val="28"/>
          <w:szCs w:val="28"/>
        </w:rPr>
      </w:pPr>
    </w:p>
    <w:sectPr w:rsidR="002A2E55" w:rsidRPr="00217697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E3" w:rsidRDefault="00AE42E3" w:rsidP="00DC2D47">
      <w:pPr>
        <w:spacing w:after="0" w:line="240" w:lineRule="auto"/>
      </w:pPr>
      <w:r>
        <w:separator/>
      </w:r>
    </w:p>
  </w:endnote>
  <w:endnote w:type="continuationSeparator" w:id="0">
    <w:p w:rsidR="00AE42E3" w:rsidRDefault="00AE42E3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E3" w:rsidRDefault="00AE42E3" w:rsidP="00DC2D47">
      <w:pPr>
        <w:spacing w:after="0" w:line="240" w:lineRule="auto"/>
      </w:pPr>
      <w:r>
        <w:separator/>
      </w:r>
    </w:p>
  </w:footnote>
  <w:footnote w:type="continuationSeparator" w:id="0">
    <w:p w:rsidR="00AE42E3" w:rsidRDefault="00AE42E3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17697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2025-07-22T00:53:00Z</dcterms:created>
  <dcterms:modified xsi:type="dcterms:W3CDTF">2025-07-22T00:53:00Z</dcterms:modified>
</cp:coreProperties>
</file>