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7pt" o:ole="" fillcolor="window">
            <v:imagedata r:id="rId5" o:title=""/>
          </v:shape>
          <o:OLEObject Type="Embed" ProgID="Word.Picture.8" ShapeID="_x0000_i1025" DrawAspect="Content" ObjectID="_1814011440" r:id="rId6"/>
        </w:object>
      </w:r>
    </w:p>
    <w:p w:rsidR="00DF5C8A" w:rsidRDefault="00DF5C8A" w:rsidP="00DF5C8A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НЕРЧИНСКАЯ РАЙОННАЯ ТЕРРИТОРИАЛЬНАЯ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</w:t>
      </w:r>
    </w:p>
    <w:p w:rsidR="00DF5C8A" w:rsidRDefault="00DF5C8A" w:rsidP="00DF5C8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(с полномочиями окружной избирательной комиссии </w:t>
      </w:r>
      <w:proofErr w:type="spellStart"/>
      <w:r>
        <w:rPr>
          <w:sz w:val="24"/>
          <w:szCs w:val="24"/>
        </w:rPr>
        <w:t>четырехмандатного</w:t>
      </w:r>
      <w:proofErr w:type="spellEnd"/>
      <w:r>
        <w:rPr>
          <w:sz w:val="24"/>
          <w:szCs w:val="24"/>
        </w:rPr>
        <w:t xml:space="preserve"> избирательного округа № 2)</w:t>
      </w:r>
    </w:p>
    <w:p w:rsidR="00DF5C8A" w:rsidRDefault="00DF5C8A" w:rsidP="00DF5C8A">
      <w:pPr>
        <w:pStyle w:val="1"/>
        <w:rPr>
          <w:bCs w:val="0"/>
        </w:rPr>
      </w:pPr>
    </w:p>
    <w:p w:rsidR="00DF5C8A" w:rsidRDefault="00DF5C8A" w:rsidP="00DF5C8A">
      <w:pPr>
        <w:pStyle w:val="1"/>
        <w:rPr>
          <w:bCs w:val="0"/>
        </w:rPr>
      </w:pPr>
      <w:r>
        <w:rPr>
          <w:bCs w:val="0"/>
        </w:rPr>
        <w:t>ПОСТАНОВЛЕНИЕ</w:t>
      </w:r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  <w:r>
        <w:t>"</w:t>
      </w:r>
      <w:r>
        <w:rPr>
          <w:rFonts w:ascii="Times New Roman" w:hAnsi="Times New Roman" w:cs="Times New Roman"/>
        </w:rPr>
        <w:t xml:space="preserve">15"июля 2025 г.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87/177-5</w:t>
      </w:r>
    </w:p>
    <w:p w:rsidR="00DF5C8A" w:rsidRDefault="00DF5C8A" w:rsidP="00DF5C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Нерчинск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color w:val="000000"/>
        </w:rPr>
        <w:t>О регистрации Нарышкиной Марины Николаевны, выдвинутой Нерчинским местным отделением Забайкальского регионального отделения Всероссийской политической партии «ЕДИНАЯ РОССИЯ»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/>
          <w:bCs/>
        </w:rPr>
        <w:t xml:space="preserve"> Забайкальского края </w:t>
      </w:r>
      <w:r>
        <w:rPr>
          <w:rFonts w:ascii="Times New Roman" w:hAnsi="Times New Roman"/>
          <w:b/>
          <w:bCs/>
          <w:iCs/>
        </w:rPr>
        <w:t xml:space="preserve">по </w:t>
      </w:r>
      <w:proofErr w:type="spellStart"/>
      <w:r>
        <w:rPr>
          <w:rFonts w:ascii="Times New Roman" w:hAnsi="Times New Roman"/>
          <w:b/>
          <w:bCs/>
          <w:iCs/>
        </w:rPr>
        <w:t>четырехмандатному</w:t>
      </w:r>
      <w:proofErr w:type="spellEnd"/>
      <w:r>
        <w:rPr>
          <w:rFonts w:ascii="Times New Roman" w:hAnsi="Times New Roman"/>
          <w:b/>
          <w:bCs/>
          <w:iCs/>
        </w:rPr>
        <w:t xml:space="preserve"> избирательному округу № 2</w:t>
      </w:r>
    </w:p>
    <w:p w:rsidR="00DF5C8A" w:rsidRDefault="00DF5C8A" w:rsidP="00DF5C8A">
      <w:pPr>
        <w:pStyle w:val="Pa0"/>
        <w:spacing w:line="240" w:lineRule="auto"/>
        <w:jc w:val="center"/>
        <w:rPr>
          <w:rFonts w:ascii="Times New Roman" w:hAnsi="Times New Roman"/>
          <w:b/>
        </w:rPr>
      </w:pPr>
    </w:p>
    <w:p w:rsidR="00DF5C8A" w:rsidRDefault="00DF5C8A" w:rsidP="00DF5C8A">
      <w:pPr>
        <w:pStyle w:val="Pa0"/>
        <w:spacing w:line="240" w:lineRule="auto"/>
        <w:ind w:firstLine="851"/>
        <w:jc w:val="both"/>
        <w:rPr>
          <w:rFonts w:ascii="Times New Roman" w:hAnsi="Times New Roman"/>
          <w:bCs/>
          <w:color w:val="000000"/>
        </w:rPr>
      </w:pPr>
      <w:proofErr w:type="gramStart"/>
      <w:r>
        <w:rPr>
          <w:rFonts w:ascii="Times New Roman" w:hAnsi="Times New Roman"/>
        </w:rPr>
        <w:t xml:space="preserve">Проверив соответствие порядка выдвижения Нарышкиной М.Н., </w:t>
      </w:r>
      <w:r>
        <w:rPr>
          <w:rFonts w:ascii="Times New Roman" w:hAnsi="Times New Roman"/>
          <w:bCs/>
          <w:color w:val="000000"/>
        </w:rPr>
        <w:t>выдвинутой Нерчинским местным отделением Забайкальского 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</w:t>
      </w:r>
      <w:r>
        <w:rPr>
          <w:rFonts w:ascii="Times New Roman" w:hAnsi="Times New Roman"/>
          <w:bCs/>
        </w:rPr>
        <w:t xml:space="preserve">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2</w:t>
      </w:r>
      <w:r>
        <w:rPr>
          <w:rFonts w:ascii="Times New Roman" w:hAnsi="Times New Roman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Закона Забайкальского</w:t>
      </w:r>
      <w:proofErr w:type="gramEnd"/>
      <w:r>
        <w:rPr>
          <w:rFonts w:ascii="Times New Roman" w:hAnsi="Times New Roman"/>
        </w:rPr>
        <w:t xml:space="preserve"> края от 06 июля 2010 года № 385-ЗЗК «О муниципальных  выборах в Забайкальском крае» и необходимые для выдвижения и регистрации кандидата документы, установлено следующее.</w:t>
      </w:r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Порядок выдвижения кандидата Нарышкиной М.Н., а также документы, представленные для уведомления о выдвижении и регистрации кандидата, соответствуют требованиям, установленным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42, 44, 48 и 50 Закона Забайкальского края «О муниципальных выборах в Забайкальском крае».</w:t>
      </w:r>
      <w:proofErr w:type="gramEnd"/>
    </w:p>
    <w:p w:rsidR="00DF5C8A" w:rsidRDefault="00DF5C8A" w:rsidP="00DF5C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50 Закона Забайкальского края «О муниципальных выборах в Забайкальском крае». Руководствуясь постановлением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Нерчинской  районной территориальной комиссии от 24.06.2025 г. № 82/172-7 «О возложении полномочий окружных избирательных комиссий на Нерчинскую районную территориальную избирательную комиссию для проведения выборов депутатов Совета первого созыва Нерчинского муниципального округа» Нерчинская районная территориальная комиссия </w:t>
      </w:r>
    </w:p>
    <w:p w:rsidR="00DF5C8A" w:rsidRDefault="00DF5C8A" w:rsidP="00DF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 с т а н о в л я е т:</w:t>
      </w:r>
    </w:p>
    <w:p w:rsidR="001113DE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Зарегистрировать Нарышкину Марину Николаевну, 1973 года рождения, директора МБОУ СОШ  </w:t>
      </w:r>
      <w:proofErr w:type="spellStart"/>
      <w:r>
        <w:rPr>
          <w:rFonts w:ascii="Times New Roman" w:hAnsi="Times New Roman"/>
        </w:rPr>
        <w:t>с.Олинск</w:t>
      </w:r>
      <w:proofErr w:type="spellEnd"/>
      <w:r>
        <w:rPr>
          <w:rFonts w:ascii="Times New Roman" w:hAnsi="Times New Roman"/>
        </w:rPr>
        <w:t xml:space="preserve"> ,</w:t>
      </w:r>
      <w:r w:rsidR="00B524F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роживающую в Забайкальском крае, Нерчинского района, </w:t>
      </w:r>
      <w:proofErr w:type="spellStart"/>
      <w:r>
        <w:rPr>
          <w:rFonts w:ascii="Times New Roman" w:hAnsi="Times New Roman"/>
        </w:rPr>
        <w:t>с.Олинск</w:t>
      </w:r>
      <w:proofErr w:type="spellEnd"/>
      <w:r w:rsidR="001113DE">
        <w:rPr>
          <w:rFonts w:ascii="Times New Roman" w:hAnsi="Times New Roman"/>
        </w:rPr>
        <w:t xml:space="preserve">, </w:t>
      </w:r>
      <w:bookmarkStart w:id="0" w:name="_GoBack"/>
      <w:bookmarkEnd w:id="0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color w:val="000000"/>
        </w:rPr>
        <w:t xml:space="preserve">выдвинутую Нерчинским местным отделением Забайкальского </w:t>
      </w:r>
      <w:r>
        <w:rPr>
          <w:rFonts w:ascii="Times New Roman" w:hAnsi="Times New Roman"/>
          <w:bCs/>
          <w:color w:val="000000"/>
        </w:rPr>
        <w:lastRenderedPageBreak/>
        <w:t xml:space="preserve">регионального отделения Всероссийской политической партии «ЕДИНАЯ РОССИЯ», кандидатом 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>2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</w:rPr>
        <w:t xml:space="preserve">15 июля 2025 года в 15 час. </w:t>
      </w:r>
      <w:r w:rsidR="001113DE"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мин.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Выдать зарегистрированному кандидату </w:t>
      </w:r>
      <w:r>
        <w:rPr>
          <w:rFonts w:ascii="Times New Roman" w:hAnsi="Times New Roman"/>
          <w:bCs/>
          <w:color w:val="000000"/>
        </w:rPr>
        <w:t xml:space="preserve">в депутаты Совета первого созыва Нерчинского муниципального округа Забайкальского края </w:t>
      </w:r>
      <w:r>
        <w:rPr>
          <w:rFonts w:ascii="Times New Roman" w:hAnsi="Times New Roman"/>
          <w:bCs/>
          <w:iCs/>
        </w:rPr>
        <w:t xml:space="preserve">по </w:t>
      </w:r>
      <w:proofErr w:type="spellStart"/>
      <w:r>
        <w:rPr>
          <w:rFonts w:ascii="Times New Roman" w:hAnsi="Times New Roman"/>
          <w:bCs/>
          <w:iCs/>
        </w:rPr>
        <w:t>четырехмандатному</w:t>
      </w:r>
      <w:proofErr w:type="spellEnd"/>
      <w:r>
        <w:rPr>
          <w:rFonts w:ascii="Times New Roman" w:hAnsi="Times New Roman"/>
          <w:bCs/>
          <w:iCs/>
        </w:rPr>
        <w:t xml:space="preserve"> избирательному округу № </w:t>
      </w:r>
      <w:r w:rsidR="001113DE">
        <w:rPr>
          <w:rFonts w:ascii="Times New Roman" w:hAnsi="Times New Roman"/>
          <w:bCs/>
          <w:iCs/>
        </w:rPr>
        <w:t>2 Нарышкиной М.Н.</w:t>
      </w:r>
      <w:r>
        <w:rPr>
          <w:rFonts w:ascii="Times New Roman" w:hAnsi="Times New Roman"/>
        </w:rPr>
        <w:t xml:space="preserve"> удостоверение о регистрации установленного образца.</w:t>
      </w: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Разместить настоящее постановление в разделе Нерчинская районная территориальная избирательная комиссия на официальном сайте администрации муниципального района "Нерчинский  район" Забайкальского края в информационно-телекоммуникационной сети «Интернет»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</w:p>
    <w:p w:rsidR="00DF5C8A" w:rsidRDefault="00DF5C8A" w:rsidP="00DF5C8A">
      <w:pPr>
        <w:pStyle w:val="Pa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Председатель комиссии                                       </w:t>
      </w:r>
      <w:proofErr w:type="spellStart"/>
      <w:r>
        <w:rPr>
          <w:rFonts w:ascii="Times New Roman" w:hAnsi="Times New Roman"/>
        </w:rPr>
        <w:t>Л.В.Юдина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>
      <w:pPr>
        <w:tabs>
          <w:tab w:val="left" w:pos="61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Л.П.Суханова</w:t>
      </w:r>
      <w:proofErr w:type="spellEnd"/>
    </w:p>
    <w:p w:rsidR="00DF5C8A" w:rsidRDefault="00DF5C8A" w:rsidP="00DF5C8A">
      <w:pPr>
        <w:rPr>
          <w:rFonts w:ascii="Times New Roman" w:hAnsi="Times New Roman" w:cs="Times New Roman"/>
          <w:sz w:val="24"/>
          <w:szCs w:val="24"/>
        </w:rPr>
      </w:pPr>
    </w:p>
    <w:p w:rsidR="00DF5C8A" w:rsidRDefault="00DF5C8A" w:rsidP="00DF5C8A"/>
    <w:p w:rsidR="00DF5C8A" w:rsidRDefault="00DF5C8A" w:rsidP="00DF5C8A"/>
    <w:p w:rsidR="00992875" w:rsidRDefault="00992875"/>
    <w:p w:rsidR="001113DE" w:rsidRDefault="001113DE"/>
    <w:sectPr w:rsidR="001113DE" w:rsidSect="003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A"/>
    <w:rsid w:val="001113DE"/>
    <w:rsid w:val="00992875"/>
    <w:rsid w:val="00B524FD"/>
    <w:rsid w:val="00D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8A"/>
  </w:style>
  <w:style w:type="paragraph" w:styleId="1">
    <w:name w:val="heading 1"/>
    <w:basedOn w:val="a"/>
    <w:next w:val="a"/>
    <w:link w:val="10"/>
    <w:uiPriority w:val="9"/>
    <w:qFormat/>
    <w:rsid w:val="00DF5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F5C8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F5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F5C8A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DF5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2025-07-14T06:00:00Z</dcterms:created>
  <dcterms:modified xsi:type="dcterms:W3CDTF">2025-07-14T06:18:00Z</dcterms:modified>
</cp:coreProperties>
</file>