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8A" w:rsidRDefault="00DF5C8A" w:rsidP="00DF5C8A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7pt" o:ole="" fillcolor="window">
            <v:imagedata r:id="rId5" o:title=""/>
          </v:shape>
          <o:OLEObject Type="Embed" ProgID="Word.Picture.8" ShapeID="_x0000_i1025" DrawAspect="Content" ObjectID="_1814020174" r:id="rId6"/>
        </w:object>
      </w:r>
    </w:p>
    <w:p w:rsidR="00DF5C8A" w:rsidRDefault="00DF5C8A" w:rsidP="00DF5C8A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DF5C8A" w:rsidRDefault="00DF5C8A" w:rsidP="00DF5C8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ИЗБИРАТЕЛЬНАЯ КОМИССИЯ </w:t>
      </w:r>
    </w:p>
    <w:p w:rsidR="00DF5C8A" w:rsidRDefault="00DF5C8A" w:rsidP="00DF5C8A">
      <w:pPr>
        <w:pStyle w:val="a3"/>
        <w:rPr>
          <w:sz w:val="24"/>
          <w:szCs w:val="24"/>
        </w:rPr>
      </w:pPr>
      <w:r>
        <w:rPr>
          <w:sz w:val="24"/>
          <w:szCs w:val="24"/>
        </w:rPr>
        <w:t>(с полномочиями окружной избирательной комиссии</w:t>
      </w:r>
      <w:r w:rsidR="002F1128">
        <w:rPr>
          <w:sz w:val="24"/>
          <w:szCs w:val="24"/>
        </w:rPr>
        <w:t xml:space="preserve"> </w:t>
      </w:r>
      <w:proofErr w:type="spellStart"/>
      <w:r w:rsidR="00336BD7">
        <w:rPr>
          <w:sz w:val="24"/>
          <w:szCs w:val="24"/>
        </w:rPr>
        <w:t>т</w:t>
      </w:r>
      <w:r w:rsidR="00DB6F4E">
        <w:rPr>
          <w:sz w:val="24"/>
          <w:szCs w:val="24"/>
        </w:rPr>
        <w:t>рех</w:t>
      </w:r>
      <w:r>
        <w:rPr>
          <w:sz w:val="24"/>
          <w:szCs w:val="24"/>
        </w:rPr>
        <w:t>мандатного</w:t>
      </w:r>
      <w:proofErr w:type="spellEnd"/>
      <w:r>
        <w:rPr>
          <w:sz w:val="24"/>
          <w:szCs w:val="24"/>
        </w:rPr>
        <w:t xml:space="preserve"> избирательного округа №</w:t>
      </w:r>
      <w:r w:rsidR="00336BD7">
        <w:rPr>
          <w:sz w:val="24"/>
          <w:szCs w:val="24"/>
        </w:rPr>
        <w:t>5</w:t>
      </w:r>
      <w:r>
        <w:rPr>
          <w:sz w:val="24"/>
          <w:szCs w:val="24"/>
        </w:rPr>
        <w:t>)</w:t>
      </w:r>
    </w:p>
    <w:p w:rsidR="00DF5C8A" w:rsidRDefault="00DF5C8A" w:rsidP="00DF5C8A">
      <w:pPr>
        <w:pStyle w:val="1"/>
        <w:rPr>
          <w:bCs w:val="0"/>
        </w:rPr>
      </w:pPr>
    </w:p>
    <w:p w:rsidR="00DF5C8A" w:rsidRDefault="00DF5C8A" w:rsidP="00DF5C8A">
      <w:pPr>
        <w:pStyle w:val="1"/>
        <w:rPr>
          <w:bCs w:val="0"/>
        </w:rPr>
      </w:pPr>
      <w:r>
        <w:rPr>
          <w:bCs w:val="0"/>
        </w:rPr>
        <w:t>ПОСТАНОВЛЕНИЕ</w:t>
      </w:r>
    </w:p>
    <w:p w:rsidR="00DF5C8A" w:rsidRDefault="00DF5C8A" w:rsidP="00CF5CD1">
      <w:pPr>
        <w:rPr>
          <w:rFonts w:ascii="Times New Roman" w:hAnsi="Times New Roman" w:cs="Times New Roman"/>
          <w:b/>
          <w:sz w:val="24"/>
          <w:szCs w:val="24"/>
        </w:rPr>
      </w:pPr>
      <w:r>
        <w:t>"</w:t>
      </w:r>
      <w:r>
        <w:rPr>
          <w:rFonts w:ascii="Times New Roman" w:hAnsi="Times New Roman" w:cs="Times New Roman"/>
        </w:rPr>
        <w:t xml:space="preserve">15"июля 2025 г.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 87/177-</w:t>
      </w:r>
      <w:r w:rsidR="00750C1C">
        <w:rPr>
          <w:rFonts w:ascii="Times New Roman" w:hAnsi="Times New Roman" w:cs="Times New Roman"/>
          <w:sz w:val="24"/>
          <w:szCs w:val="24"/>
        </w:rPr>
        <w:t>1</w:t>
      </w:r>
      <w:r w:rsidR="00336BD7">
        <w:rPr>
          <w:rFonts w:ascii="Times New Roman" w:hAnsi="Times New Roman" w:cs="Times New Roman"/>
          <w:sz w:val="24"/>
          <w:szCs w:val="24"/>
        </w:rPr>
        <w:t>6</w:t>
      </w:r>
      <w:r w:rsidR="00660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Нерчинск</w:t>
      </w:r>
    </w:p>
    <w:p w:rsidR="00DF5C8A" w:rsidRDefault="00DF5C8A" w:rsidP="00DF5C8A">
      <w:pPr>
        <w:pStyle w:val="Pa0"/>
        <w:spacing w:line="240" w:lineRule="auto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color w:val="000000"/>
        </w:rPr>
        <w:t xml:space="preserve">О регистрации </w:t>
      </w:r>
      <w:r w:rsidR="00CF5CD1">
        <w:rPr>
          <w:rFonts w:ascii="Times New Roman" w:hAnsi="Times New Roman"/>
          <w:b/>
          <w:bCs/>
          <w:color w:val="000000"/>
        </w:rPr>
        <w:t xml:space="preserve"> </w:t>
      </w:r>
      <w:r w:rsidR="00336BD7">
        <w:rPr>
          <w:rFonts w:ascii="Times New Roman" w:hAnsi="Times New Roman"/>
          <w:b/>
          <w:bCs/>
          <w:color w:val="000000"/>
        </w:rPr>
        <w:t xml:space="preserve">Степановой </w:t>
      </w:r>
      <w:proofErr w:type="spellStart"/>
      <w:r w:rsidR="00336BD7">
        <w:rPr>
          <w:rFonts w:ascii="Times New Roman" w:hAnsi="Times New Roman"/>
          <w:b/>
          <w:bCs/>
          <w:color w:val="000000"/>
        </w:rPr>
        <w:t>Антониды</w:t>
      </w:r>
      <w:proofErr w:type="spellEnd"/>
      <w:r w:rsidR="00336BD7">
        <w:rPr>
          <w:rFonts w:ascii="Times New Roman" w:hAnsi="Times New Roman"/>
          <w:b/>
          <w:bCs/>
          <w:color w:val="000000"/>
        </w:rPr>
        <w:t xml:space="preserve"> Павловны</w:t>
      </w:r>
      <w:proofErr w:type="gramStart"/>
      <w:r w:rsidR="00336BD7">
        <w:rPr>
          <w:rFonts w:ascii="Times New Roman" w:hAnsi="Times New Roman"/>
          <w:b/>
          <w:bCs/>
          <w:color w:val="000000"/>
        </w:rPr>
        <w:t xml:space="preserve"> ,</w:t>
      </w:r>
      <w:proofErr w:type="gramEnd"/>
      <w:r w:rsidR="00336BD7">
        <w:rPr>
          <w:rFonts w:ascii="Times New Roman" w:hAnsi="Times New Roman"/>
          <w:b/>
          <w:bCs/>
          <w:color w:val="000000"/>
        </w:rPr>
        <w:t xml:space="preserve"> вы</w:t>
      </w:r>
      <w:r>
        <w:rPr>
          <w:rFonts w:ascii="Times New Roman" w:hAnsi="Times New Roman"/>
          <w:b/>
          <w:bCs/>
          <w:color w:val="000000"/>
        </w:rPr>
        <w:t>двинуто</w:t>
      </w:r>
      <w:r w:rsidR="00810F7F">
        <w:rPr>
          <w:rFonts w:ascii="Times New Roman" w:hAnsi="Times New Roman"/>
          <w:b/>
          <w:bCs/>
          <w:color w:val="000000"/>
        </w:rPr>
        <w:t>й</w:t>
      </w:r>
      <w:r w:rsidR="00C24BD7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 Нерчинским местным отделением Забайкальского регионального отделения Всероссийской политической партии «ЕДИНАЯ РОССИЯ» 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/>
          <w:bCs/>
        </w:rPr>
        <w:t xml:space="preserve"> Забайкальского края </w:t>
      </w:r>
      <w:r>
        <w:rPr>
          <w:rFonts w:ascii="Times New Roman" w:hAnsi="Times New Roman"/>
          <w:b/>
          <w:bCs/>
          <w:iCs/>
        </w:rPr>
        <w:t xml:space="preserve">по </w:t>
      </w:r>
      <w:proofErr w:type="spellStart"/>
      <w:r w:rsidR="00336BD7">
        <w:rPr>
          <w:rFonts w:ascii="Times New Roman" w:hAnsi="Times New Roman"/>
          <w:b/>
          <w:bCs/>
          <w:iCs/>
        </w:rPr>
        <w:t>т</w:t>
      </w:r>
      <w:r w:rsidR="00DB6F4E">
        <w:rPr>
          <w:rFonts w:ascii="Times New Roman" w:hAnsi="Times New Roman"/>
          <w:b/>
          <w:bCs/>
          <w:iCs/>
        </w:rPr>
        <w:t>ре</w:t>
      </w:r>
      <w:r>
        <w:rPr>
          <w:rFonts w:ascii="Times New Roman" w:hAnsi="Times New Roman"/>
          <w:b/>
          <w:bCs/>
          <w:iCs/>
        </w:rPr>
        <w:t>хмандатному</w:t>
      </w:r>
      <w:proofErr w:type="spellEnd"/>
      <w:r>
        <w:rPr>
          <w:rFonts w:ascii="Times New Roman" w:hAnsi="Times New Roman"/>
          <w:b/>
          <w:bCs/>
          <w:iCs/>
        </w:rPr>
        <w:t xml:space="preserve"> избирательному округу №</w:t>
      </w:r>
      <w:r w:rsidR="00336BD7">
        <w:rPr>
          <w:rFonts w:ascii="Times New Roman" w:hAnsi="Times New Roman"/>
          <w:b/>
          <w:bCs/>
          <w:iCs/>
        </w:rPr>
        <w:t>5</w:t>
      </w:r>
    </w:p>
    <w:p w:rsidR="00DF5C8A" w:rsidRDefault="00DF5C8A" w:rsidP="00DF5C8A">
      <w:pPr>
        <w:pStyle w:val="Pa0"/>
        <w:spacing w:line="240" w:lineRule="auto"/>
        <w:jc w:val="center"/>
        <w:rPr>
          <w:rFonts w:ascii="Times New Roman" w:hAnsi="Times New Roman"/>
          <w:b/>
        </w:rPr>
      </w:pPr>
    </w:p>
    <w:p w:rsidR="00DF5C8A" w:rsidRDefault="00DF5C8A" w:rsidP="00DF5C8A">
      <w:pPr>
        <w:pStyle w:val="Pa0"/>
        <w:spacing w:line="240" w:lineRule="auto"/>
        <w:ind w:firstLine="851"/>
        <w:jc w:val="both"/>
        <w:rPr>
          <w:rFonts w:ascii="Times New Roman" w:hAnsi="Times New Roman"/>
          <w:bCs/>
          <w:color w:val="000000"/>
        </w:rPr>
      </w:pPr>
      <w:proofErr w:type="gramStart"/>
      <w:r>
        <w:rPr>
          <w:rFonts w:ascii="Times New Roman" w:hAnsi="Times New Roman"/>
        </w:rPr>
        <w:t>Проверив соответствие порядка выдвижения</w:t>
      </w:r>
      <w:r w:rsidR="00750C1C">
        <w:rPr>
          <w:rFonts w:ascii="Times New Roman" w:hAnsi="Times New Roman"/>
        </w:rPr>
        <w:t xml:space="preserve"> </w:t>
      </w:r>
      <w:r w:rsidR="00336BD7">
        <w:rPr>
          <w:rFonts w:ascii="Times New Roman" w:hAnsi="Times New Roman"/>
        </w:rPr>
        <w:t xml:space="preserve">Степановой </w:t>
      </w:r>
      <w:proofErr w:type="spellStart"/>
      <w:r w:rsidR="00336BD7">
        <w:rPr>
          <w:rFonts w:ascii="Times New Roman" w:hAnsi="Times New Roman"/>
        </w:rPr>
        <w:t>Антониды</w:t>
      </w:r>
      <w:proofErr w:type="spellEnd"/>
      <w:r w:rsidR="00336BD7">
        <w:rPr>
          <w:rFonts w:ascii="Times New Roman" w:hAnsi="Times New Roman"/>
        </w:rPr>
        <w:t xml:space="preserve"> Павловны</w:t>
      </w:r>
      <w:r w:rsidR="0080629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Cs/>
          <w:color w:val="000000"/>
        </w:rPr>
        <w:t>выдвинут</w:t>
      </w:r>
      <w:r w:rsidR="00BC3A16">
        <w:rPr>
          <w:rFonts w:ascii="Times New Roman" w:hAnsi="Times New Roman"/>
          <w:bCs/>
          <w:color w:val="000000"/>
        </w:rPr>
        <w:t>о</w:t>
      </w:r>
      <w:r w:rsidR="00810F7F">
        <w:rPr>
          <w:rFonts w:ascii="Times New Roman" w:hAnsi="Times New Roman"/>
          <w:bCs/>
          <w:color w:val="000000"/>
        </w:rPr>
        <w:t>й</w:t>
      </w:r>
      <w:r>
        <w:rPr>
          <w:rFonts w:ascii="Times New Roman" w:hAnsi="Times New Roman"/>
          <w:bCs/>
          <w:color w:val="000000"/>
        </w:rPr>
        <w:t xml:space="preserve"> Нерчинским местным отделением Забайкальского регионального отделения Всероссийской политической партии «ЕДИНАЯ РОССИЯ»,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Cs/>
        </w:rPr>
        <w:t xml:space="preserve">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336BD7">
        <w:rPr>
          <w:rFonts w:ascii="Times New Roman" w:hAnsi="Times New Roman"/>
          <w:bCs/>
          <w:iCs/>
        </w:rPr>
        <w:t>т</w:t>
      </w:r>
      <w:r w:rsidR="00DB6F4E">
        <w:rPr>
          <w:rFonts w:ascii="Times New Roman" w:hAnsi="Times New Roman"/>
          <w:bCs/>
          <w:iCs/>
        </w:rPr>
        <w:t>ре</w:t>
      </w:r>
      <w:r>
        <w:rPr>
          <w:rFonts w:ascii="Times New Roman" w:hAnsi="Times New Roman"/>
          <w:bCs/>
          <w:iCs/>
        </w:rPr>
        <w:t>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336BD7">
        <w:rPr>
          <w:rFonts w:ascii="Times New Roman" w:hAnsi="Times New Roman"/>
          <w:bCs/>
          <w:iCs/>
        </w:rPr>
        <w:t>5</w:t>
      </w:r>
      <w:r>
        <w:rPr>
          <w:rFonts w:ascii="Times New Roman" w:hAnsi="Times New Roman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Закона Забайкальского</w:t>
      </w:r>
      <w:proofErr w:type="gramEnd"/>
      <w:r>
        <w:rPr>
          <w:rFonts w:ascii="Times New Roman" w:hAnsi="Times New Roman"/>
        </w:rPr>
        <w:t xml:space="preserve"> края от 06 июля 2010 года № 385-ЗЗК «О муниципальных  выборах в Забайкальском крае» и необходимые для выдвижения и регистрации кандидата документы, установлено следующее.</w:t>
      </w:r>
    </w:p>
    <w:p w:rsidR="00DF5C8A" w:rsidRDefault="00DF5C8A" w:rsidP="00DF5C8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выдвижения кандидата </w:t>
      </w:r>
      <w:r w:rsidR="00336BD7">
        <w:rPr>
          <w:rFonts w:ascii="Times New Roman" w:hAnsi="Times New Roman" w:cs="Times New Roman"/>
          <w:sz w:val="24"/>
          <w:szCs w:val="24"/>
        </w:rPr>
        <w:t>Степановой А.</w:t>
      </w:r>
      <w:proofErr w:type="gramStart"/>
      <w:r w:rsidR="00336BD7">
        <w:rPr>
          <w:rFonts w:ascii="Times New Roman" w:hAnsi="Times New Roman" w:cs="Times New Roman"/>
          <w:sz w:val="24"/>
          <w:szCs w:val="24"/>
        </w:rPr>
        <w:t>П.</w:t>
      </w:r>
      <w:proofErr w:type="gramEnd"/>
      <w:r w:rsidR="00750C1C">
        <w:rPr>
          <w:rFonts w:ascii="Times New Roman" w:hAnsi="Times New Roman" w:cs="Times New Roman"/>
          <w:sz w:val="24"/>
          <w:szCs w:val="24"/>
        </w:rPr>
        <w:t xml:space="preserve"> а </w:t>
      </w:r>
      <w:r>
        <w:rPr>
          <w:rFonts w:ascii="Times New Roman" w:hAnsi="Times New Roman" w:cs="Times New Roman"/>
          <w:sz w:val="24"/>
          <w:szCs w:val="24"/>
        </w:rPr>
        <w:t xml:space="preserve"> также документы, представленные для уведомления о выдвижении и регистрации кандидата, соответствуют требованиям, установленным статьями 33, 35, 38 Федерального закона «Об основных гарантиях избирательных прав и права на участие в референдуме граждан Российской Федерации», статьями 42, 44, 48 и 50 Закона Забайкальского края «О муниципальных выборах в Забайкальском крае».</w:t>
      </w:r>
    </w:p>
    <w:p w:rsidR="00DF5C8A" w:rsidRDefault="00DF5C8A" w:rsidP="00DF5C8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50 Закона Забайкальского края «О муниципальных выборах в Забайкальском крае». Руководствуясь постановлением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Нерчинской  районной территориальной комиссии от 24.06.2025 г. № 82/172-7 «О возложении полномочий окружных избирательных комиссий на Нерчинскую районную территориальную избирательную комиссию для проведения выборов депутатов Совета первого созыва Нерчинского муниципального округа» Нерчинская районная территориальная комиссия </w:t>
      </w:r>
    </w:p>
    <w:p w:rsidR="00DF5C8A" w:rsidRDefault="00DF5C8A" w:rsidP="00DF5C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 с т а н о в л я е т:</w:t>
      </w:r>
    </w:p>
    <w:p w:rsidR="00DF5C8A" w:rsidRDefault="00DF5C8A" w:rsidP="00DF5C8A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proofErr w:type="gramStart"/>
      <w:r>
        <w:rPr>
          <w:rFonts w:ascii="Times New Roman" w:hAnsi="Times New Roman"/>
        </w:rPr>
        <w:t xml:space="preserve">Зарегистрировать </w:t>
      </w:r>
      <w:r w:rsidR="001F30DC">
        <w:rPr>
          <w:rFonts w:ascii="Times New Roman" w:hAnsi="Times New Roman"/>
        </w:rPr>
        <w:t xml:space="preserve">Степанову </w:t>
      </w:r>
      <w:proofErr w:type="spellStart"/>
      <w:r w:rsidR="001F30DC">
        <w:rPr>
          <w:rFonts w:ascii="Times New Roman" w:hAnsi="Times New Roman"/>
        </w:rPr>
        <w:t>Антониду</w:t>
      </w:r>
      <w:proofErr w:type="spellEnd"/>
      <w:r w:rsidR="001F30DC">
        <w:rPr>
          <w:rFonts w:ascii="Times New Roman" w:hAnsi="Times New Roman"/>
        </w:rPr>
        <w:t xml:space="preserve"> Павловну</w:t>
      </w:r>
      <w:r w:rsidR="00DB6F4E">
        <w:rPr>
          <w:rFonts w:ascii="Times New Roman" w:hAnsi="Times New Roman"/>
        </w:rPr>
        <w:t xml:space="preserve"> </w:t>
      </w:r>
      <w:r w:rsidR="00536663">
        <w:rPr>
          <w:rFonts w:ascii="Times New Roman" w:hAnsi="Times New Roman"/>
        </w:rPr>
        <w:t>19</w:t>
      </w:r>
      <w:r w:rsidR="001F30DC">
        <w:rPr>
          <w:rFonts w:ascii="Times New Roman" w:hAnsi="Times New Roman"/>
        </w:rPr>
        <w:t>88</w:t>
      </w:r>
      <w:r>
        <w:rPr>
          <w:rFonts w:ascii="Times New Roman" w:hAnsi="Times New Roman"/>
        </w:rPr>
        <w:t xml:space="preserve"> года рождения,</w:t>
      </w:r>
      <w:r w:rsidR="000C0C14">
        <w:rPr>
          <w:rFonts w:ascii="Times New Roman" w:hAnsi="Times New Roman"/>
        </w:rPr>
        <w:t xml:space="preserve"> </w:t>
      </w:r>
      <w:r w:rsidR="001F30DC">
        <w:rPr>
          <w:rFonts w:ascii="Times New Roman" w:hAnsi="Times New Roman"/>
        </w:rPr>
        <w:t xml:space="preserve">временно не работающую, проживающую в </w:t>
      </w:r>
      <w:r>
        <w:rPr>
          <w:rFonts w:ascii="Times New Roman" w:hAnsi="Times New Roman"/>
        </w:rPr>
        <w:t xml:space="preserve"> Забайкальском крае, Нерчинского района, </w:t>
      </w:r>
      <w:r w:rsidR="001F30DC">
        <w:rPr>
          <w:rFonts w:ascii="Times New Roman" w:hAnsi="Times New Roman"/>
        </w:rPr>
        <w:t>г Нерчинск</w:t>
      </w:r>
      <w:r w:rsidR="00BC3A1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color w:val="000000"/>
        </w:rPr>
        <w:t>выдвинут</w:t>
      </w:r>
      <w:r w:rsidR="00C4115E">
        <w:rPr>
          <w:rFonts w:ascii="Times New Roman" w:hAnsi="Times New Roman"/>
          <w:bCs/>
          <w:color w:val="000000"/>
        </w:rPr>
        <w:t>ую</w:t>
      </w:r>
      <w:r>
        <w:rPr>
          <w:rFonts w:ascii="Times New Roman" w:hAnsi="Times New Roman"/>
          <w:bCs/>
          <w:color w:val="000000"/>
        </w:rPr>
        <w:t xml:space="preserve"> Нерчинским местным отделением Забайкальского регионального отделения Всероссийской политической партии «ЕДИНАЯ РОССИЯ», кандидатом в депутаты </w:t>
      </w:r>
      <w:r>
        <w:rPr>
          <w:rFonts w:ascii="Times New Roman" w:hAnsi="Times New Roman"/>
          <w:bCs/>
          <w:color w:val="000000"/>
        </w:rPr>
        <w:lastRenderedPageBreak/>
        <w:t xml:space="preserve">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6A3A37">
        <w:rPr>
          <w:rFonts w:ascii="Times New Roman" w:hAnsi="Times New Roman"/>
          <w:bCs/>
          <w:iCs/>
        </w:rPr>
        <w:t>тре</w:t>
      </w:r>
      <w:r>
        <w:rPr>
          <w:rFonts w:ascii="Times New Roman" w:hAnsi="Times New Roman"/>
          <w:bCs/>
          <w:iCs/>
        </w:rPr>
        <w:t>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1F30DC">
        <w:rPr>
          <w:rFonts w:ascii="Times New Roman" w:hAnsi="Times New Roman"/>
          <w:bCs/>
          <w:iCs/>
        </w:rPr>
        <w:t>5</w:t>
      </w:r>
      <w:r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</w:rPr>
        <w:t>15 июля 2025 года в 1</w:t>
      </w:r>
      <w:r w:rsidR="00C24BD7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час. </w:t>
      </w:r>
      <w:r w:rsidR="001F30DC">
        <w:rPr>
          <w:rFonts w:ascii="Times New Roman" w:hAnsi="Times New Roman"/>
        </w:rPr>
        <w:t>50</w:t>
      </w:r>
      <w:r>
        <w:rPr>
          <w:rFonts w:ascii="Times New Roman" w:hAnsi="Times New Roman"/>
        </w:rPr>
        <w:t xml:space="preserve"> мин.. </w:t>
      </w:r>
      <w:proofErr w:type="gramEnd"/>
      <w:r>
        <w:rPr>
          <w:rFonts w:ascii="Times New Roman" w:hAnsi="Times New Roman"/>
        </w:rPr>
        <w:t xml:space="preserve">Выдать зарегистрированному кандидату </w:t>
      </w:r>
      <w:r>
        <w:rPr>
          <w:rFonts w:ascii="Times New Roman" w:hAnsi="Times New Roman"/>
          <w:bCs/>
          <w:color w:val="000000"/>
        </w:rPr>
        <w:t xml:space="preserve">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>по</w:t>
      </w:r>
      <w:r w:rsidR="00C4115E">
        <w:rPr>
          <w:rFonts w:ascii="Times New Roman" w:hAnsi="Times New Roman"/>
          <w:bCs/>
          <w:iCs/>
        </w:rPr>
        <w:t xml:space="preserve"> </w:t>
      </w:r>
      <w:proofErr w:type="spellStart"/>
      <w:r w:rsidR="001F30DC">
        <w:rPr>
          <w:rFonts w:ascii="Times New Roman" w:hAnsi="Times New Roman"/>
          <w:bCs/>
          <w:iCs/>
        </w:rPr>
        <w:t>т</w:t>
      </w:r>
      <w:r w:rsidR="006A3A37">
        <w:rPr>
          <w:rFonts w:ascii="Times New Roman" w:hAnsi="Times New Roman"/>
          <w:bCs/>
          <w:iCs/>
        </w:rPr>
        <w:t>ре</w:t>
      </w:r>
      <w:r>
        <w:rPr>
          <w:rFonts w:ascii="Times New Roman" w:hAnsi="Times New Roman"/>
          <w:bCs/>
          <w:iCs/>
        </w:rPr>
        <w:t>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1F30DC">
        <w:rPr>
          <w:rFonts w:ascii="Times New Roman" w:hAnsi="Times New Roman"/>
          <w:bCs/>
          <w:iCs/>
        </w:rPr>
        <w:t>5 Степановой А.П.</w:t>
      </w:r>
      <w:bookmarkStart w:id="0" w:name="_GoBack"/>
      <w:bookmarkEnd w:id="0"/>
      <w:r w:rsidR="00854CD0"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</w:rPr>
        <w:t>удостоверение о регистрации установленного образца.</w:t>
      </w:r>
    </w:p>
    <w:p w:rsidR="00DF5C8A" w:rsidRDefault="00DF5C8A" w:rsidP="00DF5C8A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 Разместить настоящее постановление в разделе Нерчинская районная территориальная избирательная комиссия на официальном сайте администрации муниципального района "Нерчинский  район" Забайкальского края в информационно-телекоммуникационной сети «Интернет»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DF5C8A" w:rsidRDefault="00DF5C8A" w:rsidP="00DF5C8A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</w:p>
    <w:p w:rsidR="00DF5C8A" w:rsidRDefault="00DF5C8A" w:rsidP="00DF5C8A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Председатель комиссии                                       </w:t>
      </w:r>
      <w:proofErr w:type="spellStart"/>
      <w:r>
        <w:rPr>
          <w:rFonts w:ascii="Times New Roman" w:hAnsi="Times New Roman"/>
        </w:rPr>
        <w:t>Л.В.Юдина</w:t>
      </w:r>
      <w:proofErr w:type="spellEnd"/>
    </w:p>
    <w:p w:rsidR="00DF5C8A" w:rsidRDefault="00DF5C8A" w:rsidP="00DF5C8A">
      <w:pPr>
        <w:rPr>
          <w:rFonts w:ascii="Times New Roman" w:hAnsi="Times New Roman" w:cs="Times New Roman"/>
          <w:sz w:val="24"/>
          <w:szCs w:val="24"/>
        </w:rPr>
      </w:pPr>
    </w:p>
    <w:p w:rsidR="00DF5C8A" w:rsidRDefault="00DF5C8A" w:rsidP="00DF5C8A">
      <w:pPr>
        <w:tabs>
          <w:tab w:val="left" w:pos="61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Секретарь комиссии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Л.П.Суханова</w:t>
      </w:r>
      <w:proofErr w:type="spellEnd"/>
    </w:p>
    <w:p w:rsidR="00DF5C8A" w:rsidRDefault="00DF5C8A" w:rsidP="00DF5C8A">
      <w:pPr>
        <w:rPr>
          <w:rFonts w:ascii="Times New Roman" w:hAnsi="Times New Roman" w:cs="Times New Roman"/>
          <w:sz w:val="24"/>
          <w:szCs w:val="24"/>
        </w:rPr>
      </w:pPr>
    </w:p>
    <w:p w:rsidR="00DF5C8A" w:rsidRDefault="00DF5C8A" w:rsidP="00DF5C8A"/>
    <w:p w:rsidR="00DF5C8A" w:rsidRDefault="00DF5C8A" w:rsidP="00DF5C8A"/>
    <w:p w:rsidR="00992875" w:rsidRDefault="00992875"/>
    <w:p w:rsidR="001113DE" w:rsidRDefault="001113DE"/>
    <w:sectPr w:rsidR="001113DE" w:rsidSect="0039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8A"/>
    <w:rsid w:val="000055DC"/>
    <w:rsid w:val="00071BF9"/>
    <w:rsid w:val="000C0C14"/>
    <w:rsid w:val="001113DE"/>
    <w:rsid w:val="001F30DC"/>
    <w:rsid w:val="00235FF6"/>
    <w:rsid w:val="002F1128"/>
    <w:rsid w:val="0031214F"/>
    <w:rsid w:val="00336BD7"/>
    <w:rsid w:val="003951CA"/>
    <w:rsid w:val="00403F21"/>
    <w:rsid w:val="00536663"/>
    <w:rsid w:val="00660441"/>
    <w:rsid w:val="006A3A37"/>
    <w:rsid w:val="00750C1C"/>
    <w:rsid w:val="00806291"/>
    <w:rsid w:val="00810F7F"/>
    <w:rsid w:val="00854CD0"/>
    <w:rsid w:val="008D7291"/>
    <w:rsid w:val="00992875"/>
    <w:rsid w:val="00B524FD"/>
    <w:rsid w:val="00BC3A16"/>
    <w:rsid w:val="00C24BD7"/>
    <w:rsid w:val="00C4115E"/>
    <w:rsid w:val="00CF5CD1"/>
    <w:rsid w:val="00D23065"/>
    <w:rsid w:val="00DB6F4E"/>
    <w:rsid w:val="00DF5C8A"/>
    <w:rsid w:val="00F0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8A"/>
  </w:style>
  <w:style w:type="paragraph" w:styleId="1">
    <w:name w:val="heading 1"/>
    <w:basedOn w:val="a"/>
    <w:next w:val="a"/>
    <w:link w:val="10"/>
    <w:uiPriority w:val="9"/>
    <w:qFormat/>
    <w:rsid w:val="00DF5C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C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F5C8A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DF5C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DF5C8A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DF5C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8A"/>
  </w:style>
  <w:style w:type="paragraph" w:styleId="1">
    <w:name w:val="heading 1"/>
    <w:basedOn w:val="a"/>
    <w:next w:val="a"/>
    <w:link w:val="10"/>
    <w:uiPriority w:val="9"/>
    <w:qFormat/>
    <w:rsid w:val="00DF5C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C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F5C8A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DF5C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DF5C8A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DF5C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2025-07-14T08:34:00Z</cp:lastPrinted>
  <dcterms:created xsi:type="dcterms:W3CDTF">2025-07-14T08:43:00Z</dcterms:created>
  <dcterms:modified xsi:type="dcterms:W3CDTF">2025-07-14T08:43:00Z</dcterms:modified>
</cp:coreProperties>
</file>