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30" w:rsidRPr="00504D30" w:rsidRDefault="00504D30" w:rsidP="00504D30">
      <w:pPr>
        <w:spacing w:after="0" w:line="240" w:lineRule="auto"/>
        <w:jc w:val="right"/>
        <w:rPr>
          <w:rFonts w:ascii="Times New Roman" w:hAnsi="Times New Roman" w:cs="Times New Roman"/>
          <w:sz w:val="28"/>
          <w:szCs w:val="28"/>
        </w:rPr>
      </w:pPr>
      <w:r w:rsidRPr="00504D30">
        <w:rPr>
          <w:rFonts w:ascii="Times New Roman" w:hAnsi="Times New Roman" w:cs="Times New Roman"/>
          <w:sz w:val="28"/>
          <w:szCs w:val="28"/>
        </w:rPr>
        <w:t>ПРОЕКТ</w:t>
      </w:r>
    </w:p>
    <w:p w:rsidR="00FB722B" w:rsidRDefault="00450B23" w:rsidP="00FB722B">
      <w:pPr>
        <w:spacing w:after="0" w:line="240" w:lineRule="auto"/>
        <w:jc w:val="center"/>
        <w:rPr>
          <w:rFonts w:ascii="Times New Roman" w:hAnsi="Times New Roman" w:cs="Times New Roman"/>
          <w:b/>
          <w:sz w:val="28"/>
          <w:szCs w:val="28"/>
        </w:rPr>
      </w:pPr>
      <w:r w:rsidRPr="00FB722B">
        <w:rPr>
          <w:rFonts w:ascii="Times New Roman" w:hAnsi="Times New Roman" w:cs="Times New Roman"/>
          <w:b/>
          <w:noProof/>
          <w:sz w:val="28"/>
          <w:szCs w:val="28"/>
        </w:rPr>
        <w:drawing>
          <wp:inline distT="0" distB="0" distL="0" distR="0">
            <wp:extent cx="738680" cy="861848"/>
            <wp:effectExtent l="19050" t="0" r="427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srcRect/>
                    <a:stretch>
                      <a:fillRect/>
                    </a:stretch>
                  </pic:blipFill>
                  <pic:spPr bwMode="auto">
                    <a:xfrm>
                      <a:off x="0" y="0"/>
                      <a:ext cx="738680" cy="861848"/>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p>
    <w:p w:rsidR="00F634D2" w:rsidRPr="00FB722B" w:rsidRDefault="00450B23" w:rsidP="00FB72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B722B" w:rsidRPr="00FB722B" w:rsidRDefault="00FB722B" w:rsidP="00FB722B">
      <w:pPr>
        <w:spacing w:after="0" w:line="240" w:lineRule="auto"/>
        <w:jc w:val="center"/>
        <w:rPr>
          <w:rFonts w:ascii="Times New Roman" w:hAnsi="Times New Roman" w:cs="Times New Roman"/>
          <w:b/>
          <w:sz w:val="28"/>
          <w:szCs w:val="28"/>
        </w:rPr>
      </w:pPr>
      <w:r w:rsidRPr="00FB722B">
        <w:rPr>
          <w:rFonts w:ascii="Times New Roman" w:hAnsi="Times New Roman" w:cs="Times New Roman"/>
          <w:b/>
          <w:sz w:val="28"/>
          <w:szCs w:val="28"/>
        </w:rPr>
        <w:t>АДМИНИСТРАЦИЯ МУНИЦИПАЛЬНОГО РАЙОНА</w:t>
      </w:r>
    </w:p>
    <w:p w:rsidR="00FB722B" w:rsidRPr="00FB722B" w:rsidRDefault="00FB722B" w:rsidP="00FB722B">
      <w:pPr>
        <w:spacing w:after="0" w:line="240" w:lineRule="auto"/>
        <w:jc w:val="center"/>
        <w:rPr>
          <w:rFonts w:ascii="Times New Roman" w:hAnsi="Times New Roman" w:cs="Times New Roman"/>
          <w:b/>
          <w:sz w:val="28"/>
          <w:szCs w:val="28"/>
        </w:rPr>
      </w:pPr>
      <w:r w:rsidRPr="00FB722B">
        <w:rPr>
          <w:rFonts w:ascii="Times New Roman" w:hAnsi="Times New Roman" w:cs="Times New Roman"/>
          <w:b/>
          <w:sz w:val="28"/>
          <w:szCs w:val="28"/>
        </w:rPr>
        <w:t>«НЕРЧИНСКИЙ РАЙОН»  ЗАБАЙКАЛЬСКОГО КРАЯ</w:t>
      </w:r>
    </w:p>
    <w:p w:rsidR="00FB722B" w:rsidRPr="00FB722B" w:rsidRDefault="00FB722B" w:rsidP="00F12CCB">
      <w:pPr>
        <w:spacing w:after="0" w:line="240" w:lineRule="auto"/>
        <w:rPr>
          <w:rFonts w:ascii="Times New Roman" w:hAnsi="Times New Roman" w:cs="Times New Roman"/>
          <w:b/>
          <w:sz w:val="28"/>
          <w:szCs w:val="28"/>
        </w:rPr>
      </w:pPr>
    </w:p>
    <w:p w:rsidR="00FB722B" w:rsidRPr="0029311E" w:rsidRDefault="00FB722B" w:rsidP="00FB722B">
      <w:pPr>
        <w:spacing w:after="0" w:line="240" w:lineRule="auto"/>
        <w:jc w:val="center"/>
        <w:rPr>
          <w:rFonts w:ascii="Times New Roman" w:hAnsi="Times New Roman" w:cs="Times New Roman"/>
          <w:b/>
          <w:spacing w:val="44"/>
          <w:sz w:val="32"/>
          <w:szCs w:val="32"/>
        </w:rPr>
      </w:pPr>
      <w:r w:rsidRPr="0029311E">
        <w:rPr>
          <w:rFonts w:ascii="Times New Roman" w:hAnsi="Times New Roman" w:cs="Times New Roman"/>
          <w:b/>
          <w:spacing w:val="44"/>
          <w:sz w:val="32"/>
          <w:szCs w:val="32"/>
        </w:rPr>
        <w:t>ПОСТАНОВЛЕНИЕ</w:t>
      </w:r>
    </w:p>
    <w:p w:rsidR="00FB722B" w:rsidRPr="00FB722B" w:rsidRDefault="00FB722B" w:rsidP="00FB722B">
      <w:pPr>
        <w:spacing w:after="0" w:line="240" w:lineRule="auto"/>
        <w:jc w:val="center"/>
        <w:rPr>
          <w:rFonts w:ascii="Times New Roman" w:hAnsi="Times New Roman" w:cs="Times New Roman"/>
          <w:b/>
          <w:spacing w:val="44"/>
          <w:sz w:val="28"/>
          <w:szCs w:val="28"/>
        </w:rPr>
      </w:pPr>
    </w:p>
    <w:p w:rsidR="00FB722B" w:rsidRPr="00FB722B" w:rsidRDefault="00AA4BF0" w:rsidP="00FB722B">
      <w:pPr>
        <w:spacing w:after="0" w:line="240" w:lineRule="auto"/>
        <w:rPr>
          <w:rFonts w:ascii="Times New Roman" w:hAnsi="Times New Roman" w:cs="Times New Roman"/>
          <w:sz w:val="28"/>
          <w:szCs w:val="28"/>
        </w:rPr>
      </w:pPr>
      <w:r>
        <w:rPr>
          <w:rFonts w:ascii="Times New Roman" w:hAnsi="Times New Roman" w:cs="Times New Roman"/>
          <w:spacing w:val="44"/>
          <w:sz w:val="28"/>
          <w:szCs w:val="28"/>
        </w:rPr>
        <w:t xml:space="preserve">    </w:t>
      </w:r>
      <w:r w:rsidR="005030A6">
        <w:rPr>
          <w:rFonts w:ascii="Times New Roman" w:hAnsi="Times New Roman" w:cs="Times New Roman"/>
          <w:sz w:val="28"/>
          <w:szCs w:val="28"/>
        </w:rPr>
        <w:t>августа</w:t>
      </w:r>
      <w:r w:rsidR="0029311E">
        <w:rPr>
          <w:rFonts w:ascii="Times New Roman" w:hAnsi="Times New Roman" w:cs="Times New Roman"/>
          <w:sz w:val="28"/>
          <w:szCs w:val="28"/>
        </w:rPr>
        <w:t xml:space="preserve"> </w:t>
      </w:r>
      <w:r w:rsidR="006B648B">
        <w:rPr>
          <w:rFonts w:ascii="Times New Roman" w:hAnsi="Times New Roman" w:cs="Times New Roman"/>
          <w:sz w:val="28"/>
          <w:szCs w:val="28"/>
        </w:rPr>
        <w:t>20</w:t>
      </w:r>
      <w:r w:rsidR="00B95EB7">
        <w:rPr>
          <w:rFonts w:ascii="Times New Roman" w:hAnsi="Times New Roman" w:cs="Times New Roman"/>
          <w:sz w:val="28"/>
          <w:szCs w:val="28"/>
        </w:rPr>
        <w:t>2</w:t>
      </w:r>
      <w:r w:rsidR="005030A6">
        <w:rPr>
          <w:rFonts w:ascii="Times New Roman" w:hAnsi="Times New Roman" w:cs="Times New Roman"/>
          <w:sz w:val="28"/>
          <w:szCs w:val="28"/>
        </w:rPr>
        <w:t>5</w:t>
      </w:r>
      <w:r w:rsidR="00FB722B" w:rsidRPr="00FB722B">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FB722B" w:rsidRPr="00FB722B">
        <w:rPr>
          <w:rFonts w:ascii="Times New Roman" w:hAnsi="Times New Roman" w:cs="Times New Roman"/>
          <w:sz w:val="28"/>
          <w:szCs w:val="28"/>
        </w:rPr>
        <w:t xml:space="preserve"> № </w:t>
      </w:r>
    </w:p>
    <w:p w:rsidR="00FB722B" w:rsidRDefault="00FB722B" w:rsidP="00F634D2">
      <w:pPr>
        <w:spacing w:after="0" w:line="240" w:lineRule="auto"/>
        <w:jc w:val="center"/>
        <w:rPr>
          <w:rFonts w:ascii="Times New Roman" w:hAnsi="Times New Roman" w:cs="Times New Roman"/>
          <w:sz w:val="28"/>
          <w:szCs w:val="28"/>
        </w:rPr>
      </w:pPr>
      <w:r w:rsidRPr="00FB722B">
        <w:rPr>
          <w:rFonts w:ascii="Times New Roman" w:hAnsi="Times New Roman" w:cs="Times New Roman"/>
          <w:sz w:val="28"/>
          <w:szCs w:val="28"/>
        </w:rPr>
        <w:t>г. Нерчинск</w:t>
      </w:r>
    </w:p>
    <w:p w:rsidR="00F634D2" w:rsidRPr="00F634D2" w:rsidRDefault="00F634D2" w:rsidP="00F634D2">
      <w:pPr>
        <w:spacing w:after="0" w:line="240" w:lineRule="auto"/>
        <w:jc w:val="center"/>
        <w:rPr>
          <w:rFonts w:ascii="Times New Roman" w:hAnsi="Times New Roman" w:cs="Times New Roman"/>
          <w:sz w:val="28"/>
          <w:szCs w:val="28"/>
        </w:rPr>
      </w:pPr>
    </w:p>
    <w:p w:rsidR="00B95EB7" w:rsidRDefault="00FB722B" w:rsidP="009D3759">
      <w:pPr>
        <w:spacing w:after="0" w:line="240" w:lineRule="auto"/>
        <w:jc w:val="center"/>
        <w:rPr>
          <w:rFonts w:ascii="Times New Roman" w:hAnsi="Times New Roman" w:cs="Times New Roman"/>
          <w:b/>
          <w:sz w:val="28"/>
          <w:szCs w:val="28"/>
        </w:rPr>
      </w:pPr>
      <w:r w:rsidRPr="00DB6649">
        <w:rPr>
          <w:rFonts w:ascii="Times New Roman" w:hAnsi="Times New Roman" w:cs="Times New Roman"/>
          <w:b/>
          <w:bCs/>
          <w:sz w:val="28"/>
          <w:szCs w:val="28"/>
        </w:rPr>
        <w:t xml:space="preserve">О внесении </w:t>
      </w:r>
      <w:r w:rsidR="00E328EC" w:rsidRPr="00E328EC">
        <w:rPr>
          <w:rFonts w:ascii="Times New Roman" w:hAnsi="Times New Roman" w:cs="Times New Roman"/>
          <w:b/>
          <w:bCs/>
          <w:sz w:val="28"/>
          <w:szCs w:val="28"/>
        </w:rPr>
        <w:t>изменений</w:t>
      </w:r>
      <w:r w:rsidRPr="00DB6649">
        <w:rPr>
          <w:rFonts w:ascii="Times New Roman" w:hAnsi="Times New Roman" w:cs="Times New Roman"/>
          <w:b/>
          <w:bCs/>
          <w:sz w:val="28"/>
          <w:szCs w:val="28"/>
        </w:rPr>
        <w:t xml:space="preserve"> </w:t>
      </w:r>
      <w:r w:rsidR="00DB6649" w:rsidRPr="00DB6649">
        <w:rPr>
          <w:rFonts w:ascii="Times New Roman" w:hAnsi="Times New Roman" w:cs="Times New Roman"/>
          <w:b/>
          <w:bCs/>
          <w:sz w:val="28"/>
          <w:szCs w:val="28"/>
        </w:rPr>
        <w:t xml:space="preserve">в </w:t>
      </w:r>
      <w:r w:rsidR="009D3759">
        <w:rPr>
          <w:rFonts w:ascii="Times New Roman" w:hAnsi="Times New Roman" w:cs="Times New Roman"/>
          <w:b/>
          <w:bCs/>
          <w:sz w:val="28"/>
          <w:szCs w:val="28"/>
        </w:rPr>
        <w:t xml:space="preserve">постановление администрации муниципального района «Нерчинский район» от </w:t>
      </w:r>
      <w:r w:rsidR="005030A6">
        <w:rPr>
          <w:rFonts w:ascii="Times New Roman" w:hAnsi="Times New Roman" w:cs="Times New Roman"/>
          <w:b/>
          <w:bCs/>
          <w:sz w:val="28"/>
          <w:szCs w:val="28"/>
        </w:rPr>
        <w:t>16</w:t>
      </w:r>
      <w:r w:rsidR="009D3759">
        <w:rPr>
          <w:rFonts w:ascii="Times New Roman" w:hAnsi="Times New Roman" w:cs="Times New Roman"/>
          <w:b/>
          <w:bCs/>
          <w:sz w:val="28"/>
          <w:szCs w:val="28"/>
        </w:rPr>
        <w:t>.</w:t>
      </w:r>
      <w:r w:rsidR="005030A6">
        <w:rPr>
          <w:rFonts w:ascii="Times New Roman" w:hAnsi="Times New Roman" w:cs="Times New Roman"/>
          <w:b/>
          <w:bCs/>
          <w:sz w:val="28"/>
          <w:szCs w:val="28"/>
        </w:rPr>
        <w:t>12</w:t>
      </w:r>
      <w:r w:rsidR="009D3759">
        <w:rPr>
          <w:rFonts w:ascii="Times New Roman" w:hAnsi="Times New Roman" w:cs="Times New Roman"/>
          <w:b/>
          <w:bCs/>
          <w:sz w:val="28"/>
          <w:szCs w:val="28"/>
        </w:rPr>
        <w:t>.20</w:t>
      </w:r>
      <w:r w:rsidR="005030A6">
        <w:rPr>
          <w:rFonts w:ascii="Times New Roman" w:hAnsi="Times New Roman" w:cs="Times New Roman"/>
          <w:b/>
          <w:bCs/>
          <w:sz w:val="28"/>
          <w:szCs w:val="28"/>
        </w:rPr>
        <w:t>11</w:t>
      </w:r>
      <w:r w:rsidR="009D3759">
        <w:rPr>
          <w:rFonts w:ascii="Times New Roman" w:hAnsi="Times New Roman" w:cs="Times New Roman"/>
          <w:b/>
          <w:bCs/>
          <w:sz w:val="28"/>
          <w:szCs w:val="28"/>
        </w:rPr>
        <w:t xml:space="preserve"> года № </w:t>
      </w:r>
      <w:r w:rsidR="005030A6">
        <w:rPr>
          <w:rFonts w:ascii="Times New Roman" w:hAnsi="Times New Roman" w:cs="Times New Roman"/>
          <w:b/>
          <w:bCs/>
          <w:sz w:val="28"/>
          <w:szCs w:val="28"/>
        </w:rPr>
        <w:t>84</w:t>
      </w:r>
      <w:r w:rsidR="009D3759">
        <w:rPr>
          <w:rFonts w:ascii="Times New Roman" w:hAnsi="Times New Roman" w:cs="Times New Roman"/>
          <w:b/>
          <w:bCs/>
          <w:sz w:val="28"/>
          <w:szCs w:val="28"/>
        </w:rPr>
        <w:t xml:space="preserve"> </w:t>
      </w:r>
      <w:r w:rsidR="009D3759" w:rsidRPr="005030A6">
        <w:rPr>
          <w:rFonts w:ascii="Times New Roman" w:hAnsi="Times New Roman" w:cs="Times New Roman"/>
          <w:b/>
          <w:bCs/>
          <w:sz w:val="28"/>
          <w:szCs w:val="28"/>
        </w:rPr>
        <w:t>«</w:t>
      </w:r>
      <w:r w:rsidR="005030A6" w:rsidRPr="005030A6">
        <w:rPr>
          <w:rFonts w:ascii="Times New Roman" w:hAnsi="Times New Roman" w:cs="Times New Roman"/>
          <w:b/>
          <w:sz w:val="28"/>
          <w:szCs w:val="28"/>
        </w:rPr>
        <w:t xml:space="preserve">Об утверждении Порядка ведения реестра лиц, имеющих право на бесплатное предоставление в собственность </w:t>
      </w:r>
      <w:r w:rsidR="005030A6" w:rsidRPr="005030A6">
        <w:rPr>
          <w:rFonts w:ascii="Times New Roman" w:hAnsi="Times New Roman" w:cs="Times New Roman"/>
          <w:b/>
          <w:sz w:val="28"/>
          <w:szCs w:val="28"/>
        </w:rPr>
        <w:t>земельных участков,</w:t>
      </w:r>
      <w:r w:rsidR="005030A6" w:rsidRPr="005030A6">
        <w:rPr>
          <w:rFonts w:ascii="Times New Roman" w:hAnsi="Times New Roman" w:cs="Times New Roman"/>
          <w:b/>
          <w:sz w:val="28"/>
          <w:szCs w:val="28"/>
        </w:rPr>
        <w:t xml:space="preserve"> находящихся в собственности муниципального района «Нерчинский район», и земельных участков на территории Нерчинского района, государственная собственность на которые не разграничена, для индивидуального жилищного строительства</w:t>
      </w:r>
      <w:r w:rsidR="009D3759" w:rsidRPr="005030A6">
        <w:rPr>
          <w:rFonts w:ascii="Times New Roman" w:hAnsi="Times New Roman" w:cs="Times New Roman"/>
          <w:b/>
          <w:sz w:val="28"/>
          <w:szCs w:val="28"/>
        </w:rPr>
        <w:t>»</w:t>
      </w:r>
    </w:p>
    <w:p w:rsidR="009D3759" w:rsidRDefault="009D3759" w:rsidP="009D3759">
      <w:pPr>
        <w:spacing w:after="0" w:line="240" w:lineRule="auto"/>
        <w:jc w:val="center"/>
        <w:rPr>
          <w:b/>
          <w:sz w:val="28"/>
          <w:szCs w:val="28"/>
        </w:rPr>
      </w:pPr>
    </w:p>
    <w:p w:rsidR="00B95EB7" w:rsidRPr="003B158E" w:rsidRDefault="005030A6" w:rsidP="002E2E9F">
      <w:pPr>
        <w:pStyle w:val="1"/>
        <w:shd w:val="clear" w:color="auto" w:fill="FFFFFF"/>
        <w:tabs>
          <w:tab w:val="left" w:pos="993"/>
        </w:tabs>
        <w:spacing w:before="0" w:beforeAutospacing="0" w:after="120" w:afterAutospacing="0"/>
        <w:ind w:firstLine="567"/>
        <w:jc w:val="both"/>
        <w:rPr>
          <w:rFonts w:ascii="Arial" w:hAnsi="Arial" w:cs="Arial"/>
          <w:color w:val="000000"/>
        </w:rPr>
      </w:pPr>
      <w:r w:rsidRPr="006F5814">
        <w:rPr>
          <w:b w:val="0"/>
          <w:sz w:val="28"/>
          <w:szCs w:val="28"/>
        </w:rPr>
        <w:t xml:space="preserve">В соответствии с Законом Забайкальского края от 01.04.2009 N 152-ЗЗК </w:t>
      </w:r>
      <w:r>
        <w:rPr>
          <w:b w:val="0"/>
          <w:sz w:val="28"/>
          <w:szCs w:val="28"/>
        </w:rPr>
        <w:t>«</w:t>
      </w:r>
      <w:r w:rsidRPr="006F5814">
        <w:rPr>
          <w:b w:val="0"/>
          <w:sz w:val="28"/>
          <w:szCs w:val="28"/>
        </w:rPr>
        <w:t>О регулировании земельных отношений на территории Забайкальского края</w:t>
      </w:r>
      <w:r>
        <w:rPr>
          <w:b w:val="0"/>
          <w:sz w:val="28"/>
          <w:szCs w:val="28"/>
        </w:rPr>
        <w:t>»</w:t>
      </w:r>
      <w:r w:rsidRPr="006F5814">
        <w:rPr>
          <w:b w:val="0"/>
          <w:sz w:val="28"/>
          <w:szCs w:val="28"/>
        </w:rPr>
        <w:t xml:space="preserve">, </w:t>
      </w:r>
      <w:r>
        <w:rPr>
          <w:b w:val="0"/>
          <w:sz w:val="28"/>
          <w:szCs w:val="28"/>
        </w:rPr>
        <w:t>п</w:t>
      </w:r>
      <w:r w:rsidRPr="00E17127">
        <w:rPr>
          <w:b w:val="0"/>
          <w:sz w:val="28"/>
          <w:szCs w:val="28"/>
        </w:rPr>
        <w:t>орядк</w:t>
      </w:r>
      <w:r>
        <w:rPr>
          <w:b w:val="0"/>
          <w:sz w:val="28"/>
          <w:szCs w:val="28"/>
        </w:rPr>
        <w:t>ом</w:t>
      </w:r>
      <w:r w:rsidRPr="00E17127">
        <w:rPr>
          <w:b w:val="0"/>
          <w:sz w:val="28"/>
          <w:szCs w:val="28"/>
        </w:rPr>
        <w:t xml:space="preserve"> </w:t>
      </w:r>
      <w:r w:rsidRPr="003376CF">
        <w:rPr>
          <w:b w:val="0"/>
          <w:sz w:val="28"/>
          <w:szCs w:val="28"/>
        </w:rPr>
        <w:t>бесплатного предоставления в собственность гражданам земельных участков, находящихся в собственности муниципального района «Нерчинский район», и земельных участков на территории Нерчинского района, государственная собственность на которые не разграничена, для индивидуального жилищного строительства</w:t>
      </w:r>
      <w:r>
        <w:rPr>
          <w:b w:val="0"/>
          <w:sz w:val="28"/>
          <w:szCs w:val="28"/>
        </w:rPr>
        <w:t>, утвержденным  решением Совета муниципального района «Нерчинский район»</w:t>
      </w:r>
      <w:r w:rsidRPr="006F5814">
        <w:rPr>
          <w:b w:val="0"/>
          <w:sz w:val="28"/>
          <w:szCs w:val="28"/>
        </w:rPr>
        <w:t xml:space="preserve"> от 2</w:t>
      </w:r>
      <w:r>
        <w:rPr>
          <w:b w:val="0"/>
          <w:sz w:val="28"/>
          <w:szCs w:val="28"/>
        </w:rPr>
        <w:t>6</w:t>
      </w:r>
      <w:r w:rsidRPr="006F5814">
        <w:rPr>
          <w:b w:val="0"/>
          <w:sz w:val="28"/>
          <w:szCs w:val="28"/>
        </w:rPr>
        <w:t>.</w:t>
      </w:r>
      <w:r>
        <w:rPr>
          <w:b w:val="0"/>
          <w:sz w:val="28"/>
          <w:szCs w:val="28"/>
        </w:rPr>
        <w:t>10</w:t>
      </w:r>
      <w:r w:rsidRPr="006F5814">
        <w:rPr>
          <w:b w:val="0"/>
          <w:sz w:val="28"/>
          <w:szCs w:val="28"/>
        </w:rPr>
        <w:t xml:space="preserve">.2011 </w:t>
      </w:r>
      <w:r>
        <w:rPr>
          <w:b w:val="0"/>
          <w:sz w:val="28"/>
          <w:szCs w:val="28"/>
        </w:rPr>
        <w:t>№ 310</w:t>
      </w:r>
      <w:r w:rsidR="00B95EB7">
        <w:rPr>
          <w:b w:val="0"/>
          <w:sz w:val="28"/>
          <w:szCs w:val="28"/>
        </w:rPr>
        <w:t>,</w:t>
      </w:r>
      <w:r w:rsidR="00B95EB7" w:rsidRPr="00C64DE4">
        <w:rPr>
          <w:b w:val="0"/>
          <w:sz w:val="28"/>
          <w:szCs w:val="28"/>
        </w:rPr>
        <w:t xml:space="preserve"> администрация муниципального района «Нерчинский район» постановляет:</w:t>
      </w:r>
    </w:p>
    <w:p w:rsidR="002E2E9F" w:rsidRDefault="00535FA9" w:rsidP="002E2E9F">
      <w:pPr>
        <w:pStyle w:val="ac"/>
        <w:numPr>
          <w:ilvl w:val="0"/>
          <w:numId w:val="3"/>
        </w:numPr>
        <w:tabs>
          <w:tab w:val="left" w:pos="993"/>
        </w:tabs>
        <w:spacing w:after="120" w:line="240" w:lineRule="auto"/>
        <w:ind w:left="0" w:firstLine="567"/>
        <w:jc w:val="both"/>
        <w:rPr>
          <w:rFonts w:ascii="Times New Roman" w:hAnsi="Times New Roman" w:cs="Times New Roman"/>
          <w:color w:val="2D2D2D"/>
          <w:spacing w:val="2"/>
          <w:sz w:val="28"/>
          <w:szCs w:val="28"/>
          <w:shd w:val="clear" w:color="auto" w:fill="FFFFFF"/>
        </w:rPr>
      </w:pPr>
      <w:r w:rsidRPr="00A56B4F">
        <w:rPr>
          <w:rFonts w:ascii="Times New Roman" w:hAnsi="Times New Roman" w:cs="Times New Roman"/>
          <w:bCs/>
          <w:sz w:val="28"/>
          <w:szCs w:val="28"/>
        </w:rPr>
        <w:t xml:space="preserve">Внести изменения в </w:t>
      </w:r>
      <w:r w:rsidR="003B158E" w:rsidRPr="00A56B4F">
        <w:rPr>
          <w:rFonts w:ascii="Times New Roman" w:hAnsi="Times New Roman" w:cs="Times New Roman"/>
          <w:bCs/>
          <w:sz w:val="28"/>
          <w:szCs w:val="28"/>
        </w:rPr>
        <w:t xml:space="preserve">постановление администрации муниципального района «Нерчинский район» </w:t>
      </w:r>
      <w:r w:rsidR="00A56B4F" w:rsidRPr="00A56B4F">
        <w:rPr>
          <w:rFonts w:ascii="Times New Roman" w:hAnsi="Times New Roman" w:cs="Times New Roman"/>
          <w:bCs/>
          <w:sz w:val="28"/>
          <w:szCs w:val="28"/>
        </w:rPr>
        <w:t>от 16.12.2011 года № 84 «</w:t>
      </w:r>
      <w:r w:rsidR="00A56B4F" w:rsidRPr="00A56B4F">
        <w:rPr>
          <w:rFonts w:ascii="Times New Roman" w:hAnsi="Times New Roman" w:cs="Times New Roman"/>
          <w:sz w:val="28"/>
          <w:szCs w:val="28"/>
        </w:rPr>
        <w:t>Об утверждении Порядка ведения реестра лиц, имеющих право на бесплатное предоставление в собственность земельных участков, находящихся в собственности муниципального района «Нерчинский район», и земельных участков на территории Нерчинского района, государственная собственность на которые не разграничена, для индивидуального жилищного строительства»</w:t>
      </w:r>
      <w:r w:rsidR="002E2E9F">
        <w:rPr>
          <w:rFonts w:ascii="Times New Roman" w:hAnsi="Times New Roman" w:cs="Times New Roman"/>
          <w:color w:val="2D2D2D"/>
          <w:spacing w:val="2"/>
          <w:sz w:val="28"/>
          <w:szCs w:val="28"/>
          <w:shd w:val="clear" w:color="auto" w:fill="FFFFFF"/>
        </w:rPr>
        <w:t>.</w:t>
      </w:r>
    </w:p>
    <w:p w:rsidR="00A56B4F" w:rsidRPr="002E2E9F" w:rsidRDefault="002E2E9F" w:rsidP="002E2E9F">
      <w:pPr>
        <w:tabs>
          <w:tab w:val="left" w:pos="993"/>
        </w:tabs>
        <w:spacing w:after="120" w:line="240" w:lineRule="auto"/>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        2.</w:t>
      </w:r>
      <w:r w:rsidR="00A56B4F" w:rsidRPr="002E2E9F">
        <w:rPr>
          <w:rFonts w:ascii="Times New Roman" w:hAnsi="Times New Roman" w:cs="Times New Roman"/>
          <w:sz w:val="28"/>
          <w:szCs w:val="28"/>
        </w:rPr>
        <w:t xml:space="preserve">Утвердить изменения </w:t>
      </w:r>
      <w:r w:rsidR="00A56B4F" w:rsidRPr="002E2E9F">
        <w:rPr>
          <w:rFonts w:ascii="Times New Roman" w:hAnsi="Times New Roman" w:cs="Times New Roman"/>
          <w:bCs/>
          <w:sz w:val="28"/>
          <w:szCs w:val="28"/>
        </w:rPr>
        <w:t>в постановление администрации муниципального района «Нерчинский район» от 16.12.2011 года № 84 «</w:t>
      </w:r>
      <w:r w:rsidR="00A56B4F" w:rsidRPr="002E2E9F">
        <w:rPr>
          <w:rFonts w:ascii="Times New Roman" w:hAnsi="Times New Roman" w:cs="Times New Roman"/>
          <w:sz w:val="28"/>
          <w:szCs w:val="28"/>
        </w:rPr>
        <w:t>Об утверждении Порядка ведения реестра лиц, имеющих право на бесплатное предоставление в собственность земельных участков, находящихся в собственности муниципального района «Нерчинский район», и земельных участков на территории Нерчинского района, государственная собственность на которые не разграничена, для индивидуального жилищного строительства»</w:t>
      </w:r>
      <w:r w:rsidR="00A56B4F" w:rsidRPr="002E2E9F">
        <w:rPr>
          <w:color w:val="2D2D2D"/>
          <w:spacing w:val="2"/>
          <w:sz w:val="28"/>
          <w:szCs w:val="28"/>
          <w:shd w:val="clear" w:color="auto" w:fill="FFFFFF"/>
        </w:rPr>
        <w:t xml:space="preserve"> </w:t>
      </w:r>
      <w:r w:rsidR="00A56B4F" w:rsidRPr="002E2E9F">
        <w:rPr>
          <w:rFonts w:ascii="Times New Roman" w:hAnsi="Times New Roman" w:cs="Times New Roman"/>
          <w:sz w:val="28"/>
          <w:szCs w:val="28"/>
        </w:rPr>
        <w:t xml:space="preserve">(прилагается). </w:t>
      </w:r>
    </w:p>
    <w:p w:rsidR="00E564DF" w:rsidRPr="0060386E" w:rsidRDefault="00E564DF" w:rsidP="002E2E9F">
      <w:pPr>
        <w:tabs>
          <w:tab w:val="left" w:pos="-1980"/>
        </w:tabs>
        <w:spacing w:after="120" w:line="240" w:lineRule="auto"/>
        <w:ind w:firstLine="567"/>
        <w:jc w:val="both"/>
        <w:rPr>
          <w:rFonts w:ascii="Times New Roman" w:hAnsi="Times New Roman" w:cs="Times New Roman"/>
          <w:sz w:val="28"/>
          <w:szCs w:val="28"/>
        </w:rPr>
      </w:pPr>
      <w:r w:rsidRPr="0060386E">
        <w:rPr>
          <w:rFonts w:ascii="Times New Roman" w:hAnsi="Times New Roman" w:cs="Times New Roman"/>
          <w:sz w:val="28"/>
          <w:szCs w:val="28"/>
        </w:rPr>
        <w:lastRenderedPageBreak/>
        <w:t xml:space="preserve">3. Настоящее </w:t>
      </w:r>
      <w:r w:rsidRPr="0060386E">
        <w:rPr>
          <w:rFonts w:ascii="Times New Roman" w:eastAsia="Calibri" w:hAnsi="Times New Roman" w:cs="Times New Roman"/>
          <w:sz w:val="28"/>
          <w:szCs w:val="28"/>
        </w:rPr>
        <w:t>постановление</w:t>
      </w:r>
      <w:r w:rsidRPr="0060386E">
        <w:rPr>
          <w:rFonts w:ascii="Times New Roman" w:hAnsi="Times New Roman" w:cs="Times New Roman"/>
          <w:sz w:val="28"/>
          <w:szCs w:val="28"/>
        </w:rPr>
        <w:t xml:space="preserve"> опубликовать на официальном сайте муниципального района «Нерчинский район» в информационно-телекоммуникационной сети «Интернет» (</w:t>
      </w:r>
      <w:proofErr w:type="spellStart"/>
      <w:r w:rsidRPr="0060386E">
        <w:rPr>
          <w:rFonts w:ascii="Times New Roman" w:hAnsi="Times New Roman" w:cs="Times New Roman"/>
          <w:sz w:val="28"/>
          <w:szCs w:val="28"/>
        </w:rPr>
        <w:t>http</w:t>
      </w:r>
      <w:proofErr w:type="spellEnd"/>
      <w:r>
        <w:rPr>
          <w:rFonts w:ascii="Times New Roman" w:hAnsi="Times New Roman" w:cs="Times New Roman"/>
          <w:sz w:val="28"/>
          <w:szCs w:val="28"/>
          <w:lang w:val="en-US"/>
        </w:rPr>
        <w:t>s</w:t>
      </w:r>
      <w:r w:rsidRPr="0060386E">
        <w:rPr>
          <w:rFonts w:ascii="Times New Roman" w:hAnsi="Times New Roman" w:cs="Times New Roman"/>
          <w:sz w:val="28"/>
          <w:szCs w:val="28"/>
        </w:rPr>
        <w:t>://</w:t>
      </w:r>
      <w:proofErr w:type="spellStart"/>
      <w:r w:rsidRPr="0060386E">
        <w:rPr>
          <w:rFonts w:ascii="Times New Roman" w:hAnsi="Times New Roman" w:cs="Times New Roman"/>
          <w:sz w:val="28"/>
          <w:szCs w:val="28"/>
          <w:lang w:val="en-US"/>
        </w:rPr>
        <w:t>npa</w:t>
      </w:r>
      <w:proofErr w:type="spellEnd"/>
      <w:r w:rsidRPr="0060386E">
        <w:rPr>
          <w:rFonts w:ascii="Times New Roman" w:hAnsi="Times New Roman" w:cs="Times New Roman"/>
          <w:sz w:val="28"/>
          <w:szCs w:val="28"/>
        </w:rPr>
        <w:t>-</w:t>
      </w:r>
      <w:proofErr w:type="spellStart"/>
      <w:r w:rsidRPr="0060386E">
        <w:rPr>
          <w:rFonts w:ascii="Times New Roman" w:hAnsi="Times New Roman" w:cs="Times New Roman"/>
          <w:sz w:val="28"/>
          <w:szCs w:val="28"/>
          <w:lang w:val="en-US"/>
        </w:rPr>
        <w:t>nerchinsk</w:t>
      </w:r>
      <w:proofErr w:type="spellEnd"/>
      <w:r w:rsidRPr="0060386E">
        <w:rPr>
          <w:rFonts w:ascii="Times New Roman" w:hAnsi="Times New Roman" w:cs="Times New Roman"/>
          <w:sz w:val="28"/>
          <w:szCs w:val="28"/>
        </w:rPr>
        <w:t>.</w:t>
      </w:r>
      <w:proofErr w:type="spellStart"/>
      <w:r w:rsidRPr="0060386E">
        <w:rPr>
          <w:rFonts w:ascii="Times New Roman" w:hAnsi="Times New Roman" w:cs="Times New Roman"/>
          <w:sz w:val="28"/>
          <w:szCs w:val="28"/>
          <w:lang w:val="en-US"/>
        </w:rPr>
        <w:t>ru</w:t>
      </w:r>
      <w:proofErr w:type="spellEnd"/>
      <w:r w:rsidRPr="0060386E">
        <w:rPr>
          <w:rFonts w:ascii="Times New Roman" w:hAnsi="Times New Roman" w:cs="Times New Roman"/>
          <w:sz w:val="28"/>
          <w:szCs w:val="28"/>
        </w:rPr>
        <w:t>).</w:t>
      </w:r>
    </w:p>
    <w:p w:rsidR="00E564DF" w:rsidRPr="0060386E" w:rsidRDefault="00E564DF" w:rsidP="002E2E9F">
      <w:pPr>
        <w:tabs>
          <w:tab w:val="left" w:pos="-1980"/>
        </w:tabs>
        <w:spacing w:after="120" w:line="240" w:lineRule="auto"/>
        <w:ind w:firstLine="567"/>
        <w:jc w:val="both"/>
        <w:rPr>
          <w:rFonts w:ascii="Times New Roman" w:hAnsi="Times New Roman" w:cs="Times New Roman"/>
          <w:sz w:val="28"/>
          <w:szCs w:val="28"/>
        </w:rPr>
      </w:pPr>
      <w:r w:rsidRPr="0060386E">
        <w:rPr>
          <w:rFonts w:ascii="Times New Roman" w:hAnsi="Times New Roman" w:cs="Times New Roman"/>
          <w:sz w:val="28"/>
          <w:szCs w:val="28"/>
        </w:rPr>
        <w:t xml:space="preserve">4. Настоящее </w:t>
      </w:r>
      <w:r w:rsidRPr="0060386E">
        <w:rPr>
          <w:rFonts w:ascii="Times New Roman" w:eastAsia="Calibri" w:hAnsi="Times New Roman" w:cs="Times New Roman"/>
          <w:sz w:val="28"/>
          <w:szCs w:val="28"/>
        </w:rPr>
        <w:t>постановление</w:t>
      </w:r>
      <w:r w:rsidRPr="0060386E">
        <w:rPr>
          <w:rFonts w:ascii="Times New Roman" w:hAnsi="Times New Roman" w:cs="Times New Roman"/>
          <w:sz w:val="28"/>
          <w:szCs w:val="28"/>
        </w:rPr>
        <w:t xml:space="preserve"> вступает в законную силу на следующий день после опубликования на официальном сайте муниципального района «Нерчинский район» в информационно-телекоммуникационной сети «Интернет».</w:t>
      </w:r>
    </w:p>
    <w:p w:rsidR="00E564DF" w:rsidRPr="0060386E" w:rsidRDefault="00E564DF" w:rsidP="002E2E9F">
      <w:pPr>
        <w:tabs>
          <w:tab w:val="left" w:pos="-1980"/>
        </w:tabs>
        <w:spacing w:after="120" w:line="240" w:lineRule="auto"/>
        <w:ind w:firstLine="567"/>
        <w:jc w:val="both"/>
        <w:rPr>
          <w:rFonts w:ascii="Times New Roman" w:hAnsi="Times New Roman" w:cs="Times New Roman"/>
          <w:sz w:val="28"/>
          <w:szCs w:val="28"/>
        </w:rPr>
      </w:pPr>
      <w:r w:rsidRPr="0060386E">
        <w:rPr>
          <w:rFonts w:ascii="Times New Roman" w:hAnsi="Times New Roman" w:cs="Times New Roman"/>
          <w:sz w:val="28"/>
          <w:szCs w:val="28"/>
        </w:rPr>
        <w:t>5. Контроль за исполнением настоящего постановления оставляю за собой.</w:t>
      </w:r>
    </w:p>
    <w:p w:rsidR="00E564DF" w:rsidRPr="00B85AC9" w:rsidRDefault="00E564DF" w:rsidP="00E564DF">
      <w:pPr>
        <w:pStyle w:val="a6"/>
        <w:rPr>
          <w:sz w:val="28"/>
          <w:szCs w:val="28"/>
        </w:rPr>
      </w:pPr>
    </w:p>
    <w:p w:rsidR="00E564DF" w:rsidRPr="00E564DF" w:rsidRDefault="00E564DF" w:rsidP="00E564DF">
      <w:pPr>
        <w:pStyle w:val="aa"/>
        <w:tabs>
          <w:tab w:val="right" w:pos="9355"/>
        </w:tabs>
        <w:spacing w:after="0"/>
        <w:ind w:left="0"/>
        <w:rPr>
          <w:rFonts w:ascii="Times New Roman" w:hAnsi="Times New Roman" w:cs="Times New Roman"/>
          <w:sz w:val="28"/>
          <w:szCs w:val="28"/>
        </w:rPr>
      </w:pPr>
      <w:r w:rsidRPr="00E564DF">
        <w:rPr>
          <w:rFonts w:ascii="Times New Roman" w:hAnsi="Times New Roman" w:cs="Times New Roman"/>
          <w:sz w:val="28"/>
          <w:szCs w:val="28"/>
        </w:rPr>
        <w:t>Глава муниципального района</w:t>
      </w:r>
    </w:p>
    <w:p w:rsidR="00E564DF" w:rsidRPr="00E564DF" w:rsidRDefault="00E564DF" w:rsidP="00E564DF">
      <w:pPr>
        <w:pStyle w:val="aa"/>
        <w:tabs>
          <w:tab w:val="right" w:pos="9355"/>
        </w:tabs>
        <w:spacing w:after="0"/>
        <w:ind w:left="0"/>
        <w:rPr>
          <w:rFonts w:ascii="Times New Roman" w:hAnsi="Times New Roman" w:cs="Times New Roman"/>
          <w:sz w:val="28"/>
          <w:szCs w:val="28"/>
        </w:rPr>
      </w:pPr>
      <w:r w:rsidRPr="00E564DF">
        <w:rPr>
          <w:rFonts w:ascii="Times New Roman" w:hAnsi="Times New Roman" w:cs="Times New Roman"/>
          <w:sz w:val="28"/>
          <w:szCs w:val="28"/>
        </w:rPr>
        <w:t xml:space="preserve">«Нерчинский </w:t>
      </w:r>
      <w:proofErr w:type="gramStart"/>
      <w:r w:rsidRPr="00E564DF">
        <w:rPr>
          <w:rFonts w:ascii="Times New Roman" w:hAnsi="Times New Roman" w:cs="Times New Roman"/>
          <w:sz w:val="28"/>
          <w:szCs w:val="28"/>
        </w:rPr>
        <w:t>район»</w:t>
      </w:r>
      <w:r w:rsidRPr="00E564DF">
        <w:rPr>
          <w:rFonts w:ascii="Times New Roman" w:hAnsi="Times New Roman" w:cs="Times New Roman"/>
          <w:sz w:val="28"/>
          <w:szCs w:val="28"/>
        </w:rPr>
        <w:tab/>
      </w:r>
      <w:proofErr w:type="spellStart"/>
      <w:proofErr w:type="gramEnd"/>
      <w:r w:rsidRPr="00E564DF">
        <w:rPr>
          <w:rFonts w:ascii="Times New Roman" w:hAnsi="Times New Roman" w:cs="Times New Roman"/>
          <w:sz w:val="28"/>
          <w:szCs w:val="28"/>
        </w:rPr>
        <w:t>С.А.Комогорцев</w:t>
      </w:r>
      <w:proofErr w:type="spellEnd"/>
    </w:p>
    <w:p w:rsidR="00A56B4F" w:rsidRPr="002E2E9F" w:rsidRDefault="00E564DF" w:rsidP="002E2E9F">
      <w:pPr>
        <w:rPr>
          <w:rFonts w:ascii="Times New Roman" w:eastAsia="Times New Roman" w:hAnsi="Times New Roman" w:cs="Times New Roman"/>
          <w:sz w:val="28"/>
          <w:szCs w:val="28"/>
        </w:rPr>
      </w:pPr>
      <w:r w:rsidRPr="00E564DF">
        <w:rPr>
          <w:rFonts w:ascii="Times New Roman" w:hAnsi="Times New Roman" w:cs="Times New Roman"/>
          <w:b/>
          <w:sz w:val="28"/>
          <w:szCs w:val="28"/>
        </w:rPr>
        <w:br w:type="page"/>
      </w:r>
    </w:p>
    <w:p w:rsidR="00A56B4F" w:rsidRPr="007A4B30" w:rsidRDefault="00A56B4F" w:rsidP="00A56B4F">
      <w:pPr>
        <w:tabs>
          <w:tab w:val="left" w:pos="798"/>
        </w:tabs>
        <w:spacing w:after="0" w:line="240" w:lineRule="auto"/>
        <w:ind w:left="5670"/>
        <w:jc w:val="right"/>
        <w:outlineLvl w:val="0"/>
        <w:rPr>
          <w:rFonts w:ascii="Times New Roman" w:hAnsi="Times New Roman" w:cs="Times New Roman"/>
          <w:sz w:val="24"/>
          <w:szCs w:val="24"/>
        </w:rPr>
      </w:pPr>
      <w:r w:rsidRPr="007A4B30">
        <w:rPr>
          <w:rFonts w:ascii="Times New Roman" w:hAnsi="Times New Roman" w:cs="Times New Roman"/>
          <w:sz w:val="24"/>
          <w:szCs w:val="24"/>
        </w:rPr>
        <w:t xml:space="preserve">ПРИЛОЖЕНИЕ </w:t>
      </w:r>
    </w:p>
    <w:p w:rsidR="00A56B4F" w:rsidRPr="007A4B30" w:rsidRDefault="00A56B4F" w:rsidP="00A56B4F">
      <w:pPr>
        <w:tabs>
          <w:tab w:val="left" w:pos="798"/>
        </w:tabs>
        <w:spacing w:after="0" w:line="240" w:lineRule="auto"/>
        <w:ind w:left="5670"/>
        <w:jc w:val="right"/>
        <w:outlineLvl w:val="0"/>
        <w:rPr>
          <w:rFonts w:ascii="Times New Roman" w:hAnsi="Times New Roman" w:cs="Times New Roman"/>
          <w:sz w:val="24"/>
          <w:szCs w:val="24"/>
        </w:rPr>
      </w:pPr>
      <w:r w:rsidRPr="007A4B30">
        <w:rPr>
          <w:rFonts w:ascii="Times New Roman" w:hAnsi="Times New Roman" w:cs="Times New Roman"/>
          <w:sz w:val="24"/>
          <w:szCs w:val="24"/>
        </w:rPr>
        <w:t>УТВЕРЖДЕНО</w:t>
      </w:r>
    </w:p>
    <w:p w:rsidR="00A56B4F" w:rsidRDefault="00A56B4F" w:rsidP="00A56B4F">
      <w:pPr>
        <w:tabs>
          <w:tab w:val="left" w:pos="798"/>
        </w:tabs>
        <w:spacing w:after="0" w:line="240" w:lineRule="auto"/>
        <w:ind w:left="5245"/>
        <w:jc w:val="right"/>
        <w:outlineLvl w:val="0"/>
        <w:rPr>
          <w:rFonts w:ascii="Times New Roman" w:hAnsi="Times New Roman" w:cs="Times New Roman"/>
          <w:sz w:val="24"/>
          <w:szCs w:val="24"/>
        </w:rPr>
      </w:pPr>
      <w:r w:rsidRPr="007A4B30">
        <w:rPr>
          <w:rFonts w:ascii="Times New Roman" w:hAnsi="Times New Roman" w:cs="Times New Roman"/>
          <w:sz w:val="24"/>
          <w:szCs w:val="24"/>
        </w:rPr>
        <w:t>постановлением администрации муниципального района</w:t>
      </w:r>
    </w:p>
    <w:p w:rsidR="00A56B4F" w:rsidRPr="007A4B30" w:rsidRDefault="00A56B4F" w:rsidP="00A56B4F">
      <w:pPr>
        <w:tabs>
          <w:tab w:val="left" w:pos="798"/>
        </w:tabs>
        <w:spacing w:after="0" w:line="240" w:lineRule="auto"/>
        <w:ind w:left="5245"/>
        <w:jc w:val="right"/>
        <w:outlineLvl w:val="0"/>
        <w:rPr>
          <w:rFonts w:ascii="Times New Roman" w:hAnsi="Times New Roman" w:cs="Times New Roman"/>
          <w:sz w:val="24"/>
          <w:szCs w:val="24"/>
        </w:rPr>
      </w:pPr>
      <w:r w:rsidRPr="007A4B30">
        <w:rPr>
          <w:rFonts w:ascii="Times New Roman" w:hAnsi="Times New Roman" w:cs="Times New Roman"/>
          <w:sz w:val="24"/>
          <w:szCs w:val="24"/>
        </w:rPr>
        <w:t xml:space="preserve"> «Нерчинский район»</w:t>
      </w:r>
    </w:p>
    <w:p w:rsidR="00A56B4F" w:rsidRDefault="00A56B4F" w:rsidP="00A56B4F">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           от   ________</w:t>
      </w:r>
      <w:proofErr w:type="gramStart"/>
      <w:r>
        <w:rPr>
          <w:rFonts w:ascii="Times New Roman" w:hAnsi="Times New Roman" w:cs="Times New Roman"/>
          <w:sz w:val="24"/>
          <w:szCs w:val="24"/>
        </w:rPr>
        <w:t>_</w:t>
      </w:r>
      <w:r w:rsidRPr="007A4B30">
        <w:rPr>
          <w:rFonts w:ascii="Times New Roman" w:hAnsi="Times New Roman" w:cs="Times New Roman"/>
          <w:sz w:val="24"/>
          <w:szCs w:val="24"/>
        </w:rPr>
        <w:t xml:space="preserve">  20</w:t>
      </w:r>
      <w:r>
        <w:rPr>
          <w:rFonts w:ascii="Times New Roman" w:hAnsi="Times New Roman" w:cs="Times New Roman"/>
          <w:sz w:val="24"/>
          <w:szCs w:val="24"/>
        </w:rPr>
        <w:t>25</w:t>
      </w:r>
      <w:proofErr w:type="gramEnd"/>
      <w:r>
        <w:rPr>
          <w:rFonts w:ascii="Times New Roman" w:hAnsi="Times New Roman" w:cs="Times New Roman"/>
          <w:sz w:val="24"/>
          <w:szCs w:val="24"/>
        </w:rPr>
        <w:t xml:space="preserve"> </w:t>
      </w:r>
      <w:r w:rsidRPr="007A4B30">
        <w:rPr>
          <w:rFonts w:ascii="Times New Roman" w:hAnsi="Times New Roman" w:cs="Times New Roman"/>
          <w:sz w:val="24"/>
          <w:szCs w:val="24"/>
        </w:rPr>
        <w:t>года №</w:t>
      </w:r>
      <w:r>
        <w:rPr>
          <w:rFonts w:ascii="Times New Roman" w:hAnsi="Times New Roman" w:cs="Times New Roman"/>
          <w:sz w:val="24"/>
          <w:szCs w:val="24"/>
        </w:rPr>
        <w:t xml:space="preserve">   </w:t>
      </w:r>
      <w:r w:rsidRPr="00874D03">
        <w:rPr>
          <w:rFonts w:ascii="Times New Roman" w:hAnsi="Times New Roman" w:cs="Times New Roman"/>
          <w:color w:val="FFFFFF" w:themeColor="background1"/>
          <w:sz w:val="24"/>
          <w:szCs w:val="24"/>
        </w:rPr>
        <w:t>11111</w:t>
      </w:r>
      <w:r w:rsidRPr="00BF0FCC">
        <w:rPr>
          <w:rFonts w:ascii="Times New Roman" w:hAnsi="Times New Roman" w:cs="Times New Roman"/>
          <w:sz w:val="28"/>
          <w:szCs w:val="28"/>
        </w:rPr>
        <w:t xml:space="preserve"> </w:t>
      </w:r>
    </w:p>
    <w:p w:rsidR="00A56B4F" w:rsidRDefault="00A56B4F" w:rsidP="00A56B4F">
      <w:pPr>
        <w:spacing w:after="0" w:line="240" w:lineRule="auto"/>
        <w:jc w:val="center"/>
        <w:rPr>
          <w:rFonts w:ascii="Times New Roman" w:hAnsi="Times New Roman" w:cs="Times New Roman"/>
          <w:sz w:val="28"/>
          <w:szCs w:val="28"/>
        </w:rPr>
      </w:pPr>
    </w:p>
    <w:p w:rsidR="00A56B4F" w:rsidRPr="007F1913" w:rsidRDefault="00A56B4F" w:rsidP="007F1913">
      <w:pPr>
        <w:spacing w:after="0" w:line="240" w:lineRule="auto"/>
        <w:ind w:firstLine="709"/>
        <w:jc w:val="center"/>
        <w:rPr>
          <w:rFonts w:ascii="Times New Roman" w:hAnsi="Times New Roman" w:cs="Times New Roman"/>
          <w:b/>
          <w:sz w:val="27"/>
          <w:szCs w:val="27"/>
        </w:rPr>
      </w:pPr>
      <w:r w:rsidRPr="007F1913">
        <w:rPr>
          <w:rFonts w:ascii="Times New Roman" w:hAnsi="Times New Roman" w:cs="Times New Roman"/>
          <w:b/>
          <w:bCs/>
          <w:sz w:val="27"/>
          <w:szCs w:val="27"/>
        </w:rPr>
        <w:t>Изменения в постановление администрации муниципального района «Нерчинский район» от 16.12.2011 года № 84 «</w:t>
      </w:r>
      <w:r w:rsidRPr="007F1913">
        <w:rPr>
          <w:rFonts w:ascii="Times New Roman" w:hAnsi="Times New Roman" w:cs="Times New Roman"/>
          <w:b/>
          <w:sz w:val="27"/>
          <w:szCs w:val="27"/>
        </w:rPr>
        <w:t>Об утверждении Порядка ведения реестра лиц, имеющих право на бесплатное предоставление в собственность земельных участков, находящихся в собственности муниципального района «Нерчинский район», и земельных участков на территории Нерчинского района, государственная собственность на которые не разграничена, для индивидуального жилищного строительства»</w:t>
      </w:r>
    </w:p>
    <w:p w:rsidR="00A56B4F" w:rsidRPr="007F1913" w:rsidRDefault="00A56B4F" w:rsidP="007F1913">
      <w:pPr>
        <w:pStyle w:val="doktekstj"/>
        <w:shd w:val="clear" w:color="auto" w:fill="FFFFFF"/>
        <w:spacing w:before="0" w:beforeAutospacing="0" w:after="0" w:afterAutospacing="0"/>
        <w:ind w:firstLine="709"/>
        <w:jc w:val="both"/>
        <w:textAlignment w:val="baseline"/>
        <w:rPr>
          <w:spacing w:val="2"/>
          <w:sz w:val="28"/>
          <w:szCs w:val="28"/>
          <w:shd w:val="clear" w:color="auto" w:fill="FFFFFF"/>
        </w:rPr>
      </w:pPr>
    </w:p>
    <w:p w:rsidR="00533447" w:rsidRPr="007F1913" w:rsidRDefault="00533447" w:rsidP="007F1913">
      <w:pPr>
        <w:pStyle w:val="11"/>
        <w:tabs>
          <w:tab w:val="left" w:pos="851"/>
        </w:tabs>
        <w:spacing w:after="0" w:line="240" w:lineRule="auto"/>
        <w:ind w:left="0" w:firstLine="567"/>
        <w:jc w:val="both"/>
        <w:rPr>
          <w:rFonts w:ascii="Times New Roman" w:hAnsi="Times New Roman"/>
          <w:sz w:val="27"/>
          <w:szCs w:val="27"/>
        </w:rPr>
      </w:pPr>
      <w:r w:rsidRPr="007F1913">
        <w:rPr>
          <w:rFonts w:ascii="Times New Roman" w:hAnsi="Times New Roman"/>
          <w:sz w:val="27"/>
          <w:szCs w:val="27"/>
        </w:rPr>
        <w:t>1.</w:t>
      </w:r>
      <w:r w:rsidR="00A56B4F" w:rsidRPr="007F1913">
        <w:rPr>
          <w:rFonts w:ascii="Times New Roman" w:hAnsi="Times New Roman"/>
          <w:sz w:val="27"/>
          <w:szCs w:val="27"/>
        </w:rPr>
        <w:t>Пункт</w:t>
      </w:r>
      <w:r w:rsidR="00A56B4F" w:rsidRPr="007F1913">
        <w:rPr>
          <w:rFonts w:ascii="Times New Roman" w:hAnsi="Times New Roman"/>
          <w:sz w:val="27"/>
          <w:szCs w:val="27"/>
        </w:rPr>
        <w:t xml:space="preserve"> 2. </w:t>
      </w:r>
      <w:r w:rsidRPr="007F1913">
        <w:rPr>
          <w:rFonts w:ascii="Times New Roman" w:hAnsi="Times New Roman"/>
          <w:sz w:val="27"/>
          <w:szCs w:val="27"/>
        </w:rPr>
        <w:t>Порядка</w:t>
      </w:r>
      <w:r w:rsidRPr="007F1913">
        <w:rPr>
          <w:rFonts w:ascii="Times New Roman" w:hAnsi="Times New Roman"/>
          <w:b/>
          <w:sz w:val="27"/>
          <w:szCs w:val="27"/>
        </w:rPr>
        <w:t xml:space="preserve"> </w:t>
      </w:r>
      <w:r w:rsidRPr="007F1913">
        <w:rPr>
          <w:rFonts w:ascii="Times New Roman" w:hAnsi="Times New Roman"/>
          <w:sz w:val="27"/>
          <w:szCs w:val="27"/>
        </w:rPr>
        <w:t>изложить в новой редакции:</w:t>
      </w:r>
    </w:p>
    <w:p w:rsidR="00533447" w:rsidRPr="007F1913" w:rsidRDefault="007F1913" w:rsidP="007F1913">
      <w:pPr>
        <w:pStyle w:val="ConsPlusTitle"/>
        <w:spacing w:after="120"/>
        <w:ind w:firstLine="567"/>
        <w:jc w:val="both"/>
        <w:outlineLvl w:val="0"/>
        <w:rPr>
          <w:rFonts w:ascii="Times New Roman" w:hAnsi="Times New Roman" w:cs="Times New Roman"/>
          <w:b w:val="0"/>
          <w:sz w:val="27"/>
          <w:szCs w:val="27"/>
        </w:rPr>
      </w:pPr>
      <w:proofErr w:type="gramStart"/>
      <w:r>
        <w:rPr>
          <w:rFonts w:ascii="Times New Roman" w:hAnsi="Times New Roman" w:cs="Times New Roman"/>
          <w:b w:val="0"/>
          <w:sz w:val="27"/>
          <w:szCs w:val="27"/>
        </w:rPr>
        <w:t xml:space="preserve">« </w:t>
      </w:r>
      <w:r w:rsidR="00533447" w:rsidRPr="007F1913">
        <w:rPr>
          <w:rFonts w:ascii="Times New Roman" w:hAnsi="Times New Roman" w:cs="Times New Roman"/>
          <w:b w:val="0"/>
          <w:sz w:val="27"/>
          <w:szCs w:val="27"/>
        </w:rPr>
        <w:t>2</w:t>
      </w:r>
      <w:proofErr w:type="gramEnd"/>
      <w:r w:rsidR="00533447" w:rsidRPr="007F1913">
        <w:rPr>
          <w:rFonts w:ascii="Times New Roman" w:hAnsi="Times New Roman" w:cs="Times New Roman"/>
          <w:b w:val="0"/>
          <w:sz w:val="27"/>
          <w:szCs w:val="27"/>
        </w:rPr>
        <w:t xml:space="preserve">. К лицам, имеющим право на бесплатное предоставление в собственность </w:t>
      </w:r>
      <w:r w:rsidR="00533447" w:rsidRPr="007F1913">
        <w:rPr>
          <w:rFonts w:ascii="Times New Roman" w:hAnsi="Times New Roman" w:cs="Times New Roman"/>
          <w:b w:val="0"/>
          <w:sz w:val="27"/>
          <w:szCs w:val="27"/>
        </w:rPr>
        <w:t>земельных участков,</w:t>
      </w:r>
      <w:r w:rsidR="00533447" w:rsidRPr="007F1913">
        <w:rPr>
          <w:rFonts w:ascii="Times New Roman" w:hAnsi="Times New Roman" w:cs="Times New Roman"/>
          <w:b w:val="0"/>
          <w:sz w:val="27"/>
          <w:szCs w:val="27"/>
        </w:rPr>
        <w:t xml:space="preserve"> находящихся в собственности муниципального района «Нерчинский район», и земельных участков на территории Нерчинского района, государственная собственность на которые не разграничена, для индивидуального жилищного строительства и подлежащем включению в реестр, относятся:</w:t>
      </w:r>
    </w:p>
    <w:p w:rsidR="00533447" w:rsidRPr="007F1913" w:rsidRDefault="00533447" w:rsidP="007F1913">
      <w:pPr>
        <w:pStyle w:val="ConsPlusTitle"/>
        <w:ind w:firstLine="567"/>
        <w:jc w:val="both"/>
        <w:outlineLvl w:val="0"/>
        <w:rPr>
          <w:rFonts w:ascii="Times New Roman" w:hAnsi="Times New Roman" w:cs="Times New Roman"/>
          <w:b w:val="0"/>
          <w:sz w:val="27"/>
          <w:szCs w:val="27"/>
        </w:rPr>
      </w:pPr>
      <w:r w:rsidRPr="007F1913">
        <w:rPr>
          <w:rFonts w:ascii="Times New Roman" w:hAnsi="Times New Roman" w:cs="Times New Roman"/>
          <w:b w:val="0"/>
          <w:sz w:val="27"/>
          <w:szCs w:val="27"/>
        </w:rPr>
        <w:t>1) граждане, имеющие трех и более детей в возрасте до 18 лет (категория № 1);</w:t>
      </w:r>
    </w:p>
    <w:p w:rsidR="00533447" w:rsidRPr="007F1913" w:rsidRDefault="00533447" w:rsidP="007F1913">
      <w:pPr>
        <w:pStyle w:val="ConsPlusTitle"/>
        <w:ind w:firstLine="567"/>
        <w:jc w:val="both"/>
        <w:outlineLvl w:val="0"/>
        <w:rPr>
          <w:rFonts w:ascii="Times New Roman" w:hAnsi="Times New Roman" w:cs="Times New Roman"/>
          <w:b w:val="0"/>
          <w:sz w:val="27"/>
          <w:szCs w:val="27"/>
        </w:rPr>
      </w:pPr>
      <w:r w:rsidRPr="007F1913">
        <w:rPr>
          <w:rFonts w:ascii="Times New Roman" w:hAnsi="Times New Roman" w:cs="Times New Roman"/>
          <w:b w:val="0"/>
          <w:sz w:val="27"/>
          <w:szCs w:val="27"/>
        </w:rPr>
        <w:t>2) граждане (в том числе молодые семьи), признанные в установленном порядке нуждающимися в жилом помещении (категория № 2);</w:t>
      </w:r>
    </w:p>
    <w:p w:rsidR="00533447" w:rsidRPr="007F1913" w:rsidRDefault="00533447" w:rsidP="007F1913">
      <w:pPr>
        <w:spacing w:after="0" w:line="240" w:lineRule="auto"/>
        <w:ind w:firstLine="567"/>
        <w:jc w:val="both"/>
        <w:rPr>
          <w:rFonts w:ascii="Times New Roman" w:hAnsi="Times New Roman" w:cs="Times New Roman"/>
          <w:sz w:val="27"/>
          <w:szCs w:val="27"/>
        </w:rPr>
      </w:pPr>
      <w:r w:rsidRPr="007F1913">
        <w:rPr>
          <w:rFonts w:ascii="Times New Roman" w:hAnsi="Times New Roman" w:cs="Times New Roman"/>
          <w:sz w:val="27"/>
          <w:szCs w:val="27"/>
        </w:rPr>
        <w:t>3) дети-инвалиды</w:t>
      </w:r>
      <w:r w:rsidR="00580598" w:rsidRPr="007F1913">
        <w:rPr>
          <w:rFonts w:ascii="Times New Roman" w:hAnsi="Times New Roman" w:cs="Times New Roman"/>
          <w:sz w:val="27"/>
          <w:szCs w:val="27"/>
        </w:rPr>
        <w:t>, либо семь</w:t>
      </w:r>
      <w:r w:rsidR="00580598" w:rsidRPr="007F1913">
        <w:rPr>
          <w:rFonts w:ascii="Times New Roman" w:hAnsi="Times New Roman" w:cs="Times New Roman"/>
          <w:sz w:val="27"/>
          <w:szCs w:val="27"/>
        </w:rPr>
        <w:t>и</w:t>
      </w:r>
      <w:r w:rsidR="00580598" w:rsidRPr="007F1913">
        <w:rPr>
          <w:rFonts w:ascii="Times New Roman" w:hAnsi="Times New Roman" w:cs="Times New Roman"/>
          <w:sz w:val="27"/>
          <w:szCs w:val="27"/>
        </w:rPr>
        <w:t>, имеющи</w:t>
      </w:r>
      <w:r w:rsidR="00580598" w:rsidRPr="007F1913">
        <w:rPr>
          <w:rFonts w:ascii="Times New Roman" w:hAnsi="Times New Roman" w:cs="Times New Roman"/>
          <w:sz w:val="27"/>
          <w:szCs w:val="27"/>
        </w:rPr>
        <w:t>е</w:t>
      </w:r>
      <w:r w:rsidR="00580598" w:rsidRPr="007F1913">
        <w:rPr>
          <w:rFonts w:ascii="Times New Roman" w:hAnsi="Times New Roman" w:cs="Times New Roman"/>
          <w:sz w:val="27"/>
          <w:szCs w:val="27"/>
        </w:rPr>
        <w:t xml:space="preserve"> ребенка-инвалида</w:t>
      </w:r>
      <w:r w:rsidRPr="007F1913">
        <w:rPr>
          <w:rFonts w:ascii="Times New Roman" w:hAnsi="Times New Roman" w:cs="Times New Roman"/>
          <w:sz w:val="27"/>
          <w:szCs w:val="27"/>
        </w:rPr>
        <w:t xml:space="preserve"> (категория №3)</w:t>
      </w:r>
      <w:r w:rsidR="007F1913" w:rsidRPr="007F1913">
        <w:rPr>
          <w:rFonts w:ascii="Times New Roman" w:hAnsi="Times New Roman" w:cs="Times New Roman"/>
          <w:sz w:val="27"/>
          <w:szCs w:val="27"/>
        </w:rPr>
        <w:t>;</w:t>
      </w:r>
    </w:p>
    <w:p w:rsidR="007F1913" w:rsidRPr="007F1913" w:rsidRDefault="007F1913" w:rsidP="007F1913">
      <w:pPr>
        <w:spacing w:after="0" w:line="240" w:lineRule="auto"/>
        <w:ind w:firstLine="567"/>
        <w:jc w:val="both"/>
        <w:rPr>
          <w:rFonts w:ascii="Times New Roman" w:hAnsi="Times New Roman" w:cs="Times New Roman"/>
          <w:sz w:val="27"/>
          <w:szCs w:val="27"/>
        </w:rPr>
      </w:pPr>
      <w:r w:rsidRPr="007F1913">
        <w:rPr>
          <w:rFonts w:ascii="Times New Roman" w:hAnsi="Times New Roman" w:cs="Times New Roman"/>
          <w:sz w:val="27"/>
          <w:szCs w:val="27"/>
        </w:rPr>
        <w:t>4</w:t>
      </w:r>
      <w:r w:rsidRPr="007F1913">
        <w:rPr>
          <w:rFonts w:ascii="Times New Roman" w:hAnsi="Times New Roman" w:cs="Times New Roman"/>
          <w:sz w:val="27"/>
          <w:szCs w:val="27"/>
        </w:rPr>
        <w:t>) ветеран</w:t>
      </w:r>
      <w:r w:rsidRPr="007F1913">
        <w:rPr>
          <w:rFonts w:ascii="Times New Roman" w:hAnsi="Times New Roman" w:cs="Times New Roman"/>
          <w:sz w:val="27"/>
          <w:szCs w:val="27"/>
        </w:rPr>
        <w:t>ы</w:t>
      </w:r>
      <w:r w:rsidRPr="007F1913">
        <w:rPr>
          <w:rFonts w:ascii="Times New Roman" w:hAnsi="Times New Roman" w:cs="Times New Roman"/>
          <w:sz w:val="27"/>
          <w:szCs w:val="27"/>
        </w:rPr>
        <w:t xml:space="preserve"> боевых действий, удостоенны</w:t>
      </w:r>
      <w:r w:rsidRPr="007F1913">
        <w:rPr>
          <w:rFonts w:ascii="Times New Roman" w:hAnsi="Times New Roman" w:cs="Times New Roman"/>
          <w:sz w:val="27"/>
          <w:szCs w:val="27"/>
        </w:rPr>
        <w:t>е</w:t>
      </w:r>
      <w:r w:rsidRPr="007F1913">
        <w:rPr>
          <w:rFonts w:ascii="Times New Roman" w:hAnsi="Times New Roman" w:cs="Times New Roman"/>
          <w:sz w:val="27"/>
          <w:szCs w:val="27"/>
        </w:rPr>
        <w:t xml:space="preserve"> звания Героя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или награжденны</w:t>
      </w:r>
      <w:r w:rsidRPr="007F1913">
        <w:rPr>
          <w:rFonts w:ascii="Times New Roman" w:hAnsi="Times New Roman" w:cs="Times New Roman"/>
          <w:sz w:val="27"/>
          <w:szCs w:val="27"/>
        </w:rPr>
        <w:t>е</w:t>
      </w:r>
      <w:r w:rsidRPr="007F1913">
        <w:rPr>
          <w:rFonts w:ascii="Times New Roman" w:hAnsi="Times New Roman" w:cs="Times New Roman"/>
          <w:sz w:val="27"/>
          <w:szCs w:val="27"/>
        </w:rPr>
        <w:t xml:space="preserve"> орденами Российской Федерации за заслуги, проявленные в ходе участия в специальной военной операции</w:t>
      </w:r>
      <w:r w:rsidRPr="007F1913">
        <w:rPr>
          <w:rFonts w:ascii="Times New Roman" w:hAnsi="Times New Roman" w:cs="Times New Roman"/>
          <w:sz w:val="27"/>
          <w:szCs w:val="27"/>
        </w:rPr>
        <w:t xml:space="preserve"> </w:t>
      </w:r>
      <w:r w:rsidRPr="007F1913">
        <w:rPr>
          <w:rFonts w:ascii="Times New Roman" w:hAnsi="Times New Roman" w:cs="Times New Roman"/>
          <w:sz w:val="27"/>
          <w:szCs w:val="27"/>
        </w:rPr>
        <w:t>(категория №</w:t>
      </w:r>
      <w:r w:rsidRPr="007F1913">
        <w:rPr>
          <w:rFonts w:ascii="Times New Roman" w:hAnsi="Times New Roman" w:cs="Times New Roman"/>
          <w:sz w:val="27"/>
          <w:szCs w:val="27"/>
        </w:rPr>
        <w:t>4</w:t>
      </w:r>
      <w:r w:rsidRPr="007F1913">
        <w:rPr>
          <w:rFonts w:ascii="Times New Roman" w:hAnsi="Times New Roman" w:cs="Times New Roman"/>
          <w:sz w:val="27"/>
          <w:szCs w:val="27"/>
        </w:rPr>
        <w:t>)</w:t>
      </w:r>
      <w:r w:rsidRPr="007F1913">
        <w:rPr>
          <w:rFonts w:ascii="Times New Roman" w:hAnsi="Times New Roman" w:cs="Times New Roman"/>
          <w:sz w:val="27"/>
          <w:szCs w:val="27"/>
        </w:rPr>
        <w:t>;</w:t>
      </w:r>
    </w:p>
    <w:p w:rsidR="00533447" w:rsidRPr="007F1913" w:rsidRDefault="007F1913" w:rsidP="007F1913">
      <w:pPr>
        <w:spacing w:after="0" w:line="240" w:lineRule="auto"/>
        <w:ind w:firstLine="567"/>
        <w:jc w:val="both"/>
        <w:rPr>
          <w:rFonts w:ascii="Times New Roman" w:hAnsi="Times New Roman" w:cs="Times New Roman"/>
          <w:sz w:val="27"/>
          <w:szCs w:val="27"/>
        </w:rPr>
      </w:pPr>
      <w:bookmarkStart w:id="0" w:name="P142"/>
      <w:bookmarkEnd w:id="0"/>
      <w:r w:rsidRPr="007F1913">
        <w:rPr>
          <w:rFonts w:ascii="Times New Roman" w:hAnsi="Times New Roman" w:cs="Times New Roman"/>
          <w:sz w:val="27"/>
          <w:szCs w:val="27"/>
        </w:rPr>
        <w:t>5</w:t>
      </w:r>
      <w:r w:rsidRPr="007F1913">
        <w:rPr>
          <w:rFonts w:ascii="Times New Roman" w:hAnsi="Times New Roman" w:cs="Times New Roman"/>
          <w:sz w:val="27"/>
          <w:szCs w:val="27"/>
        </w:rPr>
        <w:t>) член</w:t>
      </w:r>
      <w:r w:rsidRPr="007F1913">
        <w:rPr>
          <w:rFonts w:ascii="Times New Roman" w:hAnsi="Times New Roman" w:cs="Times New Roman"/>
          <w:sz w:val="27"/>
          <w:szCs w:val="27"/>
        </w:rPr>
        <w:t>ы</w:t>
      </w:r>
      <w:r w:rsidRPr="007F1913">
        <w:rPr>
          <w:rFonts w:ascii="Times New Roman" w:hAnsi="Times New Roman" w:cs="Times New Roman"/>
          <w:sz w:val="27"/>
          <w:szCs w:val="27"/>
        </w:rPr>
        <w:t xml:space="preserve"> семей ветеранов боевых действий, удостоенных звания Героя Российской Федерации за заслуги, проявленные в ходе участия в специальной военной операции, или награжденных орденами Российской Федерации за заслуги, проявленные в ходе участия 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w:t>
      </w:r>
      <w:r w:rsidRPr="007F1913">
        <w:rPr>
          <w:rFonts w:ascii="Times New Roman" w:hAnsi="Times New Roman" w:cs="Times New Roman"/>
          <w:sz w:val="27"/>
          <w:szCs w:val="27"/>
        </w:rPr>
        <w:t xml:space="preserve"> </w:t>
      </w:r>
      <w:r w:rsidRPr="007F1913">
        <w:rPr>
          <w:rFonts w:ascii="Times New Roman" w:hAnsi="Times New Roman" w:cs="Times New Roman"/>
          <w:sz w:val="27"/>
          <w:szCs w:val="27"/>
        </w:rPr>
        <w:t>(категория №</w:t>
      </w:r>
      <w:r w:rsidRPr="007F1913">
        <w:rPr>
          <w:rFonts w:ascii="Times New Roman" w:hAnsi="Times New Roman" w:cs="Times New Roman"/>
          <w:sz w:val="27"/>
          <w:szCs w:val="27"/>
        </w:rPr>
        <w:t>5</w:t>
      </w:r>
      <w:r w:rsidRPr="007F1913">
        <w:rPr>
          <w:rFonts w:ascii="Times New Roman" w:hAnsi="Times New Roman" w:cs="Times New Roman"/>
          <w:sz w:val="27"/>
          <w:szCs w:val="27"/>
        </w:rPr>
        <w:t>);</w:t>
      </w:r>
    </w:p>
    <w:p w:rsidR="007F1913" w:rsidRPr="007F1913" w:rsidRDefault="007F1913" w:rsidP="007F1913">
      <w:pPr>
        <w:spacing w:after="0" w:line="240" w:lineRule="auto"/>
        <w:ind w:firstLine="567"/>
        <w:jc w:val="both"/>
        <w:rPr>
          <w:rFonts w:ascii="Times New Roman" w:hAnsi="Times New Roman" w:cs="Times New Roman"/>
          <w:sz w:val="27"/>
          <w:szCs w:val="27"/>
        </w:rPr>
      </w:pPr>
      <w:r w:rsidRPr="007F1913">
        <w:rPr>
          <w:rFonts w:ascii="Times New Roman" w:hAnsi="Times New Roman" w:cs="Times New Roman"/>
          <w:sz w:val="27"/>
          <w:szCs w:val="27"/>
        </w:rPr>
        <w:t>6</w:t>
      </w:r>
      <w:r w:rsidRPr="007F1913">
        <w:rPr>
          <w:rFonts w:ascii="Times New Roman" w:hAnsi="Times New Roman" w:cs="Times New Roman"/>
          <w:sz w:val="27"/>
          <w:szCs w:val="27"/>
        </w:rPr>
        <w:t>) медицински</w:t>
      </w:r>
      <w:r w:rsidRPr="007F1913">
        <w:rPr>
          <w:rFonts w:ascii="Times New Roman" w:hAnsi="Times New Roman" w:cs="Times New Roman"/>
          <w:sz w:val="27"/>
          <w:szCs w:val="27"/>
        </w:rPr>
        <w:t>е</w:t>
      </w:r>
      <w:r w:rsidRPr="007F1913">
        <w:rPr>
          <w:rFonts w:ascii="Times New Roman" w:hAnsi="Times New Roman" w:cs="Times New Roman"/>
          <w:sz w:val="27"/>
          <w:szCs w:val="27"/>
        </w:rPr>
        <w:t xml:space="preserve"> работник</w:t>
      </w:r>
      <w:r w:rsidRPr="007F1913">
        <w:rPr>
          <w:rFonts w:ascii="Times New Roman" w:hAnsi="Times New Roman" w:cs="Times New Roman"/>
          <w:sz w:val="27"/>
          <w:szCs w:val="27"/>
        </w:rPr>
        <w:t>и</w:t>
      </w:r>
      <w:r w:rsidRPr="007F1913">
        <w:rPr>
          <w:rFonts w:ascii="Times New Roman" w:hAnsi="Times New Roman" w:cs="Times New Roman"/>
          <w:sz w:val="27"/>
          <w:szCs w:val="27"/>
        </w:rPr>
        <w:t>, имеющи</w:t>
      </w:r>
      <w:r w:rsidRPr="007F1913">
        <w:rPr>
          <w:rFonts w:ascii="Times New Roman" w:hAnsi="Times New Roman" w:cs="Times New Roman"/>
          <w:sz w:val="27"/>
          <w:szCs w:val="27"/>
        </w:rPr>
        <w:t>е</w:t>
      </w:r>
      <w:r w:rsidRPr="007F1913">
        <w:rPr>
          <w:rFonts w:ascii="Times New Roman" w:hAnsi="Times New Roman" w:cs="Times New Roman"/>
          <w:sz w:val="27"/>
          <w:szCs w:val="27"/>
        </w:rPr>
        <w:t xml:space="preserve"> высшее медицинское образование или среднее медицинское образование, работающи</w:t>
      </w:r>
      <w:r w:rsidRPr="007F1913">
        <w:rPr>
          <w:rFonts w:ascii="Times New Roman" w:hAnsi="Times New Roman" w:cs="Times New Roman"/>
          <w:sz w:val="27"/>
          <w:szCs w:val="27"/>
        </w:rPr>
        <w:t>е</w:t>
      </w:r>
      <w:r w:rsidRPr="007F1913">
        <w:rPr>
          <w:rFonts w:ascii="Times New Roman" w:hAnsi="Times New Roman" w:cs="Times New Roman"/>
          <w:sz w:val="27"/>
          <w:szCs w:val="27"/>
        </w:rPr>
        <w:t xml:space="preserve"> в сельских населенных пунктах</w:t>
      </w:r>
      <w:r w:rsidRPr="007F1913">
        <w:rPr>
          <w:rFonts w:ascii="Times New Roman" w:hAnsi="Times New Roman" w:cs="Times New Roman"/>
          <w:sz w:val="27"/>
          <w:szCs w:val="27"/>
        </w:rPr>
        <w:t xml:space="preserve"> </w:t>
      </w:r>
      <w:r w:rsidRPr="007F1913">
        <w:rPr>
          <w:rFonts w:ascii="Times New Roman" w:hAnsi="Times New Roman" w:cs="Times New Roman"/>
          <w:sz w:val="27"/>
          <w:szCs w:val="27"/>
        </w:rPr>
        <w:t>(категория №</w:t>
      </w:r>
      <w:r w:rsidRPr="007F1913">
        <w:rPr>
          <w:rFonts w:ascii="Times New Roman" w:hAnsi="Times New Roman" w:cs="Times New Roman"/>
          <w:sz w:val="27"/>
          <w:szCs w:val="27"/>
        </w:rPr>
        <w:t>6</w:t>
      </w:r>
      <w:r w:rsidRPr="007F1913">
        <w:rPr>
          <w:rFonts w:ascii="Times New Roman" w:hAnsi="Times New Roman" w:cs="Times New Roman"/>
          <w:sz w:val="27"/>
          <w:szCs w:val="27"/>
        </w:rPr>
        <w:t>);</w:t>
      </w:r>
    </w:p>
    <w:p w:rsidR="007F1913" w:rsidRPr="007F1913" w:rsidRDefault="007F1913" w:rsidP="007F1913">
      <w:pPr>
        <w:spacing w:after="0" w:line="240" w:lineRule="auto"/>
        <w:ind w:firstLine="567"/>
        <w:jc w:val="both"/>
        <w:rPr>
          <w:rFonts w:ascii="Times New Roman" w:hAnsi="Times New Roman" w:cs="Times New Roman"/>
          <w:sz w:val="27"/>
          <w:szCs w:val="27"/>
        </w:rPr>
      </w:pPr>
      <w:bookmarkStart w:id="1" w:name="P188"/>
      <w:bookmarkEnd w:id="1"/>
      <w:r w:rsidRPr="007F1913">
        <w:rPr>
          <w:rFonts w:ascii="Times New Roman" w:hAnsi="Times New Roman" w:cs="Times New Roman"/>
          <w:sz w:val="27"/>
          <w:szCs w:val="27"/>
        </w:rPr>
        <w:t>7</w:t>
      </w:r>
      <w:r w:rsidRPr="007F1913">
        <w:rPr>
          <w:rFonts w:ascii="Times New Roman" w:hAnsi="Times New Roman" w:cs="Times New Roman"/>
          <w:sz w:val="27"/>
          <w:szCs w:val="27"/>
        </w:rPr>
        <w:t>) молоды</w:t>
      </w:r>
      <w:r w:rsidRPr="007F1913">
        <w:rPr>
          <w:rFonts w:ascii="Times New Roman" w:hAnsi="Times New Roman" w:cs="Times New Roman"/>
          <w:sz w:val="27"/>
          <w:szCs w:val="27"/>
        </w:rPr>
        <w:t>е</w:t>
      </w:r>
      <w:r w:rsidRPr="007F1913">
        <w:rPr>
          <w:rFonts w:ascii="Times New Roman" w:hAnsi="Times New Roman" w:cs="Times New Roman"/>
          <w:sz w:val="27"/>
          <w:szCs w:val="27"/>
        </w:rPr>
        <w:t xml:space="preserve"> специалист</w:t>
      </w:r>
      <w:r w:rsidRPr="007F1913">
        <w:rPr>
          <w:rFonts w:ascii="Times New Roman" w:hAnsi="Times New Roman" w:cs="Times New Roman"/>
          <w:sz w:val="27"/>
          <w:szCs w:val="27"/>
        </w:rPr>
        <w:t>ы</w:t>
      </w:r>
      <w:r w:rsidRPr="007F1913">
        <w:rPr>
          <w:rFonts w:ascii="Times New Roman" w:hAnsi="Times New Roman" w:cs="Times New Roman"/>
          <w:sz w:val="27"/>
          <w:szCs w:val="27"/>
        </w:rPr>
        <w:t>, работающи</w:t>
      </w:r>
      <w:r w:rsidRPr="007F1913">
        <w:rPr>
          <w:rFonts w:ascii="Times New Roman" w:hAnsi="Times New Roman" w:cs="Times New Roman"/>
          <w:sz w:val="27"/>
          <w:szCs w:val="27"/>
        </w:rPr>
        <w:t>е</w:t>
      </w:r>
      <w:r w:rsidRPr="007F1913">
        <w:rPr>
          <w:rFonts w:ascii="Times New Roman" w:hAnsi="Times New Roman" w:cs="Times New Roman"/>
          <w:sz w:val="27"/>
          <w:szCs w:val="27"/>
        </w:rPr>
        <w:t xml:space="preserve"> и проживающи</w:t>
      </w:r>
      <w:r w:rsidRPr="007F1913">
        <w:rPr>
          <w:rFonts w:ascii="Times New Roman" w:hAnsi="Times New Roman" w:cs="Times New Roman"/>
          <w:sz w:val="27"/>
          <w:szCs w:val="27"/>
        </w:rPr>
        <w:t>е</w:t>
      </w:r>
      <w:r w:rsidRPr="007F1913">
        <w:rPr>
          <w:rFonts w:ascii="Times New Roman" w:hAnsi="Times New Roman" w:cs="Times New Roman"/>
          <w:sz w:val="27"/>
          <w:szCs w:val="27"/>
        </w:rPr>
        <w:t xml:space="preserve"> в сельских населенных пунктах</w:t>
      </w:r>
      <w:r w:rsidRPr="007F1913">
        <w:rPr>
          <w:rFonts w:ascii="Times New Roman" w:hAnsi="Times New Roman" w:cs="Times New Roman"/>
          <w:sz w:val="27"/>
          <w:szCs w:val="27"/>
        </w:rPr>
        <w:t xml:space="preserve"> </w:t>
      </w:r>
      <w:r w:rsidRPr="007F1913">
        <w:rPr>
          <w:rFonts w:ascii="Times New Roman" w:hAnsi="Times New Roman" w:cs="Times New Roman"/>
          <w:sz w:val="27"/>
          <w:szCs w:val="27"/>
        </w:rPr>
        <w:t>(категория №</w:t>
      </w:r>
      <w:r w:rsidRPr="007F1913">
        <w:rPr>
          <w:rFonts w:ascii="Times New Roman" w:hAnsi="Times New Roman" w:cs="Times New Roman"/>
          <w:sz w:val="27"/>
          <w:szCs w:val="27"/>
        </w:rPr>
        <w:t>7</w:t>
      </w:r>
      <w:r w:rsidRPr="007F1913">
        <w:rPr>
          <w:rFonts w:ascii="Times New Roman" w:hAnsi="Times New Roman" w:cs="Times New Roman"/>
          <w:sz w:val="27"/>
          <w:szCs w:val="27"/>
        </w:rPr>
        <w:t>)</w:t>
      </w:r>
      <w:r w:rsidRPr="007F1913">
        <w:rPr>
          <w:rFonts w:ascii="Times New Roman" w:hAnsi="Times New Roman" w:cs="Times New Roman"/>
          <w:sz w:val="27"/>
          <w:szCs w:val="27"/>
        </w:rPr>
        <w:t>.</w:t>
      </w:r>
      <w:r>
        <w:rPr>
          <w:rFonts w:ascii="Times New Roman" w:hAnsi="Times New Roman" w:cs="Times New Roman"/>
          <w:sz w:val="27"/>
          <w:szCs w:val="27"/>
        </w:rPr>
        <w:t>»</w:t>
      </w:r>
    </w:p>
    <w:p w:rsidR="00533447" w:rsidRPr="007F1913" w:rsidRDefault="00533447" w:rsidP="002E2E9F">
      <w:pPr>
        <w:pStyle w:val="ConsPlusNormal"/>
        <w:spacing w:before="240"/>
        <w:ind w:firstLine="567"/>
        <w:jc w:val="both"/>
        <w:rPr>
          <w:rFonts w:ascii="Times New Roman" w:hAnsi="Times New Roman" w:cs="Times New Roman"/>
          <w:sz w:val="27"/>
          <w:szCs w:val="27"/>
        </w:rPr>
      </w:pPr>
      <w:bookmarkStart w:id="2" w:name="_GoBack"/>
      <w:bookmarkEnd w:id="2"/>
    </w:p>
    <w:p w:rsidR="00A56B4F" w:rsidRPr="007F1913" w:rsidRDefault="00A56B4F" w:rsidP="007F1913">
      <w:pPr>
        <w:pStyle w:val="doktekstj"/>
        <w:shd w:val="clear" w:color="auto" w:fill="FFFFFF"/>
        <w:spacing w:before="0" w:beforeAutospacing="0" w:after="120" w:afterAutospacing="0"/>
        <w:ind w:firstLine="567"/>
        <w:jc w:val="center"/>
        <w:textAlignment w:val="baseline"/>
        <w:rPr>
          <w:spacing w:val="2"/>
          <w:sz w:val="27"/>
          <w:szCs w:val="27"/>
          <w:shd w:val="clear" w:color="auto" w:fill="FFFFFF"/>
        </w:rPr>
      </w:pPr>
      <w:r w:rsidRPr="007F1913">
        <w:rPr>
          <w:spacing w:val="2"/>
          <w:sz w:val="27"/>
          <w:szCs w:val="27"/>
          <w:shd w:val="clear" w:color="auto" w:fill="FFFFFF"/>
        </w:rPr>
        <w:t>_____________________</w:t>
      </w:r>
    </w:p>
    <w:p w:rsidR="00DB6649" w:rsidRPr="007F1913" w:rsidRDefault="00DB6649" w:rsidP="007F1913">
      <w:pPr>
        <w:tabs>
          <w:tab w:val="left" w:pos="798"/>
        </w:tabs>
        <w:spacing w:after="0" w:line="240" w:lineRule="auto"/>
        <w:ind w:left="5670" w:firstLine="567"/>
        <w:jc w:val="right"/>
        <w:outlineLvl w:val="0"/>
        <w:rPr>
          <w:rFonts w:ascii="Times New Roman" w:hAnsi="Times New Roman" w:cs="Times New Roman"/>
          <w:sz w:val="27"/>
          <w:szCs w:val="27"/>
        </w:rPr>
      </w:pPr>
    </w:p>
    <w:p w:rsidR="00DB6649" w:rsidRPr="007F1913" w:rsidRDefault="00DB6649" w:rsidP="007F1913">
      <w:pPr>
        <w:tabs>
          <w:tab w:val="left" w:pos="798"/>
        </w:tabs>
        <w:spacing w:after="0" w:line="240" w:lineRule="auto"/>
        <w:ind w:left="5670" w:firstLine="567"/>
        <w:jc w:val="right"/>
        <w:outlineLvl w:val="0"/>
        <w:rPr>
          <w:rFonts w:ascii="Times New Roman" w:hAnsi="Times New Roman" w:cs="Times New Roman"/>
          <w:sz w:val="27"/>
          <w:szCs w:val="27"/>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DB6649" w:rsidRDefault="00DB6649" w:rsidP="00535FA9">
      <w:pPr>
        <w:tabs>
          <w:tab w:val="left" w:pos="798"/>
        </w:tabs>
        <w:spacing w:after="0" w:line="240" w:lineRule="auto"/>
        <w:ind w:left="5670"/>
        <w:jc w:val="right"/>
        <w:outlineLvl w:val="0"/>
        <w:rPr>
          <w:rFonts w:ascii="Times New Roman" w:hAnsi="Times New Roman" w:cs="Times New Roman"/>
          <w:sz w:val="24"/>
          <w:szCs w:val="24"/>
        </w:rPr>
      </w:pPr>
    </w:p>
    <w:p w:rsidR="00B95EB7" w:rsidRDefault="00B95EB7" w:rsidP="00535FA9">
      <w:pPr>
        <w:tabs>
          <w:tab w:val="left" w:pos="798"/>
        </w:tabs>
        <w:spacing w:after="0" w:line="240" w:lineRule="auto"/>
        <w:ind w:left="5670"/>
        <w:jc w:val="right"/>
        <w:outlineLvl w:val="0"/>
        <w:rPr>
          <w:rFonts w:ascii="Times New Roman" w:hAnsi="Times New Roman" w:cs="Times New Roman"/>
          <w:sz w:val="24"/>
          <w:szCs w:val="24"/>
        </w:rPr>
      </w:pPr>
    </w:p>
    <w:p w:rsidR="00B95EB7" w:rsidRDefault="00B95EB7" w:rsidP="00535FA9">
      <w:pPr>
        <w:tabs>
          <w:tab w:val="left" w:pos="798"/>
        </w:tabs>
        <w:spacing w:after="0" w:line="240" w:lineRule="auto"/>
        <w:ind w:left="5670"/>
        <w:jc w:val="right"/>
        <w:outlineLvl w:val="0"/>
        <w:rPr>
          <w:rFonts w:ascii="Times New Roman" w:hAnsi="Times New Roman" w:cs="Times New Roman"/>
          <w:sz w:val="24"/>
          <w:szCs w:val="24"/>
        </w:rPr>
      </w:pPr>
    </w:p>
    <w:p w:rsidR="00B95EB7" w:rsidRDefault="00B95EB7" w:rsidP="00535FA9">
      <w:pPr>
        <w:tabs>
          <w:tab w:val="left" w:pos="798"/>
        </w:tabs>
        <w:spacing w:after="0" w:line="240" w:lineRule="auto"/>
        <w:ind w:left="5670"/>
        <w:jc w:val="right"/>
        <w:outlineLvl w:val="0"/>
        <w:rPr>
          <w:rFonts w:ascii="Times New Roman" w:hAnsi="Times New Roman" w:cs="Times New Roman"/>
          <w:sz w:val="24"/>
          <w:szCs w:val="24"/>
        </w:rPr>
      </w:pPr>
    </w:p>
    <w:p w:rsidR="00B95EB7" w:rsidRDefault="00B95EB7" w:rsidP="00535FA9">
      <w:pPr>
        <w:tabs>
          <w:tab w:val="left" w:pos="798"/>
        </w:tabs>
        <w:spacing w:after="0" w:line="240" w:lineRule="auto"/>
        <w:ind w:left="5670"/>
        <w:jc w:val="right"/>
        <w:outlineLvl w:val="0"/>
        <w:rPr>
          <w:rFonts w:ascii="Times New Roman" w:hAnsi="Times New Roman" w:cs="Times New Roman"/>
          <w:sz w:val="24"/>
          <w:szCs w:val="24"/>
        </w:rPr>
      </w:pPr>
    </w:p>
    <w:p w:rsidR="00B95EB7" w:rsidRDefault="00B95EB7" w:rsidP="00535FA9">
      <w:pPr>
        <w:tabs>
          <w:tab w:val="left" w:pos="798"/>
        </w:tabs>
        <w:spacing w:after="0" w:line="240" w:lineRule="auto"/>
        <w:ind w:left="5670"/>
        <w:jc w:val="right"/>
        <w:outlineLvl w:val="0"/>
        <w:rPr>
          <w:rFonts w:ascii="Times New Roman" w:hAnsi="Times New Roman" w:cs="Times New Roman"/>
          <w:sz w:val="24"/>
          <w:szCs w:val="24"/>
        </w:rPr>
      </w:pPr>
    </w:p>
    <w:p w:rsidR="00B95EB7" w:rsidRDefault="00B95EB7" w:rsidP="00535FA9">
      <w:pPr>
        <w:tabs>
          <w:tab w:val="left" w:pos="798"/>
        </w:tabs>
        <w:spacing w:after="0" w:line="240" w:lineRule="auto"/>
        <w:ind w:left="5670"/>
        <w:jc w:val="right"/>
        <w:outlineLvl w:val="0"/>
        <w:rPr>
          <w:rFonts w:ascii="Times New Roman" w:hAnsi="Times New Roman" w:cs="Times New Roman"/>
          <w:sz w:val="24"/>
          <w:szCs w:val="24"/>
        </w:rPr>
      </w:pPr>
    </w:p>
    <w:p w:rsidR="00B95EB7" w:rsidRDefault="00B95EB7" w:rsidP="00535FA9">
      <w:pPr>
        <w:tabs>
          <w:tab w:val="left" w:pos="798"/>
        </w:tabs>
        <w:spacing w:after="0" w:line="240" w:lineRule="auto"/>
        <w:ind w:left="5670"/>
        <w:jc w:val="right"/>
        <w:outlineLvl w:val="0"/>
        <w:rPr>
          <w:rFonts w:ascii="Times New Roman" w:hAnsi="Times New Roman" w:cs="Times New Roman"/>
          <w:sz w:val="24"/>
          <w:szCs w:val="24"/>
        </w:rPr>
      </w:pPr>
    </w:p>
    <w:p w:rsidR="00052554" w:rsidRDefault="00052554" w:rsidP="00535FA9">
      <w:pPr>
        <w:tabs>
          <w:tab w:val="left" w:pos="798"/>
        </w:tabs>
        <w:spacing w:after="0" w:line="240" w:lineRule="auto"/>
        <w:ind w:left="5670"/>
        <w:jc w:val="right"/>
        <w:outlineLvl w:val="0"/>
        <w:rPr>
          <w:rFonts w:ascii="Times New Roman" w:hAnsi="Times New Roman" w:cs="Times New Roman"/>
          <w:sz w:val="24"/>
          <w:szCs w:val="24"/>
        </w:rPr>
      </w:pPr>
    </w:p>
    <w:p w:rsidR="00052554" w:rsidRDefault="00052554" w:rsidP="00535FA9">
      <w:pPr>
        <w:tabs>
          <w:tab w:val="left" w:pos="798"/>
        </w:tabs>
        <w:spacing w:after="0" w:line="240" w:lineRule="auto"/>
        <w:ind w:left="5670"/>
        <w:jc w:val="right"/>
        <w:outlineLvl w:val="0"/>
        <w:rPr>
          <w:rFonts w:ascii="Times New Roman" w:hAnsi="Times New Roman" w:cs="Times New Roman"/>
          <w:sz w:val="24"/>
          <w:szCs w:val="24"/>
        </w:rPr>
      </w:pPr>
    </w:p>
    <w:p w:rsidR="00052554" w:rsidRDefault="00052554" w:rsidP="00535FA9">
      <w:pPr>
        <w:tabs>
          <w:tab w:val="left" w:pos="798"/>
        </w:tabs>
        <w:spacing w:after="0" w:line="240" w:lineRule="auto"/>
        <w:ind w:left="5670"/>
        <w:jc w:val="right"/>
        <w:outlineLvl w:val="0"/>
        <w:rPr>
          <w:rFonts w:ascii="Times New Roman" w:hAnsi="Times New Roman" w:cs="Times New Roman"/>
          <w:sz w:val="24"/>
          <w:szCs w:val="24"/>
        </w:rPr>
      </w:pPr>
    </w:p>
    <w:p w:rsidR="003B158E" w:rsidRDefault="003B158E" w:rsidP="00535FA9">
      <w:pPr>
        <w:tabs>
          <w:tab w:val="left" w:pos="798"/>
        </w:tabs>
        <w:spacing w:after="0" w:line="240" w:lineRule="auto"/>
        <w:ind w:left="5670"/>
        <w:jc w:val="right"/>
        <w:outlineLvl w:val="0"/>
        <w:rPr>
          <w:rFonts w:ascii="Times New Roman" w:hAnsi="Times New Roman" w:cs="Times New Roman"/>
          <w:sz w:val="24"/>
          <w:szCs w:val="24"/>
        </w:rPr>
      </w:pPr>
    </w:p>
    <w:p w:rsidR="003B158E" w:rsidRDefault="003B158E" w:rsidP="00535FA9">
      <w:pPr>
        <w:tabs>
          <w:tab w:val="left" w:pos="798"/>
        </w:tabs>
        <w:spacing w:after="0" w:line="240" w:lineRule="auto"/>
        <w:ind w:left="5670"/>
        <w:jc w:val="right"/>
        <w:outlineLvl w:val="0"/>
        <w:rPr>
          <w:rFonts w:ascii="Times New Roman" w:hAnsi="Times New Roman" w:cs="Times New Roman"/>
          <w:sz w:val="24"/>
          <w:szCs w:val="24"/>
        </w:rPr>
      </w:pPr>
    </w:p>
    <w:p w:rsidR="003B158E" w:rsidRDefault="003B158E" w:rsidP="00535FA9">
      <w:pPr>
        <w:tabs>
          <w:tab w:val="left" w:pos="798"/>
        </w:tabs>
        <w:spacing w:after="0" w:line="240" w:lineRule="auto"/>
        <w:ind w:left="5670"/>
        <w:jc w:val="right"/>
        <w:outlineLvl w:val="0"/>
        <w:rPr>
          <w:rFonts w:ascii="Times New Roman" w:hAnsi="Times New Roman" w:cs="Times New Roman"/>
          <w:sz w:val="24"/>
          <w:szCs w:val="24"/>
        </w:rPr>
      </w:pPr>
    </w:p>
    <w:p w:rsidR="00052554" w:rsidRDefault="00052554" w:rsidP="00535FA9">
      <w:pPr>
        <w:tabs>
          <w:tab w:val="left" w:pos="798"/>
        </w:tabs>
        <w:spacing w:after="0" w:line="240" w:lineRule="auto"/>
        <w:ind w:left="5670"/>
        <w:jc w:val="right"/>
        <w:outlineLvl w:val="0"/>
        <w:rPr>
          <w:rFonts w:ascii="Times New Roman" w:hAnsi="Times New Roman" w:cs="Times New Roman"/>
          <w:sz w:val="24"/>
          <w:szCs w:val="24"/>
        </w:rPr>
      </w:pPr>
    </w:p>
    <w:p w:rsidR="00F95475" w:rsidRDefault="00F95475" w:rsidP="00535FA9">
      <w:pPr>
        <w:pStyle w:val="doktekstj"/>
        <w:shd w:val="clear" w:color="auto" w:fill="FFFFFF"/>
        <w:spacing w:before="0" w:beforeAutospacing="0" w:after="120" w:afterAutospacing="0"/>
        <w:jc w:val="both"/>
        <w:textAlignment w:val="baseline"/>
        <w:rPr>
          <w:spacing w:val="2"/>
          <w:sz w:val="28"/>
          <w:szCs w:val="28"/>
          <w:shd w:val="clear" w:color="auto" w:fill="FFFFFF"/>
        </w:rPr>
      </w:pPr>
    </w:p>
    <w:sectPr w:rsidR="00F95475" w:rsidSect="00092305">
      <w:pgSz w:w="11906" w:h="16838"/>
      <w:pgMar w:top="794"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2C5A"/>
    <w:multiLevelType w:val="hybridMultilevel"/>
    <w:tmpl w:val="CF3E101C"/>
    <w:lvl w:ilvl="0" w:tplc="AAE21108">
      <w:start w:val="1"/>
      <w:numFmt w:val="decimal"/>
      <w:lvlText w:val="%1."/>
      <w:lvlJc w:val="left"/>
      <w:pPr>
        <w:ind w:left="1587" w:hanging="10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15:restartNumberingAfterBreak="0">
    <w:nsid w:val="5DDD35AD"/>
    <w:multiLevelType w:val="hybridMultilevel"/>
    <w:tmpl w:val="7544171C"/>
    <w:lvl w:ilvl="0" w:tplc="A18AA77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072B51"/>
    <w:multiLevelType w:val="hybridMultilevel"/>
    <w:tmpl w:val="18909588"/>
    <w:lvl w:ilvl="0" w:tplc="D05E57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85E7408"/>
    <w:multiLevelType w:val="hybridMultilevel"/>
    <w:tmpl w:val="E6F4B278"/>
    <w:lvl w:ilvl="0" w:tplc="CB24B17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2B"/>
    <w:rsid w:val="00024D57"/>
    <w:rsid w:val="00052554"/>
    <w:rsid w:val="00062465"/>
    <w:rsid w:val="00080275"/>
    <w:rsid w:val="00092125"/>
    <w:rsid w:val="00092305"/>
    <w:rsid w:val="000930B9"/>
    <w:rsid w:val="00094087"/>
    <w:rsid w:val="0009447A"/>
    <w:rsid w:val="000C466B"/>
    <w:rsid w:val="000F2C9D"/>
    <w:rsid w:val="0013291C"/>
    <w:rsid w:val="00147AF0"/>
    <w:rsid w:val="001527BC"/>
    <w:rsid w:val="0020035C"/>
    <w:rsid w:val="0020345E"/>
    <w:rsid w:val="00225BDF"/>
    <w:rsid w:val="002323A9"/>
    <w:rsid w:val="00245B06"/>
    <w:rsid w:val="00251AF2"/>
    <w:rsid w:val="00284AA2"/>
    <w:rsid w:val="0029311E"/>
    <w:rsid w:val="002B461B"/>
    <w:rsid w:val="002C10AA"/>
    <w:rsid w:val="002C3552"/>
    <w:rsid w:val="002E2E9F"/>
    <w:rsid w:val="003109D3"/>
    <w:rsid w:val="003371E2"/>
    <w:rsid w:val="00350E89"/>
    <w:rsid w:val="00353C57"/>
    <w:rsid w:val="00353E43"/>
    <w:rsid w:val="00363DF8"/>
    <w:rsid w:val="003B158E"/>
    <w:rsid w:val="003B2DDB"/>
    <w:rsid w:val="003B5EDE"/>
    <w:rsid w:val="003F251C"/>
    <w:rsid w:val="0044393F"/>
    <w:rsid w:val="00444516"/>
    <w:rsid w:val="00450B23"/>
    <w:rsid w:val="004B09E3"/>
    <w:rsid w:val="004D0F84"/>
    <w:rsid w:val="005030A6"/>
    <w:rsid w:val="00504D30"/>
    <w:rsid w:val="0051283E"/>
    <w:rsid w:val="0052716C"/>
    <w:rsid w:val="00533447"/>
    <w:rsid w:val="00535FA9"/>
    <w:rsid w:val="005555DA"/>
    <w:rsid w:val="00571A6C"/>
    <w:rsid w:val="00580598"/>
    <w:rsid w:val="005903C5"/>
    <w:rsid w:val="005A0BAD"/>
    <w:rsid w:val="005B7415"/>
    <w:rsid w:val="005D3146"/>
    <w:rsid w:val="005D66E4"/>
    <w:rsid w:val="005E06A5"/>
    <w:rsid w:val="005F62CB"/>
    <w:rsid w:val="00624C24"/>
    <w:rsid w:val="006415C3"/>
    <w:rsid w:val="00644C60"/>
    <w:rsid w:val="00695847"/>
    <w:rsid w:val="006A0365"/>
    <w:rsid w:val="006B3D59"/>
    <w:rsid w:val="006B648B"/>
    <w:rsid w:val="006C502B"/>
    <w:rsid w:val="006E4474"/>
    <w:rsid w:val="00722E9C"/>
    <w:rsid w:val="007376F4"/>
    <w:rsid w:val="007453E1"/>
    <w:rsid w:val="00746A3A"/>
    <w:rsid w:val="00795183"/>
    <w:rsid w:val="007B394D"/>
    <w:rsid w:val="007B5BE6"/>
    <w:rsid w:val="007E6527"/>
    <w:rsid w:val="007F1913"/>
    <w:rsid w:val="0080667F"/>
    <w:rsid w:val="00807E5C"/>
    <w:rsid w:val="00811F03"/>
    <w:rsid w:val="0082396D"/>
    <w:rsid w:val="008A01ED"/>
    <w:rsid w:val="008C5257"/>
    <w:rsid w:val="00904C41"/>
    <w:rsid w:val="0094515D"/>
    <w:rsid w:val="00962A97"/>
    <w:rsid w:val="00966A70"/>
    <w:rsid w:val="00981147"/>
    <w:rsid w:val="00990474"/>
    <w:rsid w:val="009B4A2B"/>
    <w:rsid w:val="009D3759"/>
    <w:rsid w:val="009D4748"/>
    <w:rsid w:val="00A40C92"/>
    <w:rsid w:val="00A56B4F"/>
    <w:rsid w:val="00A63FFE"/>
    <w:rsid w:val="00A661E4"/>
    <w:rsid w:val="00A74DD9"/>
    <w:rsid w:val="00AA202F"/>
    <w:rsid w:val="00AA4BF0"/>
    <w:rsid w:val="00AC1A91"/>
    <w:rsid w:val="00AF23B3"/>
    <w:rsid w:val="00B0669E"/>
    <w:rsid w:val="00B41A36"/>
    <w:rsid w:val="00B73083"/>
    <w:rsid w:val="00B95EB7"/>
    <w:rsid w:val="00C13196"/>
    <w:rsid w:val="00C5643A"/>
    <w:rsid w:val="00D039EC"/>
    <w:rsid w:val="00D54210"/>
    <w:rsid w:val="00DA2831"/>
    <w:rsid w:val="00DB6649"/>
    <w:rsid w:val="00DC00D5"/>
    <w:rsid w:val="00DC1148"/>
    <w:rsid w:val="00DC5D1C"/>
    <w:rsid w:val="00DC78E0"/>
    <w:rsid w:val="00DD0CA1"/>
    <w:rsid w:val="00E25FD2"/>
    <w:rsid w:val="00E30B15"/>
    <w:rsid w:val="00E328EC"/>
    <w:rsid w:val="00E564DF"/>
    <w:rsid w:val="00E82298"/>
    <w:rsid w:val="00EA3EB1"/>
    <w:rsid w:val="00EC1275"/>
    <w:rsid w:val="00EC6BC9"/>
    <w:rsid w:val="00EF1C9E"/>
    <w:rsid w:val="00EF22AC"/>
    <w:rsid w:val="00F02D99"/>
    <w:rsid w:val="00F12CCB"/>
    <w:rsid w:val="00F40E33"/>
    <w:rsid w:val="00F634D2"/>
    <w:rsid w:val="00F724B6"/>
    <w:rsid w:val="00F82B3B"/>
    <w:rsid w:val="00F83293"/>
    <w:rsid w:val="00F95475"/>
    <w:rsid w:val="00F96907"/>
    <w:rsid w:val="00FB722B"/>
    <w:rsid w:val="00FD7AE0"/>
    <w:rsid w:val="00FF18EF"/>
    <w:rsid w:val="00FF3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1E328-0026-464B-B0DE-F37A54D4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146"/>
  </w:style>
  <w:style w:type="paragraph" w:styleId="1">
    <w:name w:val="heading 1"/>
    <w:basedOn w:val="a"/>
    <w:link w:val="10"/>
    <w:uiPriority w:val="9"/>
    <w:qFormat/>
    <w:rsid w:val="00EF1C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2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22B"/>
    <w:rPr>
      <w:rFonts w:ascii="Tahoma" w:hAnsi="Tahoma" w:cs="Tahoma"/>
      <w:sz w:val="16"/>
      <w:szCs w:val="16"/>
    </w:rPr>
  </w:style>
  <w:style w:type="character" w:customStyle="1" w:styleId="a5">
    <w:name w:val="Гипертекстовая ссылка"/>
    <w:basedOn w:val="a0"/>
    <w:rsid w:val="00AA4BF0"/>
    <w:rPr>
      <w:rFonts w:cs="Times New Roman"/>
      <w:b/>
      <w:bCs/>
      <w:color w:val="008000"/>
    </w:rPr>
  </w:style>
  <w:style w:type="paragraph" w:customStyle="1" w:styleId="ConsPlusNormal">
    <w:name w:val="ConsPlusNormal"/>
    <w:rsid w:val="000F2C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F2C9D"/>
    <w:pPr>
      <w:widowControl w:val="0"/>
      <w:autoSpaceDE w:val="0"/>
      <w:autoSpaceDN w:val="0"/>
      <w:adjustRightInd w:val="0"/>
      <w:spacing w:after="0" w:line="240" w:lineRule="auto"/>
    </w:pPr>
    <w:rPr>
      <w:rFonts w:ascii="Calibri" w:eastAsia="Times New Roman" w:hAnsi="Calibri" w:cs="Calibri"/>
      <w:b/>
      <w:bCs/>
    </w:rPr>
  </w:style>
  <w:style w:type="paragraph" w:styleId="a6">
    <w:name w:val="Body Text"/>
    <w:basedOn w:val="a"/>
    <w:link w:val="a7"/>
    <w:uiPriority w:val="99"/>
    <w:rsid w:val="000F2C9D"/>
    <w:pPr>
      <w:spacing w:after="120" w:line="240" w:lineRule="auto"/>
    </w:pPr>
    <w:rPr>
      <w:rFonts w:ascii="Arial" w:eastAsia="Times New Roman" w:hAnsi="Arial" w:cs="Arial"/>
      <w:sz w:val="24"/>
      <w:szCs w:val="24"/>
    </w:rPr>
  </w:style>
  <w:style w:type="character" w:customStyle="1" w:styleId="a7">
    <w:name w:val="Основной текст Знак"/>
    <w:basedOn w:val="a0"/>
    <w:link w:val="a6"/>
    <w:uiPriority w:val="99"/>
    <w:rsid w:val="000F2C9D"/>
    <w:rPr>
      <w:rFonts w:ascii="Arial" w:eastAsia="Times New Roman" w:hAnsi="Arial" w:cs="Arial"/>
      <w:sz w:val="24"/>
      <w:szCs w:val="24"/>
    </w:rPr>
  </w:style>
  <w:style w:type="character" w:customStyle="1" w:styleId="apple-converted-space">
    <w:name w:val="apple-converted-space"/>
    <w:basedOn w:val="a0"/>
    <w:rsid w:val="00F83293"/>
  </w:style>
  <w:style w:type="character" w:styleId="a8">
    <w:name w:val="Hyperlink"/>
    <w:basedOn w:val="a0"/>
    <w:uiPriority w:val="99"/>
    <w:unhideWhenUsed/>
    <w:rsid w:val="007453E1"/>
    <w:rPr>
      <w:color w:val="0000FF"/>
      <w:u w:val="single"/>
    </w:rPr>
  </w:style>
  <w:style w:type="character" w:customStyle="1" w:styleId="10">
    <w:name w:val="Заголовок 1 Знак"/>
    <w:basedOn w:val="a0"/>
    <w:link w:val="1"/>
    <w:uiPriority w:val="9"/>
    <w:rsid w:val="00EF1C9E"/>
    <w:rPr>
      <w:rFonts w:ascii="Times New Roman" w:eastAsia="Times New Roman" w:hAnsi="Times New Roman" w:cs="Times New Roman"/>
      <w:b/>
      <w:bCs/>
      <w:kern w:val="36"/>
      <w:sz w:val="48"/>
      <w:szCs w:val="48"/>
    </w:rPr>
  </w:style>
  <w:style w:type="paragraph" w:customStyle="1" w:styleId="cb">
    <w:name w:val="cb"/>
    <w:basedOn w:val="a"/>
    <w:rsid w:val="00EF1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post">
    <w:name w:val="cbpost"/>
    <w:basedOn w:val="a"/>
    <w:rsid w:val="00EF1C9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EF1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EF1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ktekstj">
    <w:name w:val="doktekstj"/>
    <w:basedOn w:val="a"/>
    <w:rsid w:val="00555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966A70"/>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66A70"/>
    <w:pPr>
      <w:shd w:val="clear" w:color="auto" w:fill="FFFFFF"/>
      <w:spacing w:after="0" w:line="182" w:lineRule="exact"/>
      <w:jc w:val="center"/>
    </w:pPr>
    <w:rPr>
      <w:rFonts w:ascii="Times New Roman" w:eastAsia="Times New Roman" w:hAnsi="Times New Roman" w:cs="Times New Roman"/>
      <w:sz w:val="15"/>
      <w:szCs w:val="15"/>
    </w:rPr>
  </w:style>
  <w:style w:type="paragraph" w:styleId="aa">
    <w:name w:val="Body Text Indent"/>
    <w:basedOn w:val="a"/>
    <w:link w:val="ab"/>
    <w:uiPriority w:val="99"/>
    <w:semiHidden/>
    <w:unhideWhenUsed/>
    <w:rsid w:val="00E564DF"/>
    <w:pPr>
      <w:spacing w:after="120"/>
      <w:ind w:left="283"/>
    </w:pPr>
  </w:style>
  <w:style w:type="character" w:customStyle="1" w:styleId="ab">
    <w:name w:val="Основной текст с отступом Знак"/>
    <w:basedOn w:val="a0"/>
    <w:link w:val="aa"/>
    <w:uiPriority w:val="99"/>
    <w:semiHidden/>
    <w:rsid w:val="00E564D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030A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List Paragraph"/>
    <w:basedOn w:val="a"/>
    <w:uiPriority w:val="34"/>
    <w:qFormat/>
    <w:rsid w:val="00A56B4F"/>
    <w:pPr>
      <w:ind w:left="720"/>
      <w:contextualSpacing/>
    </w:pPr>
  </w:style>
  <w:style w:type="paragraph" w:customStyle="1" w:styleId="11">
    <w:name w:val="Абзац списка1"/>
    <w:basedOn w:val="a"/>
    <w:rsid w:val="00533447"/>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6493">
      <w:bodyDiv w:val="1"/>
      <w:marLeft w:val="0"/>
      <w:marRight w:val="0"/>
      <w:marTop w:val="0"/>
      <w:marBottom w:val="0"/>
      <w:divBdr>
        <w:top w:val="none" w:sz="0" w:space="0" w:color="auto"/>
        <w:left w:val="none" w:sz="0" w:space="0" w:color="auto"/>
        <w:bottom w:val="none" w:sz="0" w:space="0" w:color="auto"/>
        <w:right w:val="none" w:sz="0" w:space="0" w:color="auto"/>
      </w:divBdr>
      <w:divsChild>
        <w:div w:id="545920449">
          <w:marLeft w:val="0"/>
          <w:marRight w:val="0"/>
          <w:marTop w:val="0"/>
          <w:marBottom w:val="0"/>
          <w:divBdr>
            <w:top w:val="none" w:sz="0" w:space="0" w:color="auto"/>
            <w:left w:val="none" w:sz="0" w:space="0" w:color="auto"/>
            <w:bottom w:val="none" w:sz="0" w:space="0" w:color="auto"/>
            <w:right w:val="none" w:sz="0" w:space="0" w:color="auto"/>
          </w:divBdr>
        </w:div>
        <w:div w:id="466707636">
          <w:marLeft w:val="0"/>
          <w:marRight w:val="0"/>
          <w:marTop w:val="0"/>
          <w:marBottom w:val="0"/>
          <w:divBdr>
            <w:top w:val="none" w:sz="0" w:space="0" w:color="auto"/>
            <w:left w:val="none" w:sz="0" w:space="0" w:color="auto"/>
            <w:bottom w:val="none" w:sz="0" w:space="0" w:color="auto"/>
            <w:right w:val="none" w:sz="0" w:space="0" w:color="auto"/>
          </w:divBdr>
        </w:div>
      </w:divsChild>
    </w:div>
    <w:div w:id="164903892">
      <w:bodyDiv w:val="1"/>
      <w:marLeft w:val="0"/>
      <w:marRight w:val="0"/>
      <w:marTop w:val="0"/>
      <w:marBottom w:val="0"/>
      <w:divBdr>
        <w:top w:val="none" w:sz="0" w:space="0" w:color="auto"/>
        <w:left w:val="none" w:sz="0" w:space="0" w:color="auto"/>
        <w:bottom w:val="none" w:sz="0" w:space="0" w:color="auto"/>
        <w:right w:val="none" w:sz="0" w:space="0" w:color="auto"/>
      </w:divBdr>
    </w:div>
    <w:div w:id="289557226">
      <w:bodyDiv w:val="1"/>
      <w:marLeft w:val="0"/>
      <w:marRight w:val="0"/>
      <w:marTop w:val="0"/>
      <w:marBottom w:val="0"/>
      <w:divBdr>
        <w:top w:val="none" w:sz="0" w:space="0" w:color="auto"/>
        <w:left w:val="none" w:sz="0" w:space="0" w:color="auto"/>
        <w:bottom w:val="none" w:sz="0" w:space="0" w:color="auto"/>
        <w:right w:val="none" w:sz="0" w:space="0" w:color="auto"/>
      </w:divBdr>
    </w:div>
    <w:div w:id="405424744">
      <w:bodyDiv w:val="1"/>
      <w:marLeft w:val="0"/>
      <w:marRight w:val="0"/>
      <w:marTop w:val="0"/>
      <w:marBottom w:val="0"/>
      <w:divBdr>
        <w:top w:val="none" w:sz="0" w:space="0" w:color="auto"/>
        <w:left w:val="none" w:sz="0" w:space="0" w:color="auto"/>
        <w:bottom w:val="none" w:sz="0" w:space="0" w:color="auto"/>
        <w:right w:val="none" w:sz="0" w:space="0" w:color="auto"/>
      </w:divBdr>
    </w:div>
    <w:div w:id="419372205">
      <w:bodyDiv w:val="1"/>
      <w:marLeft w:val="0"/>
      <w:marRight w:val="0"/>
      <w:marTop w:val="0"/>
      <w:marBottom w:val="0"/>
      <w:divBdr>
        <w:top w:val="none" w:sz="0" w:space="0" w:color="auto"/>
        <w:left w:val="none" w:sz="0" w:space="0" w:color="auto"/>
        <w:bottom w:val="none" w:sz="0" w:space="0" w:color="auto"/>
        <w:right w:val="none" w:sz="0" w:space="0" w:color="auto"/>
      </w:divBdr>
    </w:div>
    <w:div w:id="505052724">
      <w:bodyDiv w:val="1"/>
      <w:marLeft w:val="0"/>
      <w:marRight w:val="0"/>
      <w:marTop w:val="0"/>
      <w:marBottom w:val="0"/>
      <w:divBdr>
        <w:top w:val="none" w:sz="0" w:space="0" w:color="auto"/>
        <w:left w:val="none" w:sz="0" w:space="0" w:color="auto"/>
        <w:bottom w:val="none" w:sz="0" w:space="0" w:color="auto"/>
        <w:right w:val="none" w:sz="0" w:space="0" w:color="auto"/>
      </w:divBdr>
    </w:div>
    <w:div w:id="530922429">
      <w:bodyDiv w:val="1"/>
      <w:marLeft w:val="0"/>
      <w:marRight w:val="0"/>
      <w:marTop w:val="0"/>
      <w:marBottom w:val="0"/>
      <w:divBdr>
        <w:top w:val="none" w:sz="0" w:space="0" w:color="auto"/>
        <w:left w:val="none" w:sz="0" w:space="0" w:color="auto"/>
        <w:bottom w:val="none" w:sz="0" w:space="0" w:color="auto"/>
        <w:right w:val="none" w:sz="0" w:space="0" w:color="auto"/>
      </w:divBdr>
    </w:div>
    <w:div w:id="590892643">
      <w:bodyDiv w:val="1"/>
      <w:marLeft w:val="0"/>
      <w:marRight w:val="0"/>
      <w:marTop w:val="0"/>
      <w:marBottom w:val="0"/>
      <w:divBdr>
        <w:top w:val="none" w:sz="0" w:space="0" w:color="auto"/>
        <w:left w:val="none" w:sz="0" w:space="0" w:color="auto"/>
        <w:bottom w:val="none" w:sz="0" w:space="0" w:color="auto"/>
        <w:right w:val="none" w:sz="0" w:space="0" w:color="auto"/>
      </w:divBdr>
    </w:div>
    <w:div w:id="711657709">
      <w:bodyDiv w:val="1"/>
      <w:marLeft w:val="0"/>
      <w:marRight w:val="0"/>
      <w:marTop w:val="0"/>
      <w:marBottom w:val="0"/>
      <w:divBdr>
        <w:top w:val="none" w:sz="0" w:space="0" w:color="auto"/>
        <w:left w:val="none" w:sz="0" w:space="0" w:color="auto"/>
        <w:bottom w:val="none" w:sz="0" w:space="0" w:color="auto"/>
        <w:right w:val="none" w:sz="0" w:space="0" w:color="auto"/>
      </w:divBdr>
    </w:div>
    <w:div w:id="1150750469">
      <w:bodyDiv w:val="1"/>
      <w:marLeft w:val="0"/>
      <w:marRight w:val="0"/>
      <w:marTop w:val="0"/>
      <w:marBottom w:val="0"/>
      <w:divBdr>
        <w:top w:val="none" w:sz="0" w:space="0" w:color="auto"/>
        <w:left w:val="none" w:sz="0" w:space="0" w:color="auto"/>
        <w:bottom w:val="none" w:sz="0" w:space="0" w:color="auto"/>
        <w:right w:val="none" w:sz="0" w:space="0" w:color="auto"/>
      </w:divBdr>
    </w:div>
    <w:div w:id="1196650944">
      <w:bodyDiv w:val="1"/>
      <w:marLeft w:val="0"/>
      <w:marRight w:val="0"/>
      <w:marTop w:val="0"/>
      <w:marBottom w:val="0"/>
      <w:divBdr>
        <w:top w:val="none" w:sz="0" w:space="0" w:color="auto"/>
        <w:left w:val="none" w:sz="0" w:space="0" w:color="auto"/>
        <w:bottom w:val="none" w:sz="0" w:space="0" w:color="auto"/>
        <w:right w:val="none" w:sz="0" w:space="0" w:color="auto"/>
      </w:divBdr>
    </w:div>
    <w:div w:id="1219970463">
      <w:bodyDiv w:val="1"/>
      <w:marLeft w:val="0"/>
      <w:marRight w:val="0"/>
      <w:marTop w:val="0"/>
      <w:marBottom w:val="0"/>
      <w:divBdr>
        <w:top w:val="none" w:sz="0" w:space="0" w:color="auto"/>
        <w:left w:val="none" w:sz="0" w:space="0" w:color="auto"/>
        <w:bottom w:val="none" w:sz="0" w:space="0" w:color="auto"/>
        <w:right w:val="none" w:sz="0" w:space="0" w:color="auto"/>
      </w:divBdr>
    </w:div>
    <w:div w:id="1266578559">
      <w:bodyDiv w:val="1"/>
      <w:marLeft w:val="0"/>
      <w:marRight w:val="0"/>
      <w:marTop w:val="0"/>
      <w:marBottom w:val="0"/>
      <w:divBdr>
        <w:top w:val="none" w:sz="0" w:space="0" w:color="auto"/>
        <w:left w:val="none" w:sz="0" w:space="0" w:color="auto"/>
        <w:bottom w:val="none" w:sz="0" w:space="0" w:color="auto"/>
        <w:right w:val="none" w:sz="0" w:space="0" w:color="auto"/>
      </w:divBdr>
    </w:div>
    <w:div w:id="1332685621">
      <w:bodyDiv w:val="1"/>
      <w:marLeft w:val="0"/>
      <w:marRight w:val="0"/>
      <w:marTop w:val="0"/>
      <w:marBottom w:val="0"/>
      <w:divBdr>
        <w:top w:val="none" w:sz="0" w:space="0" w:color="auto"/>
        <w:left w:val="none" w:sz="0" w:space="0" w:color="auto"/>
        <w:bottom w:val="none" w:sz="0" w:space="0" w:color="auto"/>
        <w:right w:val="none" w:sz="0" w:space="0" w:color="auto"/>
      </w:divBdr>
    </w:div>
    <w:div w:id="1385955752">
      <w:bodyDiv w:val="1"/>
      <w:marLeft w:val="0"/>
      <w:marRight w:val="0"/>
      <w:marTop w:val="0"/>
      <w:marBottom w:val="0"/>
      <w:divBdr>
        <w:top w:val="none" w:sz="0" w:space="0" w:color="auto"/>
        <w:left w:val="none" w:sz="0" w:space="0" w:color="auto"/>
        <w:bottom w:val="none" w:sz="0" w:space="0" w:color="auto"/>
        <w:right w:val="none" w:sz="0" w:space="0" w:color="auto"/>
      </w:divBdr>
    </w:div>
    <w:div w:id="20172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C13C-23C3-468E-8B8B-13585AEA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786</Words>
  <Characters>4482</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В соответствии с Законом Забайкальского края от 01.04.2009 N 152-ЗЗК «О регулиро</vt:lpstr>
      <vt:lpstr>ПРИЛОЖЕНИЕ </vt:lpstr>
      <vt:lpstr>УТВЕРЖДЕНО</vt:lpstr>
      <vt:lpstr>постановлением администрации муниципального района</vt:lpstr>
      <vt:lpstr>«Нерчинский район»</vt:lpstr>
      <vt:lpstr>« 2. К лицам, имеющим право на бесплатное предоставление в собственность земельн</vt:lpstr>
      <vt:lpstr>1) граждане, имеющие трех и более детей в возрасте до 18 лет (категория № 1);</vt:lpstr>
      <vt:lpstr>2) граждане (в том числе молодые семьи), признанные в установленном порядке нужд</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SMEV</dc:creator>
  <cp:lastModifiedBy>Администрация МР</cp:lastModifiedBy>
  <cp:revision>3</cp:revision>
  <cp:lastPrinted>2025-08-12T06:21:00Z</cp:lastPrinted>
  <dcterms:created xsi:type="dcterms:W3CDTF">2025-08-12T05:19:00Z</dcterms:created>
  <dcterms:modified xsi:type="dcterms:W3CDTF">2025-08-12T06:31:00Z</dcterms:modified>
</cp:coreProperties>
</file>