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66" w:rsidRDefault="00081066" w:rsidP="00081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Нерчинска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Нерчинского района! </w:t>
      </w:r>
    </w:p>
    <w:p w:rsidR="00CE7D2E" w:rsidRPr="00081066" w:rsidRDefault="00081066">
      <w:pPr>
        <w:rPr>
          <w:rFonts w:ascii="Times New Roman" w:hAnsi="Times New Roman" w:cs="Times New Roman"/>
          <w:sz w:val="28"/>
          <w:szCs w:val="28"/>
        </w:rPr>
      </w:pPr>
      <w:r w:rsidRPr="00081066">
        <w:rPr>
          <w:rFonts w:ascii="Times New Roman" w:hAnsi="Times New Roman" w:cs="Times New Roman"/>
          <w:sz w:val="28"/>
          <w:szCs w:val="28"/>
        </w:rPr>
        <w:t xml:space="preserve">В среду, 19 ноября, заместитель прокурора Забайкальского края Сергей </w:t>
      </w:r>
      <w:proofErr w:type="spellStart"/>
      <w:r w:rsidRPr="00081066">
        <w:rPr>
          <w:rFonts w:ascii="Times New Roman" w:hAnsi="Times New Roman" w:cs="Times New Roman"/>
          <w:sz w:val="28"/>
          <w:szCs w:val="28"/>
        </w:rPr>
        <w:t>Цурбанов</w:t>
      </w:r>
      <w:proofErr w:type="spellEnd"/>
      <w:r w:rsidRPr="00081066">
        <w:rPr>
          <w:rFonts w:ascii="Times New Roman" w:hAnsi="Times New Roman" w:cs="Times New Roman"/>
          <w:sz w:val="28"/>
          <w:szCs w:val="28"/>
        </w:rPr>
        <w:t xml:space="preserve"> и Уполномоченный по правам человека в Забайкальском крае Николай </w:t>
      </w:r>
      <w:proofErr w:type="spellStart"/>
      <w:r w:rsidRPr="00081066">
        <w:rPr>
          <w:rFonts w:ascii="Times New Roman" w:hAnsi="Times New Roman" w:cs="Times New Roman"/>
          <w:sz w:val="28"/>
          <w:szCs w:val="28"/>
        </w:rPr>
        <w:t>Хлызов</w:t>
      </w:r>
      <w:proofErr w:type="spellEnd"/>
      <w:r w:rsidRPr="00081066">
        <w:rPr>
          <w:rFonts w:ascii="Times New Roman" w:hAnsi="Times New Roman" w:cs="Times New Roman"/>
          <w:sz w:val="28"/>
          <w:szCs w:val="28"/>
        </w:rPr>
        <w:t xml:space="preserve"> проведут совместный </w:t>
      </w:r>
      <w:bookmarkStart w:id="0" w:name="_GoBack"/>
      <w:r w:rsidRPr="00081066">
        <w:rPr>
          <w:rFonts w:ascii="Times New Roman" w:hAnsi="Times New Roman" w:cs="Times New Roman"/>
          <w:sz w:val="28"/>
          <w:szCs w:val="28"/>
        </w:rPr>
        <w:t>прием жителей Нерчинского района   по социальным и иным вопросам.</w:t>
      </w:r>
      <w:bookmarkEnd w:id="0"/>
      <w:r w:rsidRPr="00081066">
        <w:rPr>
          <w:rFonts w:ascii="Times New Roman" w:hAnsi="Times New Roman" w:cs="Times New Roman"/>
          <w:sz w:val="28"/>
          <w:szCs w:val="28"/>
        </w:rPr>
        <w:t xml:space="preserve"> Прием состоится в помещении прокуратуры Нерчинского района по адресу г. </w:t>
      </w:r>
      <w:proofErr w:type="gramStart"/>
      <w:r w:rsidRPr="00081066">
        <w:rPr>
          <w:rFonts w:ascii="Times New Roman" w:hAnsi="Times New Roman" w:cs="Times New Roman"/>
          <w:sz w:val="28"/>
          <w:szCs w:val="28"/>
        </w:rPr>
        <w:t xml:space="preserve">Нерчинск,   </w:t>
      </w:r>
      <w:proofErr w:type="gramEnd"/>
      <w:r w:rsidRPr="00081066">
        <w:rPr>
          <w:rFonts w:ascii="Times New Roman" w:hAnsi="Times New Roman" w:cs="Times New Roman"/>
          <w:sz w:val="28"/>
          <w:szCs w:val="28"/>
        </w:rPr>
        <w:t>ул. Советская 73.</w:t>
      </w:r>
    </w:p>
    <w:sectPr w:rsidR="00CE7D2E" w:rsidRPr="0008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56"/>
    <w:rsid w:val="00081066"/>
    <w:rsid w:val="00710A56"/>
    <w:rsid w:val="00C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5186-8625-4218-B4E3-4D8CE96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2025-11-17T23:11:00Z</dcterms:created>
  <dcterms:modified xsi:type="dcterms:W3CDTF">2025-11-17T23:11:00Z</dcterms:modified>
</cp:coreProperties>
</file>