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1" w:rsidRPr="005C1F0A" w:rsidRDefault="00144280" w:rsidP="00812A01">
      <w:pPr>
        <w:pStyle w:val="aff"/>
        <w:jc w:val="center"/>
        <w:rPr>
          <w:b/>
          <w:sz w:val="32"/>
          <w:szCs w:val="32"/>
        </w:rPr>
      </w:pPr>
      <w:bookmarkStart w:id="0" w:name="bookmark184"/>
      <w:r>
        <w:rPr>
          <w:b/>
          <w:sz w:val="32"/>
          <w:szCs w:val="32"/>
        </w:rPr>
        <w:t xml:space="preserve">                        </w:t>
      </w:r>
      <w:r w:rsidR="00812A01" w:rsidRPr="005C1F0A">
        <w:rPr>
          <w:b/>
          <w:noProof/>
          <w:sz w:val="32"/>
          <w:szCs w:val="32"/>
        </w:rPr>
        <w:drawing>
          <wp:inline distT="0" distB="0" distL="0" distR="0">
            <wp:extent cx="621030" cy="7315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23223" cy="734103"/>
                    </a:xfrm>
                    <a:prstGeom prst="rect">
                      <a:avLst/>
                    </a:prstGeom>
                    <a:noFill/>
                    <a:ln w="9525">
                      <a:noFill/>
                      <a:miter lim="800000"/>
                      <a:headEnd/>
                      <a:tailEnd/>
                    </a:ln>
                  </pic:spPr>
                </pic:pic>
              </a:graphicData>
            </a:graphic>
          </wp:inline>
        </w:drawing>
      </w:r>
      <w:r>
        <w:rPr>
          <w:b/>
          <w:sz w:val="32"/>
          <w:szCs w:val="32"/>
        </w:rPr>
        <w:t xml:space="preserve">      ПРОЕКТ</w:t>
      </w:r>
    </w:p>
    <w:p w:rsidR="00812A01" w:rsidRPr="007D0936" w:rsidRDefault="00812A01" w:rsidP="00812A01">
      <w:pPr>
        <w:pStyle w:val="aff"/>
        <w:jc w:val="center"/>
        <w:rPr>
          <w:b/>
          <w:sz w:val="28"/>
          <w:szCs w:val="28"/>
        </w:rPr>
      </w:pPr>
      <w:r w:rsidRPr="007D0936">
        <w:rPr>
          <w:b/>
          <w:sz w:val="28"/>
          <w:szCs w:val="28"/>
        </w:rPr>
        <w:t>АДМИНИСТРАЦИЯ МУНИЦИПАЛЬНОГО РАЙОНА</w:t>
      </w:r>
    </w:p>
    <w:p w:rsidR="00812A01" w:rsidRPr="007D0936" w:rsidRDefault="00812A01" w:rsidP="00812A01">
      <w:pPr>
        <w:pStyle w:val="aff"/>
        <w:jc w:val="center"/>
        <w:rPr>
          <w:b/>
          <w:sz w:val="28"/>
          <w:szCs w:val="28"/>
        </w:rPr>
      </w:pPr>
      <w:r w:rsidRPr="007D0936">
        <w:rPr>
          <w:b/>
          <w:sz w:val="28"/>
          <w:szCs w:val="28"/>
        </w:rPr>
        <w:t xml:space="preserve">«НЕРЧИНСКИЙ РАЙОН» </w:t>
      </w:r>
      <w:r w:rsidR="00FF745D" w:rsidRPr="007D0936">
        <w:rPr>
          <w:b/>
          <w:sz w:val="28"/>
          <w:szCs w:val="28"/>
        </w:rPr>
        <w:t>ЗАБАЙКАЛЬСКОГО КРАЯ</w:t>
      </w:r>
    </w:p>
    <w:p w:rsidR="004E70C3" w:rsidRPr="007D0936" w:rsidRDefault="004E70C3" w:rsidP="005B1352">
      <w:pPr>
        <w:jc w:val="center"/>
        <w:rPr>
          <w:rFonts w:ascii="Times New Roman" w:hAnsi="Times New Roman" w:cs="Times New Roman"/>
          <w:sz w:val="28"/>
          <w:szCs w:val="28"/>
        </w:rPr>
      </w:pPr>
    </w:p>
    <w:p w:rsidR="004E70C3" w:rsidRPr="007D0936" w:rsidRDefault="004E70C3" w:rsidP="005B1352">
      <w:pPr>
        <w:jc w:val="center"/>
        <w:rPr>
          <w:rFonts w:ascii="Times New Roman" w:hAnsi="Times New Roman" w:cs="Times New Roman"/>
          <w:b/>
          <w:sz w:val="28"/>
          <w:szCs w:val="28"/>
        </w:rPr>
      </w:pPr>
      <w:r w:rsidRPr="007D0936">
        <w:rPr>
          <w:rFonts w:ascii="Times New Roman" w:hAnsi="Times New Roman" w:cs="Times New Roman"/>
          <w:b/>
          <w:sz w:val="28"/>
          <w:szCs w:val="28"/>
        </w:rPr>
        <w:t>ПОСТАНОВЛЕНИЕ</w:t>
      </w:r>
    </w:p>
    <w:p w:rsidR="004E70C3" w:rsidRDefault="004E70C3" w:rsidP="005B1352">
      <w:pPr>
        <w:jc w:val="center"/>
        <w:rPr>
          <w:rFonts w:ascii="Times New Roman" w:hAnsi="Times New Roman" w:cs="Times New Roman"/>
          <w:b/>
          <w:sz w:val="28"/>
          <w:szCs w:val="28"/>
        </w:rPr>
      </w:pPr>
    </w:p>
    <w:p w:rsidR="007D0936" w:rsidRPr="004E70C3" w:rsidRDefault="007D0936" w:rsidP="005B1352">
      <w:pPr>
        <w:jc w:val="center"/>
        <w:rPr>
          <w:rFonts w:ascii="Times New Roman" w:hAnsi="Times New Roman" w:cs="Times New Roman"/>
          <w:b/>
          <w:sz w:val="28"/>
          <w:szCs w:val="28"/>
        </w:rPr>
      </w:pPr>
    </w:p>
    <w:p w:rsidR="004E70C3" w:rsidRPr="004E70C3" w:rsidRDefault="004E70C3" w:rsidP="005B1352">
      <w:pPr>
        <w:jc w:val="center"/>
        <w:rPr>
          <w:rFonts w:ascii="Times New Roman" w:hAnsi="Times New Roman" w:cs="Times New Roman"/>
          <w:b/>
          <w:sz w:val="28"/>
          <w:szCs w:val="28"/>
        </w:rPr>
      </w:pPr>
      <w:r w:rsidRPr="004E70C3">
        <w:rPr>
          <w:rFonts w:ascii="Times New Roman" w:hAnsi="Times New Roman" w:cs="Times New Roman"/>
          <w:sz w:val="28"/>
          <w:szCs w:val="28"/>
        </w:rPr>
        <w:t>«</w:t>
      </w:r>
      <w:r w:rsidR="007D0936">
        <w:rPr>
          <w:rFonts w:ascii="Times New Roman" w:hAnsi="Times New Roman" w:cs="Times New Roman"/>
          <w:sz w:val="28"/>
          <w:szCs w:val="28"/>
        </w:rPr>
        <w:t>___</w:t>
      </w:r>
      <w:r w:rsidRPr="004E70C3">
        <w:rPr>
          <w:rFonts w:ascii="Times New Roman" w:hAnsi="Times New Roman" w:cs="Times New Roman"/>
          <w:sz w:val="28"/>
          <w:szCs w:val="28"/>
        </w:rPr>
        <w:t>»</w:t>
      </w:r>
      <w:r w:rsidR="00701C09">
        <w:rPr>
          <w:rFonts w:ascii="Times New Roman" w:hAnsi="Times New Roman" w:cs="Times New Roman"/>
          <w:sz w:val="28"/>
          <w:szCs w:val="28"/>
        </w:rPr>
        <w:t xml:space="preserve"> </w:t>
      </w:r>
      <w:r w:rsidR="007D0936">
        <w:rPr>
          <w:rFonts w:ascii="Times New Roman" w:hAnsi="Times New Roman" w:cs="Times New Roman"/>
          <w:sz w:val="28"/>
          <w:szCs w:val="28"/>
        </w:rPr>
        <w:t>ноября</w:t>
      </w:r>
      <w:r w:rsidR="00701C09">
        <w:rPr>
          <w:rFonts w:ascii="Times New Roman" w:hAnsi="Times New Roman" w:cs="Times New Roman"/>
          <w:sz w:val="28"/>
          <w:szCs w:val="28"/>
        </w:rPr>
        <w:t xml:space="preserve"> </w:t>
      </w:r>
      <w:r w:rsidRPr="004E70C3">
        <w:rPr>
          <w:rFonts w:ascii="Times New Roman" w:hAnsi="Times New Roman" w:cs="Times New Roman"/>
          <w:sz w:val="28"/>
          <w:szCs w:val="28"/>
        </w:rPr>
        <w:t xml:space="preserve"> 20</w:t>
      </w:r>
      <w:r w:rsidR="00701C09">
        <w:rPr>
          <w:rFonts w:ascii="Times New Roman" w:hAnsi="Times New Roman" w:cs="Times New Roman"/>
          <w:sz w:val="28"/>
          <w:szCs w:val="28"/>
        </w:rPr>
        <w:t>2</w:t>
      </w:r>
      <w:r w:rsidR="007D0936">
        <w:rPr>
          <w:rFonts w:ascii="Times New Roman" w:hAnsi="Times New Roman" w:cs="Times New Roman"/>
          <w:sz w:val="28"/>
          <w:szCs w:val="28"/>
        </w:rPr>
        <w:t>5</w:t>
      </w:r>
      <w:r w:rsidR="00701C09">
        <w:rPr>
          <w:rFonts w:ascii="Times New Roman" w:hAnsi="Times New Roman" w:cs="Times New Roman"/>
          <w:sz w:val="28"/>
          <w:szCs w:val="28"/>
        </w:rPr>
        <w:t xml:space="preserve"> </w:t>
      </w:r>
      <w:r w:rsidRPr="004E70C3">
        <w:rPr>
          <w:rFonts w:ascii="Times New Roman" w:hAnsi="Times New Roman" w:cs="Times New Roman"/>
          <w:sz w:val="28"/>
          <w:szCs w:val="28"/>
        </w:rPr>
        <w:t>год</w:t>
      </w:r>
      <w:r w:rsidRPr="004E70C3">
        <w:rPr>
          <w:rFonts w:ascii="Times New Roman" w:hAnsi="Times New Roman" w:cs="Times New Roman"/>
          <w:sz w:val="28"/>
          <w:szCs w:val="28"/>
        </w:rPr>
        <w:tab/>
      </w:r>
      <w:r w:rsidR="007D0936">
        <w:rPr>
          <w:rFonts w:ascii="Times New Roman" w:hAnsi="Times New Roman" w:cs="Times New Roman"/>
          <w:sz w:val="28"/>
          <w:szCs w:val="28"/>
        </w:rPr>
        <w:tab/>
      </w:r>
      <w:r w:rsidRPr="004E70C3">
        <w:rPr>
          <w:rFonts w:ascii="Times New Roman" w:hAnsi="Times New Roman" w:cs="Times New Roman"/>
          <w:sz w:val="28"/>
          <w:szCs w:val="28"/>
        </w:rPr>
        <w:tab/>
      </w:r>
      <w:r w:rsidRPr="004E70C3">
        <w:rPr>
          <w:rFonts w:ascii="Times New Roman" w:hAnsi="Times New Roman" w:cs="Times New Roman"/>
          <w:sz w:val="28"/>
          <w:szCs w:val="28"/>
        </w:rPr>
        <w:tab/>
      </w:r>
      <w:r w:rsidRPr="004E70C3">
        <w:rPr>
          <w:rFonts w:ascii="Times New Roman" w:hAnsi="Times New Roman" w:cs="Times New Roman"/>
          <w:sz w:val="28"/>
          <w:szCs w:val="28"/>
        </w:rPr>
        <w:tab/>
      </w:r>
      <w:r w:rsidRPr="004E70C3">
        <w:rPr>
          <w:rFonts w:ascii="Times New Roman" w:hAnsi="Times New Roman" w:cs="Times New Roman"/>
          <w:sz w:val="28"/>
          <w:szCs w:val="28"/>
        </w:rPr>
        <w:tab/>
      </w:r>
      <w:r w:rsidRPr="004E70C3">
        <w:rPr>
          <w:rFonts w:ascii="Times New Roman" w:hAnsi="Times New Roman" w:cs="Times New Roman"/>
          <w:sz w:val="28"/>
          <w:szCs w:val="28"/>
        </w:rPr>
        <w:tab/>
      </w:r>
      <w:r w:rsidRPr="004E70C3">
        <w:rPr>
          <w:rFonts w:ascii="Times New Roman" w:hAnsi="Times New Roman" w:cs="Times New Roman"/>
          <w:sz w:val="28"/>
          <w:szCs w:val="28"/>
        </w:rPr>
        <w:tab/>
        <w:t>№</w:t>
      </w:r>
      <w:r w:rsidR="00701C09">
        <w:rPr>
          <w:rFonts w:ascii="Times New Roman" w:hAnsi="Times New Roman" w:cs="Times New Roman"/>
          <w:sz w:val="28"/>
          <w:szCs w:val="28"/>
        </w:rPr>
        <w:t xml:space="preserve"> </w:t>
      </w:r>
      <w:r w:rsidR="007D0936">
        <w:rPr>
          <w:rFonts w:ascii="Times New Roman" w:hAnsi="Times New Roman" w:cs="Times New Roman"/>
          <w:sz w:val="28"/>
          <w:szCs w:val="28"/>
        </w:rPr>
        <w:t>____</w:t>
      </w:r>
    </w:p>
    <w:p w:rsidR="004E70C3" w:rsidRPr="00915261" w:rsidRDefault="004E70C3" w:rsidP="005B1352">
      <w:pPr>
        <w:jc w:val="center"/>
        <w:rPr>
          <w:rFonts w:ascii="Times New Roman" w:hAnsi="Times New Roman" w:cs="Times New Roman"/>
          <w:b/>
          <w:i/>
          <w:szCs w:val="28"/>
        </w:rPr>
      </w:pPr>
    </w:p>
    <w:p w:rsidR="004E70C3" w:rsidRPr="00915261" w:rsidRDefault="00812A01" w:rsidP="005B1352">
      <w:pPr>
        <w:jc w:val="center"/>
        <w:rPr>
          <w:rFonts w:ascii="Times New Roman" w:hAnsi="Times New Roman" w:cs="Times New Roman"/>
          <w:b/>
          <w:i/>
          <w:szCs w:val="28"/>
        </w:rPr>
      </w:pPr>
      <w:r w:rsidRPr="00915261">
        <w:rPr>
          <w:rFonts w:ascii="Times New Roman" w:hAnsi="Times New Roman" w:cs="Times New Roman"/>
          <w:sz w:val="28"/>
          <w:szCs w:val="28"/>
        </w:rPr>
        <w:t>г. Нерчинск</w:t>
      </w:r>
    </w:p>
    <w:p w:rsidR="004E70C3" w:rsidRPr="004E70C3" w:rsidRDefault="004E70C3" w:rsidP="005B1352">
      <w:pPr>
        <w:jc w:val="center"/>
        <w:rPr>
          <w:rFonts w:ascii="Times New Roman" w:hAnsi="Times New Roman" w:cs="Times New Roman"/>
          <w:b/>
          <w:i/>
          <w:sz w:val="28"/>
          <w:szCs w:val="28"/>
        </w:rPr>
      </w:pPr>
    </w:p>
    <w:p w:rsidR="004E70C3" w:rsidRPr="00915261" w:rsidRDefault="006101C9" w:rsidP="005B1352">
      <w:pPr>
        <w:jc w:val="center"/>
        <w:rPr>
          <w:rFonts w:ascii="Times New Roman" w:hAnsi="Times New Roman" w:cs="Times New Roman"/>
          <w:color w:val="000000" w:themeColor="text1"/>
          <w:sz w:val="28"/>
          <w:szCs w:val="32"/>
        </w:rPr>
      </w:pPr>
      <w:r>
        <w:rPr>
          <w:rFonts w:ascii="Times New Roman" w:hAnsi="Times New Roman" w:cs="Times New Roman"/>
          <w:b/>
          <w:sz w:val="28"/>
          <w:szCs w:val="32"/>
        </w:rPr>
        <w:t>О внесении изменений в постановление администрации муниципального района «Нерчинский район» от 11.05.2023 г. № 43 «</w:t>
      </w:r>
      <w:r w:rsidR="004E70C3" w:rsidRPr="00915261">
        <w:rPr>
          <w:rFonts w:ascii="Times New Roman" w:hAnsi="Times New Roman" w:cs="Times New Roman"/>
          <w:b/>
          <w:sz w:val="28"/>
          <w:szCs w:val="32"/>
        </w:rPr>
        <w:t>Об утверждении административного регламента по предоставлению муниципальной услуги «</w:t>
      </w:r>
      <w:r w:rsidR="004E70C3" w:rsidRPr="00915261">
        <w:rPr>
          <w:rStyle w:val="91"/>
          <w:rFonts w:eastAsia="Arial Unicode MS"/>
          <w:b/>
          <w:sz w:val="28"/>
          <w:szCs w:val="32"/>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4E70C3" w:rsidRPr="00915261">
        <w:rPr>
          <w:rFonts w:ascii="Times New Roman" w:hAnsi="Times New Roman" w:cs="Times New Roman"/>
          <w:b/>
          <w:sz w:val="28"/>
          <w:szCs w:val="32"/>
        </w:rPr>
        <w:t>на территори</w:t>
      </w:r>
      <w:r w:rsidR="004E70C3" w:rsidRPr="00915261">
        <w:rPr>
          <w:rFonts w:ascii="Times New Roman" w:hAnsi="Times New Roman" w:cs="Times New Roman"/>
          <w:b/>
          <w:color w:val="000000" w:themeColor="text1"/>
          <w:sz w:val="28"/>
          <w:szCs w:val="32"/>
        </w:rPr>
        <w:t>и</w:t>
      </w:r>
      <w:r w:rsidR="00812A01" w:rsidRPr="00915261">
        <w:rPr>
          <w:rFonts w:ascii="Times New Roman" w:hAnsi="Times New Roman" w:cs="Times New Roman"/>
          <w:b/>
          <w:color w:val="000000" w:themeColor="text1"/>
          <w:sz w:val="28"/>
          <w:szCs w:val="32"/>
        </w:rPr>
        <w:t xml:space="preserve"> муниципального района «Нерчинского района»</w:t>
      </w:r>
    </w:p>
    <w:p w:rsidR="004E70C3" w:rsidRPr="004E70C3" w:rsidRDefault="004E70C3" w:rsidP="005B1352">
      <w:pPr>
        <w:jc w:val="center"/>
        <w:rPr>
          <w:rFonts w:ascii="Times New Roman" w:hAnsi="Times New Roman" w:cs="Times New Roman"/>
          <w:sz w:val="28"/>
          <w:szCs w:val="28"/>
        </w:rPr>
      </w:pPr>
    </w:p>
    <w:p w:rsidR="004E70C3" w:rsidRDefault="004E70C3" w:rsidP="005B1352">
      <w:pPr>
        <w:ind w:firstLine="709"/>
        <w:jc w:val="both"/>
        <w:rPr>
          <w:rFonts w:ascii="Times New Roman" w:hAnsi="Times New Roman" w:cs="Times New Roman"/>
          <w:sz w:val="28"/>
          <w:szCs w:val="28"/>
        </w:rPr>
      </w:pPr>
      <w:r w:rsidRPr="004E70C3">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стать</w:t>
      </w:r>
      <w:r w:rsidR="006101C9">
        <w:rPr>
          <w:rFonts w:ascii="Times New Roman" w:hAnsi="Times New Roman" w:cs="Times New Roman"/>
          <w:sz w:val="28"/>
          <w:szCs w:val="28"/>
        </w:rPr>
        <w:t xml:space="preserve">ей </w:t>
      </w:r>
      <w:r w:rsidRPr="004E70C3">
        <w:rPr>
          <w:rFonts w:ascii="Times New Roman" w:hAnsi="Times New Roman" w:cs="Times New Roman"/>
          <w:sz w:val="28"/>
          <w:szCs w:val="28"/>
        </w:rPr>
        <w:t>51</w:t>
      </w:r>
      <w:r w:rsidR="006101C9">
        <w:rPr>
          <w:rFonts w:ascii="Times New Roman" w:hAnsi="Times New Roman" w:cs="Times New Roman"/>
          <w:sz w:val="28"/>
          <w:szCs w:val="28"/>
        </w:rPr>
        <w:t>.1</w:t>
      </w:r>
      <w:r w:rsidRPr="004E70C3">
        <w:rPr>
          <w:rFonts w:ascii="Times New Roman" w:hAnsi="Times New Roman" w:cs="Times New Roman"/>
          <w:sz w:val="28"/>
          <w:szCs w:val="28"/>
        </w:rPr>
        <w:t xml:space="preserve"> Градостроительного кодекса Российской Федерации,</w:t>
      </w:r>
      <w:r w:rsidR="006101C9">
        <w:rPr>
          <w:rFonts w:ascii="Times New Roman" w:hAnsi="Times New Roman" w:cs="Times New Roman"/>
          <w:sz w:val="28"/>
          <w:szCs w:val="28"/>
        </w:rPr>
        <w:t xml:space="preserve"> администрация муниципального района «Нерчинский район»</w:t>
      </w:r>
      <w:r w:rsidRPr="004E70C3">
        <w:rPr>
          <w:rFonts w:ascii="Times New Roman" w:hAnsi="Times New Roman" w:cs="Times New Roman"/>
          <w:sz w:val="28"/>
          <w:szCs w:val="28"/>
        </w:rPr>
        <w:t xml:space="preserve"> постановля</w:t>
      </w:r>
      <w:r w:rsidR="006101C9">
        <w:rPr>
          <w:rFonts w:ascii="Times New Roman" w:hAnsi="Times New Roman" w:cs="Times New Roman"/>
          <w:sz w:val="28"/>
          <w:szCs w:val="28"/>
        </w:rPr>
        <w:t>ет</w:t>
      </w:r>
      <w:r w:rsidRPr="004E70C3">
        <w:rPr>
          <w:rFonts w:ascii="Times New Roman" w:hAnsi="Times New Roman" w:cs="Times New Roman"/>
          <w:sz w:val="28"/>
          <w:szCs w:val="28"/>
        </w:rPr>
        <w:t>:</w:t>
      </w:r>
    </w:p>
    <w:p w:rsidR="006101C9" w:rsidRPr="004E70C3" w:rsidRDefault="006101C9" w:rsidP="005B1352">
      <w:pPr>
        <w:ind w:firstLine="709"/>
        <w:jc w:val="both"/>
        <w:rPr>
          <w:rFonts w:ascii="Times New Roman" w:hAnsi="Times New Roman" w:cs="Times New Roman"/>
          <w:b/>
          <w:sz w:val="28"/>
          <w:szCs w:val="28"/>
        </w:rPr>
      </w:pPr>
    </w:p>
    <w:p w:rsidR="000835B1" w:rsidRDefault="006101C9" w:rsidP="0089369B">
      <w:pPr>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004E70C3" w:rsidRPr="004E70C3">
        <w:rPr>
          <w:rFonts w:ascii="Times New Roman" w:hAnsi="Times New Roman" w:cs="Times New Roman"/>
          <w:sz w:val="28"/>
          <w:szCs w:val="28"/>
        </w:rPr>
        <w:t xml:space="preserve">Утвердить </w:t>
      </w:r>
      <w:r>
        <w:rPr>
          <w:rFonts w:ascii="Times New Roman" w:hAnsi="Times New Roman" w:cs="Times New Roman"/>
          <w:sz w:val="28"/>
          <w:szCs w:val="28"/>
        </w:rPr>
        <w:t xml:space="preserve">изменения </w:t>
      </w:r>
      <w:r w:rsidR="00144280">
        <w:rPr>
          <w:rFonts w:ascii="Times New Roman" w:hAnsi="Times New Roman" w:cs="Times New Roman"/>
          <w:sz w:val="28"/>
          <w:szCs w:val="28"/>
        </w:rPr>
        <w:t xml:space="preserve">в </w:t>
      </w:r>
      <w:r w:rsidR="00144280" w:rsidRPr="004E70C3">
        <w:rPr>
          <w:rFonts w:ascii="Times New Roman" w:hAnsi="Times New Roman" w:cs="Times New Roman"/>
          <w:sz w:val="28"/>
          <w:szCs w:val="28"/>
        </w:rPr>
        <w:t>административный</w:t>
      </w:r>
      <w:r w:rsidR="004E70C3" w:rsidRPr="004E70C3">
        <w:rPr>
          <w:rFonts w:ascii="Times New Roman" w:hAnsi="Times New Roman" w:cs="Times New Roman"/>
          <w:sz w:val="28"/>
          <w:szCs w:val="28"/>
        </w:rPr>
        <w:t xml:space="preserve"> регламент по предоставлению муниципальной услуги «</w:t>
      </w:r>
      <w:r w:rsidR="004E70C3" w:rsidRPr="004E70C3">
        <w:rPr>
          <w:rStyle w:val="91"/>
          <w:rFonts w:eastAsia="Arial Unicode M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4E70C3" w:rsidRPr="004E70C3">
        <w:rPr>
          <w:rFonts w:ascii="Times New Roman" w:hAnsi="Times New Roman" w:cs="Times New Roman"/>
          <w:sz w:val="28"/>
          <w:szCs w:val="28"/>
        </w:rPr>
        <w:t xml:space="preserve"> на территории </w:t>
      </w:r>
      <w:r w:rsidR="00812A01" w:rsidRPr="00812A01">
        <w:rPr>
          <w:rFonts w:ascii="Times New Roman" w:hAnsi="Times New Roman" w:cs="Times New Roman"/>
          <w:color w:val="000000" w:themeColor="text1"/>
          <w:sz w:val="28"/>
          <w:szCs w:val="28"/>
        </w:rPr>
        <w:t>муниципального района «Нерчинский район»</w:t>
      </w:r>
      <w:r>
        <w:rPr>
          <w:rFonts w:ascii="Times New Roman" w:hAnsi="Times New Roman" w:cs="Times New Roman"/>
          <w:color w:val="000000" w:themeColor="text1"/>
          <w:sz w:val="28"/>
          <w:szCs w:val="28"/>
        </w:rPr>
        <w:t>, утвержденный постановлением администрации муниципального района «Нерчинский район» от 11.05.2025 г. № 43</w:t>
      </w:r>
      <w:r w:rsidR="00812A01" w:rsidRPr="00812A01">
        <w:rPr>
          <w:rFonts w:ascii="Times New Roman" w:hAnsi="Times New Roman" w:cs="Times New Roman"/>
          <w:color w:val="000000" w:themeColor="text1"/>
          <w:sz w:val="28"/>
          <w:szCs w:val="28"/>
        </w:rPr>
        <w:t>.</w:t>
      </w:r>
    </w:p>
    <w:p w:rsidR="006101C9" w:rsidRDefault="006101C9" w:rsidP="006101C9">
      <w:pPr>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 </w:t>
      </w:r>
      <w:r w:rsidRPr="004E70C3">
        <w:rPr>
          <w:rFonts w:ascii="Times New Roman" w:hAnsi="Times New Roman" w:cs="Times New Roman"/>
          <w:sz w:val="28"/>
          <w:szCs w:val="28"/>
        </w:rPr>
        <w:t xml:space="preserve">Утвердить </w:t>
      </w:r>
      <w:r>
        <w:rPr>
          <w:rFonts w:ascii="Times New Roman" w:hAnsi="Times New Roman" w:cs="Times New Roman"/>
          <w:sz w:val="28"/>
          <w:szCs w:val="28"/>
        </w:rPr>
        <w:t xml:space="preserve">изменения </w:t>
      </w:r>
      <w:r w:rsidR="00144280">
        <w:rPr>
          <w:rFonts w:ascii="Times New Roman" w:hAnsi="Times New Roman" w:cs="Times New Roman"/>
          <w:sz w:val="28"/>
          <w:szCs w:val="28"/>
        </w:rPr>
        <w:t xml:space="preserve">в </w:t>
      </w:r>
      <w:r w:rsidR="00144280" w:rsidRPr="004E70C3">
        <w:rPr>
          <w:rFonts w:ascii="Times New Roman" w:hAnsi="Times New Roman" w:cs="Times New Roman"/>
          <w:sz w:val="28"/>
          <w:szCs w:val="28"/>
        </w:rPr>
        <w:t>административный</w:t>
      </w:r>
      <w:r w:rsidRPr="004E70C3">
        <w:rPr>
          <w:rFonts w:ascii="Times New Roman" w:hAnsi="Times New Roman" w:cs="Times New Roman"/>
          <w:sz w:val="28"/>
          <w:szCs w:val="28"/>
        </w:rPr>
        <w:t xml:space="preserve"> регламент по предоставлению муниципальной услуги «</w:t>
      </w:r>
      <w:r w:rsidRPr="004E70C3">
        <w:rPr>
          <w:rStyle w:val="91"/>
          <w:rFonts w:eastAsia="Arial Unicode M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E70C3">
        <w:rPr>
          <w:rFonts w:ascii="Times New Roman" w:hAnsi="Times New Roman" w:cs="Times New Roman"/>
          <w:sz w:val="28"/>
          <w:szCs w:val="28"/>
        </w:rPr>
        <w:t xml:space="preserve"> на территории </w:t>
      </w:r>
      <w:r w:rsidRPr="00812A01">
        <w:rPr>
          <w:rFonts w:ascii="Times New Roman" w:hAnsi="Times New Roman" w:cs="Times New Roman"/>
          <w:color w:val="000000" w:themeColor="text1"/>
          <w:sz w:val="28"/>
          <w:szCs w:val="28"/>
        </w:rPr>
        <w:t>муниципального района «Нерчинский район»</w:t>
      </w:r>
      <w:r>
        <w:rPr>
          <w:rFonts w:ascii="Times New Roman" w:hAnsi="Times New Roman" w:cs="Times New Roman"/>
          <w:color w:val="000000" w:themeColor="text1"/>
          <w:sz w:val="28"/>
          <w:szCs w:val="28"/>
        </w:rPr>
        <w:t>, утвержденный постановлением администрации муниципального района «Нерчинский район» от 11.05.2025 г. № 43</w:t>
      </w:r>
      <w:r w:rsidRPr="00812A01">
        <w:rPr>
          <w:rFonts w:ascii="Times New Roman" w:hAnsi="Times New Roman" w:cs="Times New Roman"/>
          <w:color w:val="000000" w:themeColor="text1"/>
          <w:sz w:val="28"/>
          <w:szCs w:val="28"/>
        </w:rPr>
        <w:t>.</w:t>
      </w:r>
    </w:p>
    <w:p w:rsidR="006101C9" w:rsidRPr="00461852" w:rsidRDefault="006101C9" w:rsidP="006101C9">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3. </w:t>
      </w:r>
      <w:r w:rsidRPr="00461852">
        <w:rPr>
          <w:rFonts w:ascii="Times New Roman" w:hAnsi="Times New Roman" w:cs="Times New Roman"/>
          <w:sz w:val="28"/>
          <w:szCs w:val="28"/>
        </w:rPr>
        <w:t>Настоящее постановление опубликовать на официальном сайте муниципального района «Нерчинский район» в информационно-телекоммуникационной сети «Интернет» (https://npa-nerchinsk.ru/)</w:t>
      </w:r>
      <w:r>
        <w:rPr>
          <w:rFonts w:ascii="Times New Roman" w:hAnsi="Times New Roman" w:cs="Times New Roman"/>
          <w:sz w:val="28"/>
          <w:szCs w:val="28"/>
        </w:rPr>
        <w:t>.</w:t>
      </w:r>
    </w:p>
    <w:p w:rsidR="006101C9" w:rsidRPr="00461852" w:rsidRDefault="006101C9" w:rsidP="006101C9">
      <w:pPr>
        <w:ind w:firstLineChars="229" w:firstLine="641"/>
        <w:jc w:val="both"/>
        <w:rPr>
          <w:rFonts w:ascii="Times New Roman" w:hAnsi="Times New Roman" w:cs="Times New Roman"/>
          <w:sz w:val="28"/>
          <w:szCs w:val="28"/>
        </w:rPr>
      </w:pPr>
      <w:r>
        <w:rPr>
          <w:rFonts w:ascii="Times New Roman" w:hAnsi="Times New Roman" w:cs="Times New Roman"/>
          <w:sz w:val="28"/>
          <w:szCs w:val="28"/>
        </w:rPr>
        <w:tab/>
      </w:r>
      <w:r w:rsidRPr="00461852">
        <w:rPr>
          <w:rFonts w:ascii="Times New Roman" w:hAnsi="Times New Roman" w:cs="Times New Roman"/>
          <w:sz w:val="28"/>
          <w:szCs w:val="28"/>
        </w:rPr>
        <w:t xml:space="preserve">4. Настоящее постановление вступает в силу на следующий день после дня официального опубликования. </w:t>
      </w:r>
    </w:p>
    <w:p w:rsidR="004E70C3" w:rsidRDefault="004E70C3" w:rsidP="005B1352">
      <w:pPr>
        <w:rPr>
          <w:rFonts w:ascii="Times New Roman" w:hAnsi="Times New Roman" w:cs="Times New Roman"/>
          <w:sz w:val="28"/>
          <w:szCs w:val="28"/>
        </w:rPr>
      </w:pPr>
    </w:p>
    <w:p w:rsidR="006101C9" w:rsidRDefault="006101C9" w:rsidP="005B1352">
      <w:pPr>
        <w:rPr>
          <w:rFonts w:ascii="Times New Roman" w:hAnsi="Times New Roman" w:cs="Times New Roman"/>
          <w:sz w:val="28"/>
          <w:szCs w:val="28"/>
        </w:rPr>
      </w:pPr>
    </w:p>
    <w:p w:rsidR="006101C9" w:rsidRPr="004E70C3" w:rsidRDefault="006101C9" w:rsidP="005B1352">
      <w:pPr>
        <w:rPr>
          <w:rFonts w:ascii="Times New Roman" w:hAnsi="Times New Roman" w:cs="Times New Roman"/>
          <w:sz w:val="28"/>
          <w:szCs w:val="28"/>
        </w:rPr>
      </w:pPr>
    </w:p>
    <w:p w:rsidR="004E70C3" w:rsidRDefault="00426962" w:rsidP="00812A01">
      <w:pPr>
        <w:outlineLvl w:val="0"/>
        <w:rPr>
          <w:rFonts w:ascii="Times New Roman" w:hAnsi="Times New Roman" w:cs="Times New Roman"/>
          <w:sz w:val="28"/>
          <w:szCs w:val="28"/>
        </w:rPr>
      </w:pPr>
      <w:r>
        <w:rPr>
          <w:rFonts w:ascii="Times New Roman" w:hAnsi="Times New Roman" w:cs="Times New Roman"/>
          <w:bCs/>
          <w:iCs/>
          <w:sz w:val="28"/>
          <w:szCs w:val="28"/>
        </w:rPr>
        <w:t>И. о. главы</w:t>
      </w:r>
      <w:r w:rsidR="00812A01">
        <w:rPr>
          <w:rFonts w:ascii="Times New Roman" w:hAnsi="Times New Roman" w:cs="Times New Roman"/>
          <w:bCs/>
          <w:iCs/>
          <w:sz w:val="28"/>
          <w:szCs w:val="28"/>
        </w:rPr>
        <w:t xml:space="preserve"> муниципального района </w:t>
      </w:r>
      <w:r w:rsidR="00812A01">
        <w:rPr>
          <w:rFonts w:ascii="Times New Roman" w:hAnsi="Times New Roman" w:cs="Times New Roman"/>
          <w:bCs/>
          <w:iCs/>
          <w:sz w:val="28"/>
          <w:szCs w:val="28"/>
        </w:rPr>
        <w:br/>
        <w:t>«Нерчинский район»</w:t>
      </w:r>
      <w:r w:rsidR="000835B1">
        <w:rPr>
          <w:rFonts w:ascii="Times New Roman" w:hAnsi="Times New Roman" w:cs="Times New Roman"/>
          <w:i/>
          <w:color w:val="FF0000"/>
          <w:sz w:val="28"/>
          <w:szCs w:val="28"/>
        </w:rPr>
        <w:tab/>
      </w:r>
      <w:r w:rsidR="000835B1">
        <w:rPr>
          <w:rFonts w:ascii="Times New Roman" w:hAnsi="Times New Roman" w:cs="Times New Roman"/>
          <w:i/>
          <w:color w:val="FF0000"/>
          <w:sz w:val="28"/>
          <w:szCs w:val="28"/>
        </w:rPr>
        <w:tab/>
      </w:r>
      <w:r w:rsidR="000835B1">
        <w:rPr>
          <w:rFonts w:ascii="Times New Roman" w:hAnsi="Times New Roman" w:cs="Times New Roman"/>
          <w:i/>
          <w:color w:val="FF0000"/>
          <w:sz w:val="28"/>
          <w:szCs w:val="28"/>
        </w:rPr>
        <w:tab/>
      </w:r>
      <w:r w:rsidR="000835B1">
        <w:rPr>
          <w:rFonts w:ascii="Times New Roman" w:hAnsi="Times New Roman" w:cs="Times New Roman"/>
          <w:i/>
          <w:color w:val="FF0000"/>
          <w:sz w:val="28"/>
          <w:szCs w:val="28"/>
        </w:rPr>
        <w:tab/>
      </w:r>
      <w:r w:rsidR="00701C09">
        <w:rPr>
          <w:rFonts w:ascii="Times New Roman" w:hAnsi="Times New Roman" w:cs="Times New Roman"/>
          <w:i/>
          <w:color w:val="FF0000"/>
          <w:sz w:val="28"/>
          <w:szCs w:val="28"/>
        </w:rPr>
        <w:tab/>
      </w:r>
      <w:r w:rsidR="00701C09">
        <w:rPr>
          <w:rFonts w:ascii="Times New Roman" w:hAnsi="Times New Roman" w:cs="Times New Roman"/>
          <w:i/>
          <w:color w:val="FF0000"/>
          <w:sz w:val="28"/>
          <w:szCs w:val="28"/>
        </w:rPr>
        <w:tab/>
      </w:r>
      <w:r w:rsidR="000835B1">
        <w:rPr>
          <w:rFonts w:ascii="Times New Roman" w:hAnsi="Times New Roman" w:cs="Times New Roman"/>
          <w:i/>
          <w:color w:val="FF0000"/>
          <w:sz w:val="28"/>
          <w:szCs w:val="28"/>
        </w:rPr>
        <w:tab/>
      </w:r>
      <w:r w:rsidRPr="00426962">
        <w:rPr>
          <w:rFonts w:ascii="Times New Roman" w:hAnsi="Times New Roman" w:cs="Times New Roman"/>
          <w:bCs/>
          <w:iCs/>
          <w:sz w:val="28"/>
          <w:szCs w:val="28"/>
        </w:rPr>
        <w:t>Б.</w:t>
      </w:r>
      <w:r w:rsidR="00915261">
        <w:rPr>
          <w:rFonts w:ascii="Times New Roman" w:hAnsi="Times New Roman" w:cs="Times New Roman"/>
          <w:bCs/>
          <w:iCs/>
          <w:sz w:val="28"/>
          <w:szCs w:val="28"/>
        </w:rPr>
        <w:t>Н. Протасов</w:t>
      </w:r>
    </w:p>
    <w:p w:rsidR="006101C9" w:rsidRDefault="006101C9">
      <w:pPr>
        <w:rPr>
          <w:rFonts w:ascii="Times New Roman" w:eastAsia="Times New Roman" w:hAnsi="Times New Roman" w:cs="Times New Roman"/>
          <w:color w:val="auto"/>
        </w:rPr>
      </w:pPr>
      <w:r>
        <w:rPr>
          <w:rFonts w:ascii="Times New Roman" w:hAnsi="Times New Roman" w:cs="Times New Roman"/>
        </w:rPr>
        <w:br w:type="page"/>
      </w:r>
    </w:p>
    <w:p w:rsidR="006101C9" w:rsidRDefault="006101C9" w:rsidP="00701C09">
      <w:pPr>
        <w:pStyle w:val="ConsPlusNormal"/>
        <w:widowControl/>
        <w:ind w:left="5103" w:firstLine="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0835B1" w:rsidRPr="00701C09" w:rsidRDefault="000835B1" w:rsidP="00701C09">
      <w:pPr>
        <w:pStyle w:val="ConsPlusNormal"/>
        <w:widowControl/>
        <w:ind w:left="5103" w:firstLine="0"/>
        <w:jc w:val="right"/>
        <w:outlineLvl w:val="0"/>
        <w:rPr>
          <w:rFonts w:ascii="Times New Roman" w:hAnsi="Times New Roman" w:cs="Times New Roman"/>
          <w:sz w:val="24"/>
          <w:szCs w:val="24"/>
        </w:rPr>
      </w:pPr>
      <w:r w:rsidRPr="00701C09">
        <w:rPr>
          <w:rFonts w:ascii="Times New Roman" w:hAnsi="Times New Roman" w:cs="Times New Roman"/>
          <w:sz w:val="24"/>
          <w:szCs w:val="24"/>
        </w:rPr>
        <w:t>УТВЕРЖДЕН</w:t>
      </w:r>
      <w:r w:rsidR="006101C9">
        <w:rPr>
          <w:rFonts w:ascii="Times New Roman" w:hAnsi="Times New Roman" w:cs="Times New Roman"/>
          <w:sz w:val="24"/>
          <w:szCs w:val="24"/>
        </w:rPr>
        <w:t>О</w:t>
      </w:r>
    </w:p>
    <w:p w:rsidR="000835B1" w:rsidRPr="00701C09" w:rsidRDefault="000835B1" w:rsidP="00701C09">
      <w:pPr>
        <w:pStyle w:val="ConsPlusNormal"/>
        <w:widowControl/>
        <w:ind w:left="5103" w:firstLine="0"/>
        <w:jc w:val="right"/>
        <w:rPr>
          <w:rFonts w:ascii="Times New Roman" w:hAnsi="Times New Roman" w:cs="Times New Roman"/>
          <w:sz w:val="24"/>
          <w:szCs w:val="24"/>
        </w:rPr>
      </w:pPr>
      <w:r w:rsidRPr="00701C09">
        <w:rPr>
          <w:rFonts w:ascii="Times New Roman" w:hAnsi="Times New Roman" w:cs="Times New Roman"/>
          <w:sz w:val="24"/>
          <w:szCs w:val="24"/>
        </w:rPr>
        <w:t>постановлением администрации</w:t>
      </w:r>
    </w:p>
    <w:p w:rsidR="00812A01" w:rsidRPr="00701C09" w:rsidRDefault="00812A01" w:rsidP="00701C09">
      <w:pPr>
        <w:pStyle w:val="ConsPlusNormal"/>
        <w:widowControl/>
        <w:ind w:left="5103" w:firstLine="0"/>
        <w:jc w:val="right"/>
        <w:rPr>
          <w:rFonts w:ascii="Times New Roman" w:hAnsi="Times New Roman" w:cs="Times New Roman"/>
          <w:sz w:val="24"/>
          <w:szCs w:val="24"/>
        </w:rPr>
      </w:pPr>
      <w:r w:rsidRPr="00701C09">
        <w:rPr>
          <w:rFonts w:ascii="Times New Roman" w:hAnsi="Times New Roman" w:cs="Times New Roman"/>
          <w:sz w:val="24"/>
          <w:szCs w:val="24"/>
        </w:rPr>
        <w:t>муниципального района</w:t>
      </w:r>
    </w:p>
    <w:p w:rsidR="004E70C3" w:rsidRPr="00701C09" w:rsidRDefault="00812A01" w:rsidP="00701C09">
      <w:pPr>
        <w:pStyle w:val="ConsPlusNormal"/>
        <w:widowControl/>
        <w:ind w:left="5103" w:firstLine="0"/>
        <w:jc w:val="right"/>
        <w:rPr>
          <w:rFonts w:ascii="Times New Roman" w:hAnsi="Times New Roman" w:cs="Times New Roman"/>
          <w:sz w:val="24"/>
          <w:szCs w:val="24"/>
        </w:rPr>
      </w:pPr>
      <w:r w:rsidRPr="00701C09">
        <w:rPr>
          <w:rFonts w:ascii="Times New Roman" w:hAnsi="Times New Roman" w:cs="Times New Roman"/>
          <w:sz w:val="24"/>
          <w:szCs w:val="24"/>
        </w:rPr>
        <w:t>«Нерчинский район»</w:t>
      </w:r>
      <w:r w:rsidR="000835B1" w:rsidRPr="00701C09">
        <w:rPr>
          <w:rFonts w:ascii="Times New Roman" w:hAnsi="Times New Roman" w:cs="Times New Roman"/>
          <w:i/>
          <w:color w:val="FF0000"/>
          <w:sz w:val="24"/>
          <w:szCs w:val="24"/>
        </w:rPr>
        <w:br/>
      </w:r>
      <w:r w:rsidR="000835B1" w:rsidRPr="00701C09">
        <w:rPr>
          <w:rFonts w:ascii="Times New Roman" w:hAnsi="Times New Roman" w:cs="Times New Roman"/>
          <w:sz w:val="24"/>
          <w:szCs w:val="24"/>
        </w:rPr>
        <w:t>от «</w:t>
      </w:r>
      <w:r w:rsidR="00E31640">
        <w:rPr>
          <w:rFonts w:ascii="Times New Roman" w:hAnsi="Times New Roman" w:cs="Times New Roman"/>
          <w:sz w:val="24"/>
          <w:szCs w:val="24"/>
        </w:rPr>
        <w:t>____</w:t>
      </w:r>
      <w:r w:rsidR="000835B1" w:rsidRPr="00701C09">
        <w:rPr>
          <w:rFonts w:ascii="Times New Roman" w:hAnsi="Times New Roman" w:cs="Times New Roman"/>
          <w:sz w:val="24"/>
          <w:szCs w:val="24"/>
        </w:rPr>
        <w:t xml:space="preserve">» </w:t>
      </w:r>
      <w:r w:rsidR="00E31640">
        <w:rPr>
          <w:rFonts w:ascii="Times New Roman" w:hAnsi="Times New Roman" w:cs="Times New Roman"/>
          <w:sz w:val="24"/>
          <w:szCs w:val="24"/>
        </w:rPr>
        <w:t>ноября</w:t>
      </w:r>
      <w:r w:rsidR="00701C09" w:rsidRPr="00701C09">
        <w:rPr>
          <w:rFonts w:ascii="Times New Roman" w:hAnsi="Times New Roman" w:cs="Times New Roman"/>
          <w:sz w:val="24"/>
          <w:szCs w:val="24"/>
        </w:rPr>
        <w:t xml:space="preserve"> </w:t>
      </w:r>
      <w:r w:rsidR="000835B1" w:rsidRPr="00701C09">
        <w:rPr>
          <w:rFonts w:ascii="Times New Roman" w:hAnsi="Times New Roman" w:cs="Times New Roman"/>
          <w:sz w:val="24"/>
          <w:szCs w:val="24"/>
        </w:rPr>
        <w:t>20</w:t>
      </w:r>
      <w:r w:rsidR="00701C09" w:rsidRPr="00701C09">
        <w:rPr>
          <w:rFonts w:ascii="Times New Roman" w:hAnsi="Times New Roman" w:cs="Times New Roman"/>
          <w:sz w:val="24"/>
          <w:szCs w:val="24"/>
        </w:rPr>
        <w:t>2</w:t>
      </w:r>
      <w:r w:rsidR="00E31640">
        <w:rPr>
          <w:rFonts w:ascii="Times New Roman" w:hAnsi="Times New Roman" w:cs="Times New Roman"/>
          <w:sz w:val="24"/>
          <w:szCs w:val="24"/>
        </w:rPr>
        <w:t>5</w:t>
      </w:r>
      <w:r w:rsidR="00701C09" w:rsidRPr="00701C09">
        <w:rPr>
          <w:rFonts w:ascii="Times New Roman" w:hAnsi="Times New Roman" w:cs="Times New Roman"/>
          <w:sz w:val="24"/>
          <w:szCs w:val="24"/>
        </w:rPr>
        <w:t xml:space="preserve"> </w:t>
      </w:r>
      <w:r w:rsidR="000835B1" w:rsidRPr="00701C09">
        <w:rPr>
          <w:rFonts w:ascii="Times New Roman" w:hAnsi="Times New Roman" w:cs="Times New Roman"/>
          <w:sz w:val="24"/>
          <w:szCs w:val="24"/>
        </w:rPr>
        <w:t xml:space="preserve">г. № </w:t>
      </w:r>
      <w:r w:rsidR="00E31640">
        <w:rPr>
          <w:rFonts w:ascii="Times New Roman" w:hAnsi="Times New Roman" w:cs="Times New Roman"/>
          <w:sz w:val="24"/>
          <w:szCs w:val="24"/>
        </w:rPr>
        <w:t>____</w:t>
      </w:r>
    </w:p>
    <w:p w:rsidR="004E70C3" w:rsidRDefault="004E70C3" w:rsidP="004E70C3">
      <w:pPr>
        <w:pStyle w:val="13"/>
        <w:keepNext/>
        <w:keepLines/>
        <w:shd w:val="clear" w:color="auto" w:fill="auto"/>
        <w:spacing w:line="240" w:lineRule="auto"/>
        <w:ind w:firstLine="709"/>
        <w:rPr>
          <w:sz w:val="28"/>
          <w:szCs w:val="28"/>
        </w:rPr>
      </w:pPr>
    </w:p>
    <w:p w:rsidR="004E70C3" w:rsidRDefault="004E70C3" w:rsidP="004E70C3">
      <w:pPr>
        <w:pStyle w:val="13"/>
        <w:keepNext/>
        <w:keepLines/>
        <w:shd w:val="clear" w:color="auto" w:fill="auto"/>
        <w:spacing w:line="240" w:lineRule="auto"/>
        <w:ind w:firstLine="709"/>
        <w:rPr>
          <w:sz w:val="28"/>
          <w:szCs w:val="28"/>
        </w:rPr>
      </w:pPr>
    </w:p>
    <w:p w:rsidR="00E31640" w:rsidRDefault="00E31640" w:rsidP="004E70C3">
      <w:pPr>
        <w:pStyle w:val="13"/>
        <w:keepNext/>
        <w:keepLines/>
        <w:shd w:val="clear" w:color="auto" w:fill="auto"/>
        <w:spacing w:line="240" w:lineRule="auto"/>
        <w:ind w:firstLine="709"/>
        <w:rPr>
          <w:sz w:val="28"/>
          <w:szCs w:val="28"/>
        </w:rPr>
      </w:pPr>
      <w:r>
        <w:rPr>
          <w:sz w:val="28"/>
          <w:szCs w:val="28"/>
        </w:rPr>
        <w:t>Изменения</w:t>
      </w:r>
    </w:p>
    <w:p w:rsidR="00E31640" w:rsidRDefault="00E31640" w:rsidP="004E70C3">
      <w:pPr>
        <w:pStyle w:val="13"/>
        <w:keepNext/>
        <w:keepLines/>
        <w:shd w:val="clear" w:color="auto" w:fill="auto"/>
        <w:spacing w:line="240" w:lineRule="auto"/>
        <w:ind w:firstLine="709"/>
        <w:rPr>
          <w:sz w:val="28"/>
          <w:szCs w:val="28"/>
        </w:rPr>
      </w:pPr>
      <w:r>
        <w:rPr>
          <w:sz w:val="28"/>
          <w:szCs w:val="28"/>
        </w:rPr>
        <w:t xml:space="preserve"> </w:t>
      </w:r>
      <w:r w:rsidR="00144280">
        <w:rPr>
          <w:sz w:val="28"/>
          <w:szCs w:val="28"/>
        </w:rPr>
        <w:t xml:space="preserve">в </w:t>
      </w:r>
      <w:r w:rsidR="00144280" w:rsidRPr="004E70C3">
        <w:rPr>
          <w:sz w:val="28"/>
          <w:szCs w:val="28"/>
        </w:rPr>
        <w:t>административный</w:t>
      </w:r>
      <w:r w:rsidRPr="004E70C3">
        <w:rPr>
          <w:sz w:val="28"/>
          <w:szCs w:val="28"/>
        </w:rPr>
        <w:t xml:space="preserve"> регламент по предоставлению муниципальной услуги «</w:t>
      </w:r>
      <w:r w:rsidRPr="004E70C3">
        <w:rPr>
          <w:rStyle w:val="91"/>
          <w:rFonts w:eastAsia="Arial Unicode M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E70C3">
        <w:rPr>
          <w:sz w:val="28"/>
          <w:szCs w:val="28"/>
        </w:rPr>
        <w:t xml:space="preserve"> на территории </w:t>
      </w:r>
      <w:r w:rsidRPr="00812A01">
        <w:rPr>
          <w:color w:val="000000" w:themeColor="text1"/>
          <w:sz w:val="28"/>
          <w:szCs w:val="28"/>
        </w:rPr>
        <w:t>муниципального района «Нерчинский район»</w:t>
      </w:r>
      <w:r>
        <w:rPr>
          <w:color w:val="000000" w:themeColor="text1"/>
          <w:sz w:val="28"/>
          <w:szCs w:val="28"/>
        </w:rPr>
        <w:t>, утвержденный постановлением администрации муниципального района «Нерчинский район» от 11.05.2025 г. № 43</w:t>
      </w:r>
    </w:p>
    <w:p w:rsidR="00E31640" w:rsidRDefault="00E31640" w:rsidP="004E70C3">
      <w:pPr>
        <w:pStyle w:val="13"/>
        <w:keepNext/>
        <w:keepLines/>
        <w:shd w:val="clear" w:color="auto" w:fill="auto"/>
        <w:spacing w:line="240" w:lineRule="auto"/>
        <w:ind w:firstLine="709"/>
        <w:rPr>
          <w:sz w:val="28"/>
          <w:szCs w:val="28"/>
        </w:rPr>
      </w:pPr>
    </w:p>
    <w:p w:rsidR="00E31640" w:rsidRPr="007D0936" w:rsidRDefault="00E31640" w:rsidP="007D0936">
      <w:pPr>
        <w:pStyle w:val="13"/>
        <w:keepNext/>
        <w:keepLines/>
        <w:shd w:val="clear" w:color="auto" w:fill="auto"/>
        <w:spacing w:line="240" w:lineRule="auto"/>
        <w:ind w:firstLine="709"/>
        <w:jc w:val="both"/>
        <w:rPr>
          <w:b w:val="0"/>
          <w:sz w:val="28"/>
          <w:szCs w:val="28"/>
        </w:rPr>
      </w:pPr>
      <w:r w:rsidRPr="007D0936">
        <w:rPr>
          <w:b w:val="0"/>
          <w:sz w:val="28"/>
          <w:szCs w:val="28"/>
        </w:rPr>
        <w:t>1. Пункт 2.2</w:t>
      </w:r>
      <w:r w:rsidR="00144280" w:rsidRPr="007D0936">
        <w:rPr>
          <w:b w:val="0"/>
          <w:sz w:val="28"/>
          <w:szCs w:val="28"/>
        </w:rPr>
        <w:t>, раздела</w:t>
      </w:r>
      <w:r w:rsidRPr="007D0936">
        <w:rPr>
          <w:b w:val="0"/>
          <w:sz w:val="28"/>
          <w:szCs w:val="28"/>
        </w:rPr>
        <w:t xml:space="preserve"> 2 изложить в следующей редакции:</w:t>
      </w:r>
    </w:p>
    <w:bookmarkEnd w:id="0"/>
    <w:p w:rsidR="008D295B" w:rsidRPr="000835B1" w:rsidRDefault="007D0936" w:rsidP="000835B1">
      <w:pPr>
        <w:pStyle w:val="70"/>
        <w:shd w:val="clear" w:color="auto" w:fill="auto"/>
        <w:spacing w:line="240" w:lineRule="auto"/>
        <w:ind w:firstLine="709"/>
        <w:jc w:val="both"/>
        <w:rPr>
          <w:sz w:val="28"/>
          <w:szCs w:val="28"/>
        </w:rPr>
      </w:pPr>
      <w:r>
        <w:rPr>
          <w:rStyle w:val="75"/>
          <w:sz w:val="28"/>
          <w:szCs w:val="28"/>
        </w:rPr>
        <w:t>«</w:t>
      </w:r>
      <w:r w:rsidR="000835B1" w:rsidRPr="000835B1">
        <w:rPr>
          <w:rStyle w:val="75"/>
          <w:sz w:val="28"/>
          <w:szCs w:val="28"/>
        </w:rPr>
        <w:t xml:space="preserve">2.2. </w:t>
      </w:r>
      <w:r w:rsidR="00223C81" w:rsidRPr="000835B1">
        <w:rPr>
          <w:rStyle w:val="75"/>
          <w:sz w:val="28"/>
          <w:szCs w:val="28"/>
        </w:rPr>
        <w:t>М</w:t>
      </w:r>
      <w:r w:rsidR="00FE3F5A" w:rsidRPr="000835B1">
        <w:rPr>
          <w:rStyle w:val="75"/>
          <w:sz w:val="28"/>
          <w:szCs w:val="28"/>
        </w:rPr>
        <w:t xml:space="preserve">униципальная услуга </w:t>
      </w:r>
      <w:r w:rsidR="008F1283">
        <w:rPr>
          <w:rStyle w:val="75"/>
          <w:sz w:val="28"/>
          <w:szCs w:val="28"/>
        </w:rPr>
        <w:t>предоставляется администрацией</w:t>
      </w:r>
      <w:r w:rsidR="00812A01">
        <w:rPr>
          <w:rStyle w:val="75"/>
          <w:sz w:val="28"/>
          <w:szCs w:val="28"/>
        </w:rPr>
        <w:t xml:space="preserve"> муниципального района «Нерчинский район»</w:t>
      </w:r>
      <w:r w:rsidR="00E31640">
        <w:rPr>
          <w:rStyle w:val="75"/>
          <w:sz w:val="28"/>
          <w:szCs w:val="28"/>
        </w:rPr>
        <w:t xml:space="preserve"> </w:t>
      </w:r>
      <w:r w:rsidR="000835B1" w:rsidRPr="005063E4">
        <w:rPr>
          <w:i w:val="0"/>
          <w:sz w:val="28"/>
          <w:szCs w:val="28"/>
        </w:rPr>
        <w:t>(далее – Уполномоченный орган)</w:t>
      </w:r>
    </w:p>
    <w:p w:rsidR="000835B1" w:rsidRPr="000835B1" w:rsidRDefault="000835B1" w:rsidP="000835B1">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МФЦ участвует в предоставлении муниципальной услуги в части:</w:t>
      </w:r>
    </w:p>
    <w:p w:rsidR="000835B1" w:rsidRPr="000835B1" w:rsidRDefault="00144280" w:rsidP="000835B1">
      <w:pPr>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0835B1">
        <w:rPr>
          <w:rFonts w:ascii="Times New Roman" w:hAnsi="Times New Roman" w:cs="Times New Roman"/>
          <w:sz w:val="28"/>
          <w:szCs w:val="28"/>
        </w:rPr>
        <w:t>нформирования</w:t>
      </w:r>
      <w:r w:rsidR="000835B1" w:rsidRPr="000835B1">
        <w:rPr>
          <w:rFonts w:ascii="Times New Roman" w:hAnsi="Times New Roman" w:cs="Times New Roman"/>
          <w:sz w:val="28"/>
          <w:szCs w:val="28"/>
        </w:rPr>
        <w:t xml:space="preserve"> по вопросам предоставления муниципальной услуги;</w:t>
      </w:r>
    </w:p>
    <w:p w:rsidR="000835B1" w:rsidRPr="000835B1" w:rsidRDefault="000835B1" w:rsidP="000835B1">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0835B1" w:rsidRPr="000835B1" w:rsidRDefault="000835B1" w:rsidP="000835B1">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выдачи результата предоставления муниципальной услуги.</w:t>
      </w:r>
    </w:p>
    <w:p w:rsidR="000835B1" w:rsidRDefault="000835B1" w:rsidP="000835B1">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 xml:space="preserve">Заявитель вправе подать заявление через МФЦ в соответствии с соглашением о взаимодействии между МФЦ </w:t>
      </w:r>
      <w:r w:rsidRPr="000835B1">
        <w:rPr>
          <w:rFonts w:ascii="Times New Roman" w:hAnsi="Times New Roman" w:cs="Times New Roman"/>
          <w:color w:val="000000" w:themeColor="text1"/>
          <w:sz w:val="28"/>
          <w:szCs w:val="28"/>
        </w:rPr>
        <w:t>и уполномоченным органом</w:t>
      </w:r>
      <w:r w:rsidRPr="000835B1">
        <w:rPr>
          <w:rFonts w:ascii="Times New Roman" w:hAnsi="Times New Roman" w:cs="Times New Roman"/>
          <w:sz w:val="28"/>
          <w:szCs w:val="28"/>
        </w:rPr>
        <w:t>, почтовым отправлением или с помощью ЕПГУ.</w:t>
      </w:r>
    </w:p>
    <w:p w:rsidR="00E31640" w:rsidRPr="00E31640" w:rsidRDefault="00E31640" w:rsidP="00E31640">
      <w:pPr>
        <w:ind w:firstLine="540"/>
        <w:contextualSpacing/>
        <w:jc w:val="both"/>
        <w:rPr>
          <w:rFonts w:ascii="Times New Roman" w:hAnsi="Times New Roman" w:cs="Times New Roman"/>
          <w:color w:val="auto"/>
          <w:sz w:val="28"/>
          <w:szCs w:val="28"/>
        </w:rPr>
      </w:pPr>
      <w:r w:rsidRPr="00E31640">
        <w:rPr>
          <w:rFonts w:ascii="Times New Roman" w:hAnsi="Times New Roman" w:cs="Times New Roman"/>
          <w:color w:val="auto"/>
          <w:sz w:val="28"/>
          <w:szCs w:val="28"/>
        </w:rPr>
        <w:t>Заявитель вправе подать заявление в уполномоченный орган заявителя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23C81" w:rsidRPr="000835B1" w:rsidRDefault="000835B1" w:rsidP="000835B1">
      <w:pPr>
        <w:pStyle w:val="11"/>
        <w:shd w:val="clear" w:color="auto" w:fill="auto"/>
        <w:spacing w:before="0" w:line="240" w:lineRule="auto"/>
        <w:ind w:firstLine="709"/>
        <w:jc w:val="both"/>
        <w:rPr>
          <w:sz w:val="28"/>
          <w:szCs w:val="28"/>
        </w:rPr>
      </w:pPr>
      <w:r w:rsidRPr="000835B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7D0936">
        <w:rPr>
          <w:sz w:val="28"/>
          <w:szCs w:val="28"/>
        </w:rPr>
        <w:t>»</w:t>
      </w:r>
    </w:p>
    <w:p w:rsidR="000835B1" w:rsidRPr="000835B1" w:rsidRDefault="000835B1" w:rsidP="000835B1">
      <w:pPr>
        <w:pStyle w:val="11"/>
        <w:shd w:val="clear" w:color="auto" w:fill="auto"/>
        <w:spacing w:before="0" w:line="240" w:lineRule="auto"/>
        <w:ind w:firstLine="709"/>
        <w:jc w:val="both"/>
        <w:rPr>
          <w:b/>
          <w:sz w:val="28"/>
          <w:szCs w:val="28"/>
        </w:rPr>
      </w:pPr>
    </w:p>
    <w:p w:rsidR="00E31640" w:rsidRPr="007D0936" w:rsidRDefault="00E31640" w:rsidP="007D0936">
      <w:pPr>
        <w:pStyle w:val="13"/>
        <w:keepNext/>
        <w:keepLines/>
        <w:shd w:val="clear" w:color="auto" w:fill="auto"/>
        <w:spacing w:line="240" w:lineRule="auto"/>
        <w:ind w:firstLine="709"/>
        <w:jc w:val="both"/>
        <w:rPr>
          <w:b w:val="0"/>
          <w:sz w:val="28"/>
          <w:szCs w:val="28"/>
        </w:rPr>
      </w:pPr>
      <w:r w:rsidRPr="007D0936">
        <w:rPr>
          <w:b w:val="0"/>
          <w:sz w:val="28"/>
          <w:szCs w:val="28"/>
        </w:rPr>
        <w:t>2. Пункт 2.</w:t>
      </w:r>
      <w:r w:rsidR="007D0936">
        <w:rPr>
          <w:b w:val="0"/>
          <w:sz w:val="28"/>
          <w:szCs w:val="28"/>
        </w:rPr>
        <w:t>10</w:t>
      </w:r>
      <w:r w:rsidR="00144280" w:rsidRPr="007D0936">
        <w:rPr>
          <w:b w:val="0"/>
          <w:sz w:val="28"/>
          <w:szCs w:val="28"/>
        </w:rPr>
        <w:t>, раздела</w:t>
      </w:r>
      <w:r w:rsidRPr="007D0936">
        <w:rPr>
          <w:b w:val="0"/>
          <w:sz w:val="28"/>
          <w:szCs w:val="28"/>
        </w:rPr>
        <w:t xml:space="preserve"> 2 изложить в следующей редакции:</w:t>
      </w:r>
    </w:p>
    <w:p w:rsidR="008D295B" w:rsidRPr="004E70C3" w:rsidRDefault="007D0936" w:rsidP="00904023">
      <w:pPr>
        <w:pStyle w:val="11"/>
        <w:shd w:val="clear" w:color="auto" w:fill="auto"/>
        <w:tabs>
          <w:tab w:val="left" w:pos="1230"/>
        </w:tabs>
        <w:spacing w:before="0" w:line="240" w:lineRule="auto"/>
        <w:ind w:firstLine="709"/>
        <w:jc w:val="both"/>
        <w:rPr>
          <w:sz w:val="28"/>
          <w:szCs w:val="28"/>
        </w:rPr>
      </w:pPr>
      <w:r>
        <w:rPr>
          <w:rStyle w:val="91"/>
          <w:sz w:val="28"/>
          <w:szCs w:val="28"/>
        </w:rPr>
        <w:t>«</w:t>
      </w:r>
      <w:r w:rsidR="00904023">
        <w:rPr>
          <w:rStyle w:val="91"/>
          <w:sz w:val="28"/>
          <w:szCs w:val="28"/>
        </w:rPr>
        <w:t>2.</w:t>
      </w:r>
      <w:r w:rsidR="00403354">
        <w:rPr>
          <w:rStyle w:val="91"/>
          <w:sz w:val="28"/>
          <w:szCs w:val="28"/>
        </w:rPr>
        <w:t>10</w:t>
      </w:r>
      <w:r w:rsidR="00E31640">
        <w:rPr>
          <w:rStyle w:val="91"/>
          <w:sz w:val="28"/>
          <w:szCs w:val="28"/>
        </w:rPr>
        <w:t xml:space="preserve">. </w:t>
      </w:r>
      <w:r w:rsidR="00FE3F5A" w:rsidRPr="004E70C3">
        <w:rPr>
          <w:rStyle w:val="91"/>
          <w:sz w:val="28"/>
          <w:szCs w:val="28"/>
        </w:rPr>
        <w:t xml:space="preserve">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w:t>
      </w:r>
      <w:r w:rsidR="00FE3F5A" w:rsidRPr="004E70C3">
        <w:rPr>
          <w:rStyle w:val="91"/>
          <w:sz w:val="28"/>
          <w:szCs w:val="28"/>
        </w:rPr>
        <w:lastRenderedPageBreak/>
        <w:t xml:space="preserve">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подпунктах </w:t>
      </w:r>
      <w:r w:rsidR="00FE3F5A" w:rsidRPr="00403354">
        <w:rPr>
          <w:rStyle w:val="91"/>
          <w:sz w:val="28"/>
          <w:szCs w:val="28"/>
        </w:rPr>
        <w:t>"б" - "е" пункта 2</w:t>
      </w:r>
      <w:r w:rsidR="00403354" w:rsidRPr="00403354">
        <w:rPr>
          <w:rStyle w:val="91"/>
          <w:sz w:val="28"/>
          <w:szCs w:val="28"/>
        </w:rPr>
        <w:t>.9</w:t>
      </w:r>
      <w:r w:rsidR="00FE3F5A" w:rsidRPr="00403354">
        <w:rPr>
          <w:rStyle w:val="91"/>
          <w:sz w:val="28"/>
          <w:szCs w:val="28"/>
        </w:rPr>
        <w:t xml:space="preserve"> настоящего Административного</w:t>
      </w:r>
      <w:r w:rsidR="00FE3F5A" w:rsidRPr="004E70C3">
        <w:rPr>
          <w:rStyle w:val="91"/>
          <w:sz w:val="28"/>
          <w:szCs w:val="28"/>
        </w:rPr>
        <w:t xml:space="preserve"> регламента, одним из следующих способов:</w:t>
      </w:r>
    </w:p>
    <w:p w:rsidR="008D295B" w:rsidRDefault="00FE3F5A" w:rsidP="00904023">
      <w:pPr>
        <w:pStyle w:val="11"/>
        <w:shd w:val="clear" w:color="auto" w:fill="auto"/>
        <w:spacing w:before="0" w:line="240" w:lineRule="auto"/>
        <w:ind w:firstLine="709"/>
        <w:jc w:val="both"/>
        <w:rPr>
          <w:rStyle w:val="91"/>
          <w:sz w:val="28"/>
          <w:szCs w:val="28"/>
        </w:rPr>
      </w:pPr>
      <w:r w:rsidRPr="004E70C3">
        <w:rPr>
          <w:rStyle w:val="91"/>
          <w:sz w:val="28"/>
          <w:szCs w:val="28"/>
        </w:rPr>
        <w:t xml:space="preserve">а) в электронной форме посредством </w:t>
      </w:r>
      <w:r w:rsidR="005063E4">
        <w:rPr>
          <w:rFonts w:hint="eastAsia"/>
          <w:sz w:val="28"/>
          <w:szCs w:val="28"/>
        </w:rPr>
        <w:t>ЕПГУ</w:t>
      </w:r>
      <w:r w:rsidRPr="004E70C3">
        <w:rPr>
          <w:rStyle w:val="91"/>
          <w:sz w:val="28"/>
          <w:szCs w:val="28"/>
        </w:rPr>
        <w:t>.</w:t>
      </w:r>
    </w:p>
    <w:p w:rsidR="008D295B" w:rsidRPr="004E70C3" w:rsidRDefault="00FE3F5A" w:rsidP="00904023">
      <w:pPr>
        <w:pStyle w:val="11"/>
        <w:shd w:val="clear" w:color="auto" w:fill="auto"/>
        <w:tabs>
          <w:tab w:val="left" w:pos="3077"/>
          <w:tab w:val="left" w:pos="8155"/>
        </w:tabs>
        <w:spacing w:before="0" w:line="240" w:lineRule="auto"/>
        <w:ind w:firstLine="709"/>
        <w:jc w:val="both"/>
        <w:rPr>
          <w:sz w:val="28"/>
          <w:szCs w:val="28"/>
        </w:rPr>
      </w:pPr>
      <w:r w:rsidRPr="004E70C3">
        <w:rPr>
          <w:rStyle w:val="91"/>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223C81" w:rsidRPr="004E70C3">
        <w:rPr>
          <w:rStyle w:val="91"/>
          <w:sz w:val="28"/>
          <w:szCs w:val="28"/>
        </w:rPr>
        <w:t xml:space="preserve"> инфраструктуре, обеспечивающей </w:t>
      </w:r>
      <w:r w:rsidR="00E31640">
        <w:rPr>
          <w:rStyle w:val="91"/>
          <w:sz w:val="28"/>
          <w:szCs w:val="28"/>
        </w:rPr>
        <w:t xml:space="preserve">информационно-технологическое </w:t>
      </w:r>
      <w:r w:rsidRPr="004E70C3">
        <w:rPr>
          <w:rStyle w:val="91"/>
          <w:sz w:val="28"/>
          <w:szCs w:val="28"/>
        </w:rPr>
        <w:t>взаимодействие</w:t>
      </w:r>
      <w:r w:rsidR="00E31640">
        <w:rPr>
          <w:rStyle w:val="91"/>
          <w:sz w:val="28"/>
          <w:szCs w:val="28"/>
        </w:rPr>
        <w:t xml:space="preserve"> </w:t>
      </w:r>
      <w:r w:rsidRPr="004E70C3">
        <w:rPr>
          <w:rStyle w:val="91"/>
          <w:sz w:val="28"/>
          <w:szCs w:val="28"/>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8D295B" w:rsidRPr="004E70C3" w:rsidRDefault="00FE3F5A" w:rsidP="00904023">
      <w:pPr>
        <w:pStyle w:val="11"/>
        <w:shd w:val="clear" w:color="auto" w:fill="auto"/>
        <w:tabs>
          <w:tab w:val="left" w:pos="3077"/>
          <w:tab w:val="left" w:pos="8155"/>
        </w:tabs>
        <w:spacing w:before="0" w:line="240" w:lineRule="auto"/>
        <w:ind w:firstLine="709"/>
        <w:jc w:val="both"/>
        <w:rPr>
          <w:sz w:val="28"/>
          <w:szCs w:val="28"/>
        </w:rPr>
      </w:pPr>
      <w:r w:rsidRPr="004E70C3">
        <w:rPr>
          <w:rStyle w:val="91"/>
          <w:sz w:val="28"/>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w:t>
      </w:r>
      <w:r w:rsidRPr="00403354">
        <w:rPr>
          <w:rStyle w:val="91"/>
          <w:sz w:val="28"/>
          <w:szCs w:val="28"/>
        </w:rPr>
        <w:t xml:space="preserve">подпунктах </w:t>
      </w:r>
      <w:r w:rsidRPr="00CF2816">
        <w:rPr>
          <w:rStyle w:val="91"/>
          <w:sz w:val="28"/>
          <w:szCs w:val="28"/>
        </w:rPr>
        <w:t>"б" - "е" пункта 2.</w:t>
      </w:r>
      <w:r w:rsidR="00403354" w:rsidRPr="00CF2816">
        <w:rPr>
          <w:rStyle w:val="91"/>
          <w:sz w:val="28"/>
          <w:szCs w:val="28"/>
        </w:rPr>
        <w:t>9</w:t>
      </w:r>
      <w:r w:rsidRPr="00403354">
        <w:rPr>
          <w:rStyle w:val="91"/>
          <w:sz w:val="28"/>
          <w:szCs w:val="28"/>
        </w:rPr>
        <w:t xml:space="preserve"> настоящего</w:t>
      </w:r>
      <w:r w:rsidRPr="004E70C3">
        <w:rPr>
          <w:rStyle w:val="91"/>
          <w:sz w:val="28"/>
          <w:szCs w:val="28"/>
        </w:rPr>
        <w:t xml:space="preserve">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w:t>
      </w:r>
      <w:r w:rsidR="00223C81" w:rsidRPr="004E70C3">
        <w:rPr>
          <w:rStyle w:val="91"/>
          <w:sz w:val="28"/>
          <w:szCs w:val="28"/>
        </w:rPr>
        <w:t xml:space="preserve">труктуре, обеспечивающей </w:t>
      </w:r>
      <w:r w:rsidR="00904023">
        <w:rPr>
          <w:rStyle w:val="91"/>
          <w:sz w:val="28"/>
          <w:szCs w:val="28"/>
        </w:rPr>
        <w:t xml:space="preserve">информационно-технологическое </w:t>
      </w:r>
      <w:r w:rsidR="00144280" w:rsidRPr="004E70C3">
        <w:rPr>
          <w:rStyle w:val="91"/>
          <w:sz w:val="28"/>
          <w:szCs w:val="28"/>
        </w:rPr>
        <w:t>взаимодействие информационных</w:t>
      </w:r>
      <w:bookmarkStart w:id="1" w:name="_GoBack"/>
      <w:bookmarkEnd w:id="1"/>
      <w:r w:rsidRPr="004E70C3">
        <w:rPr>
          <w:rStyle w:val="91"/>
          <w:sz w:val="28"/>
          <w:szCs w:val="28"/>
        </w:rPr>
        <w:t xml:space="preserve">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w:t>
      </w:r>
      <w:r w:rsidRPr="004E70C3">
        <w:rPr>
          <w:rStyle w:val="91"/>
          <w:sz w:val="28"/>
          <w:szCs w:val="28"/>
        </w:rPr>
        <w:lastRenderedPageBreak/>
        <w:t>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D0936" w:rsidRDefault="00FE3F5A" w:rsidP="007D0936">
      <w:pPr>
        <w:ind w:firstLine="540"/>
        <w:contextualSpacing/>
        <w:jc w:val="both"/>
        <w:rPr>
          <w:rFonts w:ascii="Times New Roman" w:hAnsi="Times New Roman" w:cs="Times New Roman"/>
          <w:color w:val="auto"/>
          <w:sz w:val="28"/>
          <w:szCs w:val="28"/>
        </w:rPr>
      </w:pPr>
      <w:r w:rsidRPr="004E70C3">
        <w:rPr>
          <w:rStyle w:val="91"/>
          <w:rFonts w:eastAsia="Arial Unicode MS"/>
          <w:sz w:val="28"/>
          <w:szCs w:val="28"/>
        </w:rPr>
        <w:t xml:space="preserve">В целях предоставления услуги заявителю или его представителю обеспечивается в многофункциональных центрах доступ к </w:t>
      </w:r>
      <w:r w:rsidR="005063E4" w:rsidRPr="007D0936">
        <w:rPr>
          <w:rFonts w:ascii="Times New Roman" w:hAnsi="Times New Roman" w:cs="Times New Roman"/>
          <w:sz w:val="28"/>
          <w:szCs w:val="28"/>
        </w:rPr>
        <w:t>ЕПГУ</w:t>
      </w:r>
      <w:r w:rsidR="007D0936">
        <w:rPr>
          <w:rFonts w:ascii="Times New Roman" w:hAnsi="Times New Roman" w:cs="Times New Roman"/>
          <w:sz w:val="28"/>
          <w:szCs w:val="28"/>
        </w:rPr>
        <w:t xml:space="preserve"> </w:t>
      </w:r>
      <w:r w:rsidRPr="004E70C3">
        <w:rPr>
          <w:rStyle w:val="91"/>
          <w:rFonts w:eastAsia="Arial Unicode MS"/>
          <w:sz w:val="28"/>
          <w:szCs w:val="28"/>
        </w:rPr>
        <w:t>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007D0936" w:rsidRPr="007D0936">
        <w:rPr>
          <w:rFonts w:ascii="Times New Roman" w:hAnsi="Times New Roman" w:cs="Times New Roman"/>
          <w:color w:val="auto"/>
          <w:sz w:val="28"/>
          <w:szCs w:val="28"/>
        </w:rPr>
        <w:t xml:space="preserve"> </w:t>
      </w:r>
    </w:p>
    <w:p w:rsidR="007D0936" w:rsidRPr="007D0936" w:rsidRDefault="007D0936" w:rsidP="007D0936">
      <w:pPr>
        <w:ind w:firstLine="540"/>
        <w:contextualSpacing/>
        <w:jc w:val="both"/>
        <w:rPr>
          <w:rFonts w:ascii="Times New Roman" w:hAnsi="Times New Roman" w:cs="Times New Roman"/>
          <w:color w:val="auto"/>
          <w:sz w:val="28"/>
          <w:szCs w:val="28"/>
        </w:rPr>
      </w:pPr>
      <w:r w:rsidRPr="007D0936">
        <w:rPr>
          <w:rFonts w:ascii="Times New Roman" w:hAnsi="Times New Roman" w:cs="Times New Roman"/>
          <w:color w:val="auto"/>
          <w:sz w:val="28"/>
          <w:szCs w:val="28"/>
        </w:rPr>
        <w:t xml:space="preserve">Заявитель </w:t>
      </w:r>
      <w:r w:rsidRPr="007D0936">
        <w:rPr>
          <w:rStyle w:val="91"/>
          <w:rFonts w:eastAsia="Arial Unicode MS"/>
          <w:sz w:val="28"/>
          <w:szCs w:val="28"/>
        </w:rPr>
        <w:t xml:space="preserve">или его представитель </w:t>
      </w:r>
      <w:r w:rsidRPr="007D0936">
        <w:rPr>
          <w:rFonts w:ascii="Times New Roman" w:hAnsi="Times New Roman" w:cs="Times New Roman"/>
          <w:color w:val="auto"/>
          <w:sz w:val="28"/>
          <w:szCs w:val="28"/>
        </w:rPr>
        <w:t>вправе подать заявление в уполномоченный орган заявителя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D295B" w:rsidRDefault="00FE3F5A" w:rsidP="00403354">
      <w:pPr>
        <w:pStyle w:val="11"/>
        <w:shd w:val="clear" w:color="auto" w:fill="auto"/>
        <w:spacing w:before="0" w:line="240" w:lineRule="auto"/>
        <w:ind w:firstLine="709"/>
        <w:jc w:val="both"/>
        <w:rPr>
          <w:rStyle w:val="91"/>
          <w:sz w:val="28"/>
          <w:szCs w:val="28"/>
        </w:rPr>
      </w:pPr>
      <w:r w:rsidRPr="004E70C3">
        <w:rPr>
          <w:rStyle w:val="91"/>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rsidR="007D0936">
        <w:rPr>
          <w:rStyle w:val="91"/>
          <w:sz w:val="28"/>
          <w:szCs w:val="28"/>
        </w:rPr>
        <w:t>»</w:t>
      </w:r>
    </w:p>
    <w:p w:rsidR="007D0936" w:rsidRDefault="007D0936" w:rsidP="00403354">
      <w:pPr>
        <w:pStyle w:val="11"/>
        <w:shd w:val="clear" w:color="auto" w:fill="auto"/>
        <w:spacing w:before="0" w:line="240" w:lineRule="auto"/>
        <w:ind w:firstLine="709"/>
        <w:jc w:val="both"/>
        <w:rPr>
          <w:rStyle w:val="91"/>
          <w:sz w:val="28"/>
          <w:szCs w:val="28"/>
        </w:rPr>
      </w:pPr>
    </w:p>
    <w:p w:rsidR="007D0936" w:rsidRDefault="007D0936" w:rsidP="00403354">
      <w:pPr>
        <w:pStyle w:val="11"/>
        <w:shd w:val="clear" w:color="auto" w:fill="auto"/>
        <w:spacing w:before="0" w:line="240" w:lineRule="auto"/>
        <w:ind w:firstLine="709"/>
        <w:jc w:val="both"/>
        <w:rPr>
          <w:rStyle w:val="91"/>
          <w:sz w:val="28"/>
          <w:szCs w:val="28"/>
        </w:rPr>
      </w:pPr>
    </w:p>
    <w:p w:rsidR="007D0936" w:rsidRPr="004E70C3" w:rsidRDefault="007D0936" w:rsidP="007D0936">
      <w:pPr>
        <w:pStyle w:val="11"/>
        <w:shd w:val="clear" w:color="auto" w:fill="auto"/>
        <w:spacing w:before="0" w:line="240" w:lineRule="auto"/>
        <w:ind w:firstLine="709"/>
        <w:rPr>
          <w:rStyle w:val="91"/>
          <w:sz w:val="28"/>
          <w:szCs w:val="28"/>
        </w:rPr>
      </w:pPr>
      <w:r>
        <w:rPr>
          <w:rStyle w:val="91"/>
          <w:sz w:val="28"/>
          <w:szCs w:val="28"/>
        </w:rPr>
        <w:t>___________________</w:t>
      </w:r>
    </w:p>
    <w:sectPr w:rsidR="007D0936" w:rsidRPr="004E70C3" w:rsidSect="007D0936">
      <w:headerReference w:type="even" r:id="rId9"/>
      <w:headerReference w:type="default" r:id="rId10"/>
      <w:footerReference w:type="default" r:id="rId11"/>
      <w:footerReference w:type="first" r:id="rId12"/>
      <w:pgSz w:w="11907" w:h="16839" w:code="9"/>
      <w:pgMar w:top="709" w:right="851" w:bottom="1134" w:left="1701" w:header="567"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C74" w:rsidRDefault="00B63C74" w:rsidP="008D295B">
      <w:r>
        <w:separator/>
      </w:r>
    </w:p>
  </w:endnote>
  <w:endnote w:type="continuationSeparator" w:id="0">
    <w:p w:rsidR="00B63C74" w:rsidRDefault="00B63C74" w:rsidP="008D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32120"/>
    </w:sdtPr>
    <w:sdtEndPr/>
    <w:sdtContent>
      <w:p w:rsidR="006101C9" w:rsidRDefault="006101C9">
        <w:pPr>
          <w:pStyle w:val="af9"/>
          <w:jc w:val="center"/>
        </w:pPr>
        <w:r w:rsidRPr="007A6FF5">
          <w:rPr>
            <w:rFonts w:ascii="Times New Roman" w:hAnsi="Times New Roman" w:cs="Times New Roman"/>
          </w:rPr>
          <w:fldChar w:fldCharType="begin"/>
        </w:r>
        <w:r w:rsidRPr="007A6FF5">
          <w:rPr>
            <w:rFonts w:ascii="Times New Roman" w:hAnsi="Times New Roman" w:cs="Times New Roman"/>
          </w:rPr>
          <w:instrText>PAGE   \* MERGEFORMAT</w:instrText>
        </w:r>
        <w:r w:rsidRPr="007A6FF5">
          <w:rPr>
            <w:rFonts w:ascii="Times New Roman" w:hAnsi="Times New Roman" w:cs="Times New Roman"/>
          </w:rPr>
          <w:fldChar w:fldCharType="separate"/>
        </w:r>
        <w:r w:rsidR="00144280">
          <w:rPr>
            <w:rFonts w:ascii="Times New Roman" w:hAnsi="Times New Roman" w:cs="Times New Roman"/>
            <w:noProof/>
          </w:rPr>
          <w:t>5</w:t>
        </w:r>
        <w:r w:rsidRPr="007A6FF5">
          <w:rPr>
            <w:rFonts w:ascii="Times New Roman" w:hAnsi="Times New Roman" w:cs="Times New Roman"/>
          </w:rPr>
          <w:fldChar w:fldCharType="end"/>
        </w:r>
      </w:p>
    </w:sdtContent>
  </w:sdt>
  <w:p w:rsidR="006101C9" w:rsidRDefault="006101C9">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9" w:rsidRDefault="006101C9">
    <w:pPr>
      <w:pStyle w:val="af9"/>
      <w:jc w:val="center"/>
    </w:pPr>
  </w:p>
  <w:p w:rsidR="006101C9" w:rsidRDefault="006101C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C74" w:rsidRDefault="00B63C74">
      <w:r>
        <w:separator/>
      </w:r>
    </w:p>
  </w:footnote>
  <w:footnote w:type="continuationSeparator" w:id="0">
    <w:p w:rsidR="00B63C74" w:rsidRDefault="00B63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9" w:rsidRDefault="006101C9">
    <w:pPr>
      <w:pStyle w:val="a8"/>
      <w:framePr w:w="11904" w:h="163" w:wrap="none" w:vAnchor="text" w:hAnchor="page" w:x="2467" w:y="4245"/>
      <w:shd w:val="clear" w:color="auto" w:fill="auto"/>
      <w:ind w:left="6043"/>
    </w:pPr>
    <w:r>
      <w:rPr>
        <w:rStyle w:val="TrebuchetMS95pt"/>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9" w:rsidRDefault="006101C9" w:rsidP="00426962">
    <w:pPr>
      <w:pStyle w:val="a8"/>
      <w:framePr w:w="11904" w:h="163" w:wrap="none" w:vAnchor="text" w:hAnchor="page" w:x="2844" w:y="450"/>
      <w:shd w:val="clear" w:color="auto" w:fil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658"/>
    <w:multiLevelType w:val="multilevel"/>
    <w:tmpl w:val="7E8416D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91221"/>
    <w:multiLevelType w:val="multilevel"/>
    <w:tmpl w:val="6D2EF19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1133C"/>
    <w:multiLevelType w:val="multilevel"/>
    <w:tmpl w:val="1DD4B2DE"/>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474C42"/>
    <w:multiLevelType w:val="multilevel"/>
    <w:tmpl w:val="A264604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880336"/>
    <w:multiLevelType w:val="multilevel"/>
    <w:tmpl w:val="749CE6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2008C"/>
    <w:multiLevelType w:val="multilevel"/>
    <w:tmpl w:val="63C27FE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13E96"/>
    <w:multiLevelType w:val="multilevel"/>
    <w:tmpl w:val="9970E682"/>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36E36"/>
    <w:multiLevelType w:val="multilevel"/>
    <w:tmpl w:val="DFB83A30"/>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AE6D20"/>
    <w:multiLevelType w:val="multilevel"/>
    <w:tmpl w:val="7E50646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801971"/>
    <w:multiLevelType w:val="multilevel"/>
    <w:tmpl w:val="56B263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5A2FC7"/>
    <w:multiLevelType w:val="multilevel"/>
    <w:tmpl w:val="5E869D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B77A8D"/>
    <w:multiLevelType w:val="multilevel"/>
    <w:tmpl w:val="A2EA98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6B3C18"/>
    <w:multiLevelType w:val="multilevel"/>
    <w:tmpl w:val="3A80CE7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6E2BEE"/>
    <w:multiLevelType w:val="multilevel"/>
    <w:tmpl w:val="F1B41D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D20B28"/>
    <w:multiLevelType w:val="multilevel"/>
    <w:tmpl w:val="808855DC"/>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EF34BD"/>
    <w:multiLevelType w:val="multilevel"/>
    <w:tmpl w:val="E9C2454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50219D"/>
    <w:multiLevelType w:val="multilevel"/>
    <w:tmpl w:val="8E7A83E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6E0C40"/>
    <w:multiLevelType w:val="multilevel"/>
    <w:tmpl w:val="27961EC0"/>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AB14FF"/>
    <w:multiLevelType w:val="multilevel"/>
    <w:tmpl w:val="70E8FAF6"/>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3F0D39"/>
    <w:multiLevelType w:val="multilevel"/>
    <w:tmpl w:val="F02A150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AC50C32"/>
    <w:multiLevelType w:val="multilevel"/>
    <w:tmpl w:val="067C3B5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3A04C2"/>
    <w:multiLevelType w:val="multilevel"/>
    <w:tmpl w:val="839C928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AF068E"/>
    <w:multiLevelType w:val="multilevel"/>
    <w:tmpl w:val="262823C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9553DA"/>
    <w:multiLevelType w:val="multilevel"/>
    <w:tmpl w:val="295CFAE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2E7AB8"/>
    <w:multiLevelType w:val="multilevel"/>
    <w:tmpl w:val="68A856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B61FE4"/>
    <w:multiLevelType w:val="multilevel"/>
    <w:tmpl w:val="2CAC4E1C"/>
    <w:lvl w:ilvl="0">
      <w:start w:val="4"/>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F70125"/>
    <w:multiLevelType w:val="multilevel"/>
    <w:tmpl w:val="4352306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FE7B32"/>
    <w:multiLevelType w:val="multilevel"/>
    <w:tmpl w:val="0F1890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303493"/>
    <w:multiLevelType w:val="multilevel"/>
    <w:tmpl w:val="4C6889E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5F3E10"/>
    <w:multiLevelType w:val="multilevel"/>
    <w:tmpl w:val="5F12B24C"/>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6D220B"/>
    <w:multiLevelType w:val="multilevel"/>
    <w:tmpl w:val="8806C7D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CC3D34"/>
    <w:multiLevelType w:val="multilevel"/>
    <w:tmpl w:val="512C8D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0F3DEF"/>
    <w:multiLevelType w:val="multilevel"/>
    <w:tmpl w:val="7B701AD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1510A9"/>
    <w:multiLevelType w:val="multilevel"/>
    <w:tmpl w:val="9E56DC7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95452C"/>
    <w:multiLevelType w:val="multilevel"/>
    <w:tmpl w:val="C4825C3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A709EB"/>
    <w:multiLevelType w:val="multilevel"/>
    <w:tmpl w:val="5E48548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E72127"/>
    <w:multiLevelType w:val="multilevel"/>
    <w:tmpl w:val="0A4E97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D7222B"/>
    <w:multiLevelType w:val="multilevel"/>
    <w:tmpl w:val="0CA471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AD7B56"/>
    <w:multiLevelType w:val="multilevel"/>
    <w:tmpl w:val="D5D4E386"/>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E71909"/>
    <w:multiLevelType w:val="multilevel"/>
    <w:tmpl w:val="44C0DC38"/>
    <w:lvl w:ilvl="0">
      <w:start w:val="2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0F0159"/>
    <w:multiLevelType w:val="multilevel"/>
    <w:tmpl w:val="E41A5D3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4E46A9"/>
    <w:multiLevelType w:val="multilevel"/>
    <w:tmpl w:val="F2C035CE"/>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C86E4C"/>
    <w:multiLevelType w:val="multilevel"/>
    <w:tmpl w:val="51B4FA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E62452"/>
    <w:multiLevelType w:val="multilevel"/>
    <w:tmpl w:val="4F4EBC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736887"/>
    <w:multiLevelType w:val="multilevel"/>
    <w:tmpl w:val="B3F42C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566701"/>
    <w:multiLevelType w:val="multilevel"/>
    <w:tmpl w:val="B27CE6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5"/>
  </w:num>
  <w:num w:numId="3">
    <w:abstractNumId w:val="16"/>
  </w:num>
  <w:num w:numId="4">
    <w:abstractNumId w:val="13"/>
  </w:num>
  <w:num w:numId="5">
    <w:abstractNumId w:val="1"/>
  </w:num>
  <w:num w:numId="6">
    <w:abstractNumId w:val="2"/>
  </w:num>
  <w:num w:numId="7">
    <w:abstractNumId w:val="24"/>
  </w:num>
  <w:num w:numId="8">
    <w:abstractNumId w:val="10"/>
  </w:num>
  <w:num w:numId="9">
    <w:abstractNumId w:val="3"/>
  </w:num>
  <w:num w:numId="10">
    <w:abstractNumId w:val="38"/>
  </w:num>
  <w:num w:numId="11">
    <w:abstractNumId w:val="14"/>
  </w:num>
  <w:num w:numId="12">
    <w:abstractNumId w:val="11"/>
  </w:num>
  <w:num w:numId="13">
    <w:abstractNumId w:val="18"/>
  </w:num>
  <w:num w:numId="14">
    <w:abstractNumId w:val="48"/>
  </w:num>
  <w:num w:numId="15">
    <w:abstractNumId w:val="23"/>
  </w:num>
  <w:num w:numId="16">
    <w:abstractNumId w:val="21"/>
  </w:num>
  <w:num w:numId="17">
    <w:abstractNumId w:val="6"/>
  </w:num>
  <w:num w:numId="18">
    <w:abstractNumId w:val="31"/>
  </w:num>
  <w:num w:numId="19">
    <w:abstractNumId w:val="37"/>
  </w:num>
  <w:num w:numId="20">
    <w:abstractNumId w:val="46"/>
  </w:num>
  <w:num w:numId="21">
    <w:abstractNumId w:val="32"/>
  </w:num>
  <w:num w:numId="22">
    <w:abstractNumId w:val="47"/>
  </w:num>
  <w:num w:numId="23">
    <w:abstractNumId w:val="5"/>
  </w:num>
  <w:num w:numId="24">
    <w:abstractNumId w:val="39"/>
  </w:num>
  <w:num w:numId="25">
    <w:abstractNumId w:val="33"/>
  </w:num>
  <w:num w:numId="26">
    <w:abstractNumId w:val="30"/>
  </w:num>
  <w:num w:numId="27">
    <w:abstractNumId w:val="34"/>
  </w:num>
  <w:num w:numId="28">
    <w:abstractNumId w:val="7"/>
  </w:num>
  <w:num w:numId="29">
    <w:abstractNumId w:val="35"/>
  </w:num>
  <w:num w:numId="30">
    <w:abstractNumId w:val="45"/>
  </w:num>
  <w:num w:numId="31">
    <w:abstractNumId w:val="26"/>
  </w:num>
  <w:num w:numId="32">
    <w:abstractNumId w:val="42"/>
  </w:num>
  <w:num w:numId="33">
    <w:abstractNumId w:val="40"/>
  </w:num>
  <w:num w:numId="34">
    <w:abstractNumId w:val="19"/>
  </w:num>
  <w:num w:numId="35">
    <w:abstractNumId w:val="20"/>
  </w:num>
  <w:num w:numId="36">
    <w:abstractNumId w:val="22"/>
  </w:num>
  <w:num w:numId="37">
    <w:abstractNumId w:val="0"/>
  </w:num>
  <w:num w:numId="38">
    <w:abstractNumId w:val="49"/>
  </w:num>
  <w:num w:numId="39">
    <w:abstractNumId w:val="27"/>
  </w:num>
  <w:num w:numId="40">
    <w:abstractNumId w:val="8"/>
  </w:num>
  <w:num w:numId="41">
    <w:abstractNumId w:val="9"/>
  </w:num>
  <w:num w:numId="42">
    <w:abstractNumId w:val="15"/>
  </w:num>
  <w:num w:numId="43">
    <w:abstractNumId w:val="17"/>
  </w:num>
  <w:num w:numId="44">
    <w:abstractNumId w:val="43"/>
  </w:num>
  <w:num w:numId="45">
    <w:abstractNumId w:val="41"/>
  </w:num>
  <w:num w:numId="46">
    <w:abstractNumId w:val="44"/>
  </w:num>
  <w:num w:numId="47">
    <w:abstractNumId w:val="36"/>
  </w:num>
  <w:num w:numId="48">
    <w:abstractNumId w:val="12"/>
  </w:num>
  <w:num w:numId="49">
    <w:abstractNumId w:val="2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8D295B"/>
    <w:rsid w:val="000835B1"/>
    <w:rsid w:val="00085086"/>
    <w:rsid w:val="00093482"/>
    <w:rsid w:val="000B2E23"/>
    <w:rsid w:val="000D2F0F"/>
    <w:rsid w:val="0010004C"/>
    <w:rsid w:val="00143024"/>
    <w:rsid w:val="001435C6"/>
    <w:rsid w:val="00144280"/>
    <w:rsid w:val="00152C5E"/>
    <w:rsid w:val="00157077"/>
    <w:rsid w:val="00183574"/>
    <w:rsid w:val="00195B7B"/>
    <w:rsid w:val="00217C02"/>
    <w:rsid w:val="00223C81"/>
    <w:rsid w:val="00235F16"/>
    <w:rsid w:val="002451C3"/>
    <w:rsid w:val="00280BD1"/>
    <w:rsid w:val="002E5AEA"/>
    <w:rsid w:val="00325752"/>
    <w:rsid w:val="00356F04"/>
    <w:rsid w:val="003A00C6"/>
    <w:rsid w:val="00403354"/>
    <w:rsid w:val="00426962"/>
    <w:rsid w:val="00427E17"/>
    <w:rsid w:val="0044174D"/>
    <w:rsid w:val="00445D05"/>
    <w:rsid w:val="00450ACE"/>
    <w:rsid w:val="00451D72"/>
    <w:rsid w:val="004A10C2"/>
    <w:rsid w:val="004A44C7"/>
    <w:rsid w:val="004C53B4"/>
    <w:rsid w:val="004E605B"/>
    <w:rsid w:val="004E70C3"/>
    <w:rsid w:val="005063E4"/>
    <w:rsid w:val="00526F66"/>
    <w:rsid w:val="00563102"/>
    <w:rsid w:val="00577766"/>
    <w:rsid w:val="005B0438"/>
    <w:rsid w:val="005B1352"/>
    <w:rsid w:val="005C3C80"/>
    <w:rsid w:val="005F33E6"/>
    <w:rsid w:val="006101C9"/>
    <w:rsid w:val="006229AB"/>
    <w:rsid w:val="006334A3"/>
    <w:rsid w:val="00635527"/>
    <w:rsid w:val="00650957"/>
    <w:rsid w:val="006753EC"/>
    <w:rsid w:val="00684BD9"/>
    <w:rsid w:val="00701C09"/>
    <w:rsid w:val="00741940"/>
    <w:rsid w:val="00760B5A"/>
    <w:rsid w:val="00786171"/>
    <w:rsid w:val="007A6FF5"/>
    <w:rsid w:val="007D0936"/>
    <w:rsid w:val="007F32AF"/>
    <w:rsid w:val="00812A01"/>
    <w:rsid w:val="00824183"/>
    <w:rsid w:val="00826B24"/>
    <w:rsid w:val="00846F2A"/>
    <w:rsid w:val="00852340"/>
    <w:rsid w:val="00891A30"/>
    <w:rsid w:val="0089369B"/>
    <w:rsid w:val="008D295B"/>
    <w:rsid w:val="008F1283"/>
    <w:rsid w:val="00904023"/>
    <w:rsid w:val="00915261"/>
    <w:rsid w:val="00952BBE"/>
    <w:rsid w:val="0095629D"/>
    <w:rsid w:val="00A225B8"/>
    <w:rsid w:val="00A2605F"/>
    <w:rsid w:val="00B23001"/>
    <w:rsid w:val="00B63C74"/>
    <w:rsid w:val="00BC4F72"/>
    <w:rsid w:val="00BE6341"/>
    <w:rsid w:val="00C50176"/>
    <w:rsid w:val="00C75011"/>
    <w:rsid w:val="00C85EFE"/>
    <w:rsid w:val="00CB241F"/>
    <w:rsid w:val="00CB42A7"/>
    <w:rsid w:val="00CC61AF"/>
    <w:rsid w:val="00CF2816"/>
    <w:rsid w:val="00D23E72"/>
    <w:rsid w:val="00D33CD9"/>
    <w:rsid w:val="00D71875"/>
    <w:rsid w:val="00D73549"/>
    <w:rsid w:val="00D77134"/>
    <w:rsid w:val="00DD3914"/>
    <w:rsid w:val="00E266C6"/>
    <w:rsid w:val="00E31640"/>
    <w:rsid w:val="00E426C7"/>
    <w:rsid w:val="00E55769"/>
    <w:rsid w:val="00E76346"/>
    <w:rsid w:val="00E84D02"/>
    <w:rsid w:val="00EF15FA"/>
    <w:rsid w:val="00F447A7"/>
    <w:rsid w:val="00F615B8"/>
    <w:rsid w:val="00F82942"/>
    <w:rsid w:val="00FB68EF"/>
    <w:rsid w:val="00FE3F5A"/>
    <w:rsid w:val="00FE3FEF"/>
    <w:rsid w:val="00FF7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8B608-C2AF-4BE9-BD2A-7021FDF8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D295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295B"/>
    <w:rPr>
      <w:color w:val="0066CC"/>
      <w:u w:val="single"/>
    </w:rPr>
  </w:style>
  <w:style w:type="character" w:customStyle="1" w:styleId="a4">
    <w:name w:val="Сноска_"/>
    <w:basedOn w:val="a0"/>
    <w:link w:val="a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8D295B"/>
    <w:pPr>
      <w:shd w:val="clear" w:color="auto" w:fill="FFFFFF"/>
      <w:spacing w:after="60" w:line="0" w:lineRule="atLeast"/>
    </w:pPr>
    <w:rPr>
      <w:rFonts w:ascii="Times New Roman" w:eastAsia="Times New Roman" w:hAnsi="Times New Roman" w:cs="Times New Roman"/>
      <w:sz w:val="19"/>
      <w:szCs w:val="19"/>
    </w:rPr>
  </w:style>
  <w:style w:type="character" w:customStyle="1" w:styleId="2">
    <w:name w:val="Сноска (2)_"/>
    <w:basedOn w:val="a0"/>
    <w:link w:val="2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Сноска (2)"/>
    <w:basedOn w:val="a"/>
    <w:link w:val="2"/>
    <w:rsid w:val="008D295B"/>
    <w:pPr>
      <w:shd w:val="clear" w:color="auto" w:fill="FFFFFF"/>
      <w:spacing w:before="600" w:line="0" w:lineRule="atLeast"/>
    </w:pPr>
    <w:rPr>
      <w:rFonts w:ascii="Times New Roman" w:eastAsia="Times New Roman" w:hAnsi="Times New Roman" w:cs="Times New Roman"/>
      <w:sz w:val="22"/>
      <w:szCs w:val="22"/>
    </w:rPr>
  </w:style>
  <w:style w:type="character" w:customStyle="1" w:styleId="21">
    <w:name w:val="Основной текст (2)_"/>
    <w:basedOn w:val="a0"/>
    <w:link w:val="22"/>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8D295B"/>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1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1">
    <w:name w:val="Основной текст11"/>
    <w:basedOn w:val="a"/>
    <w:link w:val="a6"/>
    <w:rsid w:val="008D295B"/>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3">
    <w:name w:val="Основной текст (3)_"/>
    <w:basedOn w:val="a0"/>
    <w:link w:val="3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30">
    <w:name w:val="Основной текст (3)"/>
    <w:basedOn w:val="a"/>
    <w:link w:val="3"/>
    <w:rsid w:val="008D295B"/>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character" w:customStyle="1" w:styleId="4">
    <w:name w:val="Основной текст (4)_"/>
    <w:basedOn w:val="a0"/>
    <w:link w:val="40"/>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40">
    <w:name w:val="Основной текст (4)"/>
    <w:basedOn w:val="a"/>
    <w:link w:val="4"/>
    <w:rsid w:val="008D295B"/>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8D295B"/>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8D295B"/>
    <w:pPr>
      <w:shd w:val="clear" w:color="auto" w:fill="FFFFFF"/>
      <w:spacing w:after="240" w:line="0" w:lineRule="atLeast"/>
      <w:jc w:val="center"/>
    </w:pPr>
    <w:rPr>
      <w:rFonts w:ascii="Times New Roman" w:eastAsia="Times New Roman" w:hAnsi="Times New Roman" w:cs="Times New Roman"/>
      <w:i/>
      <w:iCs/>
      <w:sz w:val="22"/>
      <w:szCs w:val="22"/>
    </w:rPr>
  </w:style>
  <w:style w:type="character" w:customStyle="1" w:styleId="a7">
    <w:name w:val="Колонтитул_"/>
    <w:basedOn w:val="a0"/>
    <w:link w:val="a8"/>
    <w:rsid w:val="008D295B"/>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8D295B"/>
    <w:pPr>
      <w:shd w:val="clear" w:color="auto" w:fill="FFFFFF"/>
    </w:pPr>
    <w:rPr>
      <w:rFonts w:ascii="Times New Roman" w:eastAsia="Times New Roman" w:hAnsi="Times New Roman" w:cs="Times New Roman"/>
      <w:sz w:val="20"/>
      <w:szCs w:val="20"/>
    </w:rPr>
  </w:style>
  <w:style w:type="character" w:customStyle="1" w:styleId="TrebuchetMS95pt">
    <w:name w:val="Колонтитул + Trebuchet MS;9;5 pt"/>
    <w:basedOn w:val="a7"/>
    <w:rsid w:val="008D295B"/>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70">
    <w:name w:val="Основной текст (7)"/>
    <w:basedOn w:val="a"/>
    <w:link w:val="7"/>
    <w:rsid w:val="008D295B"/>
    <w:pPr>
      <w:shd w:val="clear" w:color="auto" w:fill="FFFFFF"/>
      <w:spacing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paragraph" w:customStyle="1" w:styleId="60">
    <w:name w:val="Основной текст (6)"/>
    <w:basedOn w:val="a"/>
    <w:link w:val="6"/>
    <w:rsid w:val="008D295B"/>
    <w:pPr>
      <w:shd w:val="clear" w:color="auto" w:fill="FFFFFF"/>
      <w:spacing w:line="176" w:lineRule="exact"/>
      <w:jc w:val="both"/>
    </w:pPr>
    <w:rPr>
      <w:rFonts w:ascii="MS Reference Sans Serif" w:eastAsia="MS Reference Sans Serif" w:hAnsi="MS Reference Sans Serif" w:cs="MS Reference Sans Serif"/>
      <w:sz w:val="12"/>
      <w:szCs w:val="12"/>
    </w:rPr>
  </w:style>
  <w:style w:type="character" w:customStyle="1" w:styleId="6TimesNewRoman7pt">
    <w:name w:val="Основной текст (6) + Times New Roman;7 pt;Полужирный"/>
    <w:basedOn w:val="6"/>
    <w:rsid w:val="008D295B"/>
    <w:rPr>
      <w:rFonts w:ascii="Times New Roman" w:eastAsia="Times New Roman" w:hAnsi="Times New Roman" w:cs="Times New Roman"/>
      <w:b/>
      <w:bCs/>
      <w:i w:val="0"/>
      <w:iCs w:val="0"/>
      <w:smallCaps w:val="0"/>
      <w:strike w:val="0"/>
      <w:spacing w:val="0"/>
      <w:sz w:val="14"/>
      <w:szCs w:val="14"/>
    </w:rPr>
  </w:style>
  <w:style w:type="character" w:customStyle="1" w:styleId="61">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color w:val="FFFFFF"/>
      <w:spacing w:val="0"/>
      <w:sz w:val="12"/>
      <w:szCs w:val="12"/>
    </w:rPr>
  </w:style>
  <w:style w:type="character" w:customStyle="1" w:styleId="8">
    <w:name w:val="Основной текст (8)_"/>
    <w:basedOn w:val="a0"/>
    <w:link w:val="8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80">
    <w:name w:val="Основной текст (8)"/>
    <w:basedOn w:val="a"/>
    <w:link w:val="8"/>
    <w:rsid w:val="008D295B"/>
    <w:pPr>
      <w:shd w:val="clear" w:color="auto" w:fill="FFFFFF"/>
      <w:spacing w:before="120" w:line="209" w:lineRule="exact"/>
      <w:jc w:val="both"/>
    </w:pPr>
    <w:rPr>
      <w:rFonts w:ascii="Times New Roman" w:eastAsia="Times New Roman" w:hAnsi="Times New Roman" w:cs="Times New Roman"/>
      <w:b/>
      <w:bCs/>
      <w:sz w:val="14"/>
      <w:szCs w:val="14"/>
    </w:rPr>
  </w:style>
  <w:style w:type="character" w:customStyle="1" w:styleId="81">
    <w:name w:val="Основной текст (8) + Не полужирный"/>
    <w:basedOn w:val="8"/>
    <w:rsid w:val="008D295B"/>
    <w:rPr>
      <w:rFonts w:ascii="Times New Roman" w:eastAsia="Times New Roman" w:hAnsi="Times New Roman" w:cs="Times New Roman"/>
      <w:b/>
      <w:bCs/>
      <w:i w:val="0"/>
      <w:iCs w:val="0"/>
      <w:smallCaps w:val="0"/>
      <w:strike w:val="0"/>
      <w:spacing w:val="0"/>
      <w:sz w:val="14"/>
      <w:szCs w:val="14"/>
    </w:rPr>
  </w:style>
  <w:style w:type="character" w:customStyle="1" w:styleId="9">
    <w:name w:val="Основной текст (9)_"/>
    <w:basedOn w:val="a0"/>
    <w:link w:val="9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90">
    <w:name w:val="Основной текст (9)"/>
    <w:basedOn w:val="a"/>
    <w:link w:val="9"/>
    <w:rsid w:val="008D295B"/>
    <w:pPr>
      <w:shd w:val="clear" w:color="auto" w:fill="FFFFFF"/>
      <w:spacing w:line="209" w:lineRule="exact"/>
      <w:jc w:val="both"/>
    </w:pPr>
    <w:rPr>
      <w:rFonts w:ascii="Times New Roman" w:eastAsia="Times New Roman" w:hAnsi="Times New Roman" w:cs="Times New Roman"/>
      <w:sz w:val="14"/>
      <w:szCs w:val="14"/>
    </w:rPr>
  </w:style>
  <w:style w:type="character" w:customStyle="1" w:styleId="10">
    <w:name w:val="Основной текст (10)_"/>
    <w:basedOn w:val="a0"/>
    <w:link w:val="10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00">
    <w:name w:val="Основной текст (10)"/>
    <w:basedOn w:val="a"/>
    <w:link w:val="10"/>
    <w:rsid w:val="008D295B"/>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character" w:customStyle="1" w:styleId="110">
    <w:name w:val="Основной текст (11)_"/>
    <w:basedOn w:val="a0"/>
    <w:link w:val="111"/>
    <w:rsid w:val="008D295B"/>
    <w:rPr>
      <w:rFonts w:ascii="MS Reference Sans Serif" w:eastAsia="MS Reference Sans Serif" w:hAnsi="MS Reference Sans Serif" w:cs="MS Reference Sans Serif"/>
      <w:b w:val="0"/>
      <w:bCs w:val="0"/>
      <w:i w:val="0"/>
      <w:iCs w:val="0"/>
      <w:smallCaps w:val="0"/>
      <w:strike w:val="0"/>
      <w:sz w:val="21"/>
      <w:szCs w:val="21"/>
    </w:rPr>
  </w:style>
  <w:style w:type="paragraph" w:customStyle="1" w:styleId="111">
    <w:name w:val="Основной текст (11)"/>
    <w:basedOn w:val="a"/>
    <w:link w:val="110"/>
    <w:rsid w:val="008D295B"/>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character" w:customStyle="1" w:styleId="112">
    <w:name w:val="Основной текст (11)"/>
    <w:basedOn w:val="110"/>
    <w:rsid w:val="008D295B"/>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01">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_"/>
    <w:basedOn w:val="a0"/>
    <w:link w:val="1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3">
    <w:name w:val="Заголовок №1"/>
    <w:basedOn w:val="a"/>
    <w:link w:val="12"/>
    <w:rsid w:val="008D295B"/>
    <w:pPr>
      <w:shd w:val="clear" w:color="auto" w:fill="FFFFFF"/>
      <w:spacing w:line="312" w:lineRule="exact"/>
      <w:jc w:val="center"/>
      <w:outlineLvl w:val="0"/>
    </w:pPr>
    <w:rPr>
      <w:rFonts w:ascii="Times New Roman" w:eastAsia="Times New Roman" w:hAnsi="Times New Roman" w:cs="Times New Roman"/>
      <w:b/>
      <w:bCs/>
      <w:sz w:val="27"/>
      <w:szCs w:val="27"/>
    </w:rPr>
  </w:style>
  <w:style w:type="character" w:customStyle="1" w:styleId="14">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
    <w:name w:val="Основной текст2"/>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3"/>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5"/>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62">
    <w:name w:val="Основной текст6"/>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Подпись к картинке_"/>
    <w:basedOn w:val="a0"/>
    <w:link w:val="aa"/>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aa">
    <w:name w:val="Подпись к картинке"/>
    <w:basedOn w:val="a"/>
    <w:link w:val="a9"/>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ab">
    <w:name w:val="Подпись к картинке"/>
    <w:basedOn w:val="a9"/>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0">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2">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20">
    <w:name w:val="Заголовок №1 (2)_"/>
    <w:basedOn w:val="a0"/>
    <w:link w:val="1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21">
    <w:name w:val="Заголовок №1 (2)"/>
    <w:basedOn w:val="a"/>
    <w:link w:val="120"/>
    <w:rsid w:val="008D295B"/>
    <w:pPr>
      <w:shd w:val="clear" w:color="auto" w:fill="FFFFFF"/>
      <w:spacing w:line="322" w:lineRule="exact"/>
      <w:outlineLvl w:val="0"/>
    </w:pPr>
    <w:rPr>
      <w:rFonts w:ascii="Times New Roman" w:eastAsia="Times New Roman" w:hAnsi="Times New Roman" w:cs="Times New Roman"/>
      <w:sz w:val="27"/>
      <w:szCs w:val="27"/>
    </w:rPr>
  </w:style>
  <w:style w:type="character" w:customStyle="1" w:styleId="122">
    <w:name w:val="Основной текст (12)_"/>
    <w:basedOn w:val="a0"/>
    <w:link w:val="123"/>
    <w:rsid w:val="008D295B"/>
    <w:rPr>
      <w:rFonts w:ascii="Times New Roman" w:eastAsia="Times New Roman" w:hAnsi="Times New Roman" w:cs="Times New Roman"/>
      <w:b w:val="0"/>
      <w:bCs w:val="0"/>
      <w:i w:val="0"/>
      <w:iCs w:val="0"/>
      <w:smallCaps w:val="0"/>
      <w:strike w:val="0"/>
      <w:sz w:val="20"/>
      <w:szCs w:val="20"/>
    </w:rPr>
  </w:style>
  <w:style w:type="paragraph" w:customStyle="1" w:styleId="123">
    <w:name w:val="Основной текст (12)"/>
    <w:basedOn w:val="a"/>
    <w:link w:val="122"/>
    <w:rsid w:val="008D295B"/>
    <w:pPr>
      <w:shd w:val="clear" w:color="auto" w:fill="FFFFFF"/>
      <w:spacing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af2">
    <w:name w:val="Подпись к таблице"/>
    <w:basedOn w:val="a"/>
    <w:link w:val="af1"/>
    <w:rsid w:val="008D295B"/>
    <w:pPr>
      <w:shd w:val="clear" w:color="auto" w:fill="FFFFFF"/>
      <w:spacing w:line="0" w:lineRule="atLeast"/>
    </w:pPr>
    <w:rPr>
      <w:rFonts w:ascii="Times New Roman" w:eastAsia="Times New Roman" w:hAnsi="Times New Roman" w:cs="Times New Roman"/>
      <w:sz w:val="22"/>
      <w:szCs w:val="22"/>
    </w:rPr>
  </w:style>
  <w:style w:type="character" w:customStyle="1" w:styleId="102pt">
    <w:name w:val="Основной текст (10) + Интервал 2 pt"/>
    <w:basedOn w:val="10"/>
    <w:rsid w:val="008D295B"/>
    <w:rPr>
      <w:rFonts w:ascii="Times New Roman" w:eastAsia="Times New Roman" w:hAnsi="Times New Roman" w:cs="Times New Roman"/>
      <w:b w:val="0"/>
      <w:bCs w:val="0"/>
      <w:i w:val="0"/>
      <w:iCs w:val="0"/>
      <w:smallCaps w:val="0"/>
      <w:strike w:val="0"/>
      <w:spacing w:val="50"/>
      <w:sz w:val="27"/>
      <w:szCs w:val="27"/>
    </w:rPr>
  </w:style>
  <w:style w:type="character" w:customStyle="1" w:styleId="32">
    <w:name w:val="Основной текст (3)"/>
    <w:basedOn w:val="3"/>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40">
    <w:name w:val="Основной текст (14)_"/>
    <w:basedOn w:val="a0"/>
    <w:link w:val="141"/>
    <w:rsid w:val="008D295B"/>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8D295B"/>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character" w:customStyle="1" w:styleId="143pt">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30">
    <w:name w:val="Основной текст (13)_"/>
    <w:basedOn w:val="a0"/>
    <w:link w:val="131"/>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131">
    <w:name w:val="Основной текст (13)"/>
    <w:basedOn w:val="a"/>
    <w:link w:val="130"/>
    <w:rsid w:val="008D295B"/>
    <w:pPr>
      <w:shd w:val="clear" w:color="auto" w:fill="FFFFFF"/>
      <w:spacing w:line="274" w:lineRule="exact"/>
    </w:pPr>
    <w:rPr>
      <w:rFonts w:ascii="Times New Roman" w:eastAsia="Times New Roman" w:hAnsi="Times New Roman" w:cs="Times New Roman"/>
      <w:i/>
      <w:iCs/>
      <w:sz w:val="22"/>
      <w:szCs w:val="22"/>
    </w:rPr>
  </w:style>
  <w:style w:type="character" w:customStyle="1" w:styleId="143pt0">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24">
    <w:name w:val="Подпись к таблице (2)_"/>
    <w:basedOn w:val="a0"/>
    <w:link w:val="25"/>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5">
    <w:name w:val="Подпись к таблице (2)"/>
    <w:basedOn w:val="a"/>
    <w:link w:val="24"/>
    <w:rsid w:val="008D295B"/>
    <w:pPr>
      <w:shd w:val="clear" w:color="auto" w:fill="FFFFFF"/>
      <w:spacing w:line="274" w:lineRule="exact"/>
      <w:jc w:val="both"/>
    </w:pPr>
    <w:rPr>
      <w:rFonts w:ascii="Times New Roman" w:eastAsia="Times New Roman" w:hAnsi="Times New Roman" w:cs="Times New Roman"/>
      <w:sz w:val="27"/>
      <w:szCs w:val="27"/>
    </w:rPr>
  </w:style>
  <w:style w:type="character" w:customStyle="1" w:styleId="211pt">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1pt0">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150">
    <w:name w:val="Основной текст (15)_"/>
    <w:basedOn w:val="a0"/>
    <w:link w:val="15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151">
    <w:name w:val="Основной текст (15)"/>
    <w:basedOn w:val="a"/>
    <w:link w:val="150"/>
    <w:rsid w:val="008D295B"/>
    <w:pPr>
      <w:shd w:val="clear" w:color="auto" w:fill="FFFFFF"/>
      <w:spacing w:line="0" w:lineRule="atLeast"/>
    </w:pPr>
    <w:rPr>
      <w:rFonts w:ascii="Times New Roman" w:eastAsia="Times New Roman" w:hAnsi="Times New Roman" w:cs="Times New Roman"/>
      <w:b/>
      <w:bCs/>
      <w:i/>
      <w:iCs/>
      <w:sz w:val="17"/>
      <w:szCs w:val="17"/>
    </w:rPr>
  </w:style>
  <w:style w:type="character" w:customStyle="1" w:styleId="33">
    <w:name w:val="Подпись к таблице (3)_"/>
    <w:basedOn w:val="a0"/>
    <w:link w:val="34"/>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34">
    <w:name w:val="Подпись к таблице (3)"/>
    <w:basedOn w:val="a"/>
    <w:link w:val="33"/>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143pt1">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
    <w:name w:val="Основной текст (3) + 9;5 pt"/>
    <w:basedOn w:val="3"/>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2">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3">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0">
    <w:name w:val="Основной текст (3) + 9;5 pt"/>
    <w:basedOn w:val="3"/>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4">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5">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6">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60">
    <w:name w:val="Основной текст (16)_"/>
    <w:basedOn w:val="a0"/>
    <w:link w:val="161"/>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161">
    <w:name w:val="Основной текст (16)"/>
    <w:basedOn w:val="a"/>
    <w:link w:val="160"/>
    <w:rsid w:val="008D295B"/>
    <w:pPr>
      <w:shd w:val="clear" w:color="auto" w:fill="FFFFFF"/>
      <w:spacing w:line="250" w:lineRule="exact"/>
      <w:ind w:hanging="280"/>
      <w:jc w:val="center"/>
    </w:pPr>
    <w:rPr>
      <w:rFonts w:ascii="Times New Roman" w:eastAsia="Times New Roman" w:hAnsi="Times New Roman" w:cs="Times New Roman"/>
      <w:sz w:val="21"/>
      <w:szCs w:val="21"/>
    </w:rPr>
  </w:style>
  <w:style w:type="character" w:customStyle="1" w:styleId="42">
    <w:name w:val="Подпись к таблице (4)_"/>
    <w:basedOn w:val="a0"/>
    <w:link w:val="43"/>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43">
    <w:name w:val="Подпись к таблице (4)"/>
    <w:basedOn w:val="a"/>
    <w:link w:val="42"/>
    <w:rsid w:val="008D295B"/>
    <w:pPr>
      <w:shd w:val="clear" w:color="auto" w:fill="FFFFFF"/>
      <w:spacing w:line="0" w:lineRule="atLeast"/>
    </w:pPr>
    <w:rPr>
      <w:rFonts w:ascii="Times New Roman" w:eastAsia="Times New Roman" w:hAnsi="Times New Roman" w:cs="Times New Roman"/>
      <w:sz w:val="21"/>
      <w:szCs w:val="21"/>
    </w:rPr>
  </w:style>
  <w:style w:type="character" w:customStyle="1" w:styleId="103">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18">
    <w:name w:val="Оглавление 1 Знак"/>
    <w:basedOn w:val="a0"/>
    <w:link w:val="19"/>
    <w:rsid w:val="008D295B"/>
    <w:rPr>
      <w:rFonts w:ascii="Times New Roman" w:eastAsia="Times New Roman" w:hAnsi="Times New Roman" w:cs="Times New Roman"/>
      <w:b w:val="0"/>
      <w:bCs w:val="0"/>
      <w:i w:val="0"/>
      <w:iCs w:val="0"/>
      <w:smallCaps w:val="0"/>
      <w:strike w:val="0"/>
      <w:spacing w:val="0"/>
      <w:sz w:val="27"/>
      <w:szCs w:val="27"/>
    </w:rPr>
  </w:style>
  <w:style w:type="paragraph" w:styleId="19">
    <w:name w:val="toc 1"/>
    <w:basedOn w:val="a"/>
    <w:link w:val="18"/>
    <w:autoRedefine/>
    <w:rsid w:val="008D295B"/>
    <w:pPr>
      <w:shd w:val="clear" w:color="auto" w:fill="FFFFFF"/>
      <w:spacing w:before="180" w:line="317" w:lineRule="exact"/>
    </w:pPr>
    <w:rPr>
      <w:rFonts w:ascii="Times New Roman" w:eastAsia="Times New Roman" w:hAnsi="Times New Roman" w:cs="Times New Roman"/>
      <w:sz w:val="27"/>
      <w:szCs w:val="27"/>
    </w:rPr>
  </w:style>
  <w:style w:type="character" w:customStyle="1" w:styleId="af3">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104">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3">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a">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4">
    <w:name w:val="Основной текст7"/>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TrebuchetMS95pt0">
    <w:name w:val="Колонтитул + Trebuchet MS;9;5 pt"/>
    <w:basedOn w:val="a7"/>
    <w:rsid w:val="008D295B"/>
    <w:rPr>
      <w:rFonts w:ascii="Trebuchet MS" w:eastAsia="Trebuchet MS" w:hAnsi="Trebuchet MS" w:cs="Trebuchet MS"/>
      <w:b w:val="0"/>
      <w:bCs w:val="0"/>
      <w:i w:val="0"/>
      <w:iCs w:val="0"/>
      <w:smallCaps w:val="0"/>
      <w:strike w:val="0"/>
      <w:spacing w:val="0"/>
      <w:sz w:val="19"/>
      <w:szCs w:val="19"/>
    </w:rPr>
  </w:style>
  <w:style w:type="character" w:customStyle="1" w:styleId="13pt">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70">
    <w:name w:val="Основной текст (17)_"/>
    <w:basedOn w:val="a0"/>
    <w:link w:val="17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71">
    <w:name w:val="Основной текст (17)"/>
    <w:basedOn w:val="a"/>
    <w:link w:val="170"/>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7125pt">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0">
    <w:name w:val="Основной текст (18)_"/>
    <w:basedOn w:val="a0"/>
    <w:link w:val="181"/>
    <w:rsid w:val="008D295B"/>
    <w:rPr>
      <w:rFonts w:ascii="Times New Roman" w:eastAsia="Times New Roman" w:hAnsi="Times New Roman" w:cs="Times New Roman"/>
      <w:b w:val="0"/>
      <w:bCs w:val="0"/>
      <w:i w:val="0"/>
      <w:iCs w:val="0"/>
      <w:smallCaps w:val="0"/>
      <w:strike w:val="0"/>
      <w:spacing w:val="0"/>
      <w:sz w:val="25"/>
      <w:szCs w:val="25"/>
    </w:rPr>
  </w:style>
  <w:style w:type="paragraph" w:customStyle="1" w:styleId="181">
    <w:name w:val="Основной текст (18)"/>
    <w:basedOn w:val="a"/>
    <w:link w:val="180"/>
    <w:rsid w:val="008D295B"/>
    <w:pPr>
      <w:shd w:val="clear" w:color="auto" w:fill="FFFFFF"/>
      <w:spacing w:line="322" w:lineRule="exact"/>
    </w:pPr>
    <w:rPr>
      <w:rFonts w:ascii="Times New Roman" w:eastAsia="Times New Roman" w:hAnsi="Times New Roman" w:cs="Times New Roman"/>
      <w:b/>
      <w:bCs/>
      <w:i/>
      <w:iCs/>
      <w:sz w:val="25"/>
      <w:szCs w:val="25"/>
    </w:rPr>
  </w:style>
  <w:style w:type="character" w:customStyle="1" w:styleId="190">
    <w:name w:val="Основной текст (19)_"/>
    <w:basedOn w:val="a0"/>
    <w:link w:val="191"/>
    <w:rsid w:val="008D295B"/>
    <w:rPr>
      <w:rFonts w:ascii="Trebuchet MS" w:eastAsia="Trebuchet MS" w:hAnsi="Trebuchet MS" w:cs="Trebuchet MS"/>
      <w:b w:val="0"/>
      <w:bCs w:val="0"/>
      <w:i w:val="0"/>
      <w:iCs w:val="0"/>
      <w:smallCaps w:val="0"/>
      <w:strike w:val="0"/>
      <w:spacing w:val="0"/>
      <w:sz w:val="17"/>
      <w:szCs w:val="17"/>
    </w:rPr>
  </w:style>
  <w:style w:type="paragraph" w:customStyle="1" w:styleId="191">
    <w:name w:val="Основной текст (19)"/>
    <w:basedOn w:val="a"/>
    <w:link w:val="190"/>
    <w:rsid w:val="008D295B"/>
    <w:pPr>
      <w:shd w:val="clear" w:color="auto" w:fill="FFFFFF"/>
      <w:spacing w:line="0" w:lineRule="atLeast"/>
    </w:pPr>
    <w:rPr>
      <w:rFonts w:ascii="Trebuchet MS" w:eastAsia="Trebuchet MS" w:hAnsi="Trebuchet MS" w:cs="Trebuchet MS"/>
      <w:i/>
      <w:iCs/>
      <w:sz w:val="17"/>
      <w:szCs w:val="17"/>
    </w:rPr>
  </w:style>
  <w:style w:type="character" w:customStyle="1" w:styleId="26">
    <w:name w:val="Заголовок №2_"/>
    <w:basedOn w:val="a0"/>
    <w:link w:val="27"/>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7">
    <w:name w:val="Заголовок №2"/>
    <w:basedOn w:val="a"/>
    <w:link w:val="26"/>
    <w:rsid w:val="008D295B"/>
    <w:pPr>
      <w:shd w:val="clear" w:color="auto" w:fill="FFFFFF"/>
      <w:spacing w:before="60" w:after="360" w:line="0" w:lineRule="atLeast"/>
      <w:outlineLvl w:val="1"/>
    </w:pPr>
    <w:rPr>
      <w:rFonts w:ascii="Times New Roman" w:eastAsia="Times New Roman" w:hAnsi="Times New Roman" w:cs="Times New Roman"/>
      <w:sz w:val="27"/>
      <w:szCs w:val="27"/>
    </w:rPr>
  </w:style>
  <w:style w:type="character" w:customStyle="1" w:styleId="4135pt">
    <w:name w:val="Основной текст (4) + 13;5 pt"/>
    <w:basedOn w:val="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00">
    <w:name w:val="Основной текст (20)_"/>
    <w:basedOn w:val="a0"/>
    <w:link w:val="201"/>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01">
    <w:name w:val="Основной текст (20)"/>
    <w:basedOn w:val="a"/>
    <w:link w:val="200"/>
    <w:rsid w:val="008D295B"/>
    <w:pPr>
      <w:shd w:val="clear" w:color="auto" w:fill="FFFFFF"/>
      <w:spacing w:before="780" w:line="0" w:lineRule="atLeast"/>
    </w:pPr>
    <w:rPr>
      <w:rFonts w:ascii="Times New Roman" w:eastAsia="Times New Roman" w:hAnsi="Times New Roman" w:cs="Times New Roman"/>
      <w:sz w:val="19"/>
      <w:szCs w:val="19"/>
    </w:rPr>
  </w:style>
  <w:style w:type="character" w:customStyle="1" w:styleId="105">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5pt">
    <w:name w:val="Основной текст + Интервал 5 pt"/>
    <w:basedOn w:val="a6"/>
    <w:rsid w:val="008D295B"/>
    <w:rPr>
      <w:rFonts w:ascii="Times New Roman" w:eastAsia="Times New Roman" w:hAnsi="Times New Roman" w:cs="Times New Roman"/>
      <w:b w:val="0"/>
      <w:bCs w:val="0"/>
      <w:i w:val="0"/>
      <w:iCs w:val="0"/>
      <w:smallCaps w:val="0"/>
      <w:strike w:val="0"/>
      <w:spacing w:val="100"/>
      <w:sz w:val="27"/>
      <w:szCs w:val="27"/>
    </w:rPr>
  </w:style>
  <w:style w:type="character" w:customStyle="1" w:styleId="82">
    <w:name w:val="Основной текст8"/>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3pt0">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52">
    <w:name w:val="Подпись к таблице (5)_"/>
    <w:basedOn w:val="a0"/>
    <w:link w:val="5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53">
    <w:name w:val="Подпись к таблице (5)"/>
    <w:basedOn w:val="a"/>
    <w:link w:val="52"/>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8135pt">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2">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28">
    <w:name w:val="Подпись к картинке (2)_"/>
    <w:basedOn w:val="a0"/>
    <w:link w:val="29"/>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9">
    <w:name w:val="Подпись к картинке (2)"/>
    <w:basedOn w:val="a"/>
    <w:link w:val="28"/>
    <w:rsid w:val="008D295B"/>
    <w:pPr>
      <w:shd w:val="clear" w:color="auto" w:fill="FFFFFF"/>
      <w:spacing w:line="346" w:lineRule="exact"/>
    </w:pPr>
    <w:rPr>
      <w:rFonts w:ascii="Times New Roman" w:eastAsia="Times New Roman" w:hAnsi="Times New Roman" w:cs="Times New Roman"/>
      <w:sz w:val="27"/>
      <w:szCs w:val="27"/>
    </w:rPr>
  </w:style>
  <w:style w:type="character" w:customStyle="1" w:styleId="18135pt0">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3">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1">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4">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2">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5">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0">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795pt">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8135pt3">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6">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1">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7">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24">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91">
    <w:name w:val="Основной текст9"/>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21">
    <w:name w:val="Заголовок №2 (2)"/>
    <w:basedOn w:val="a"/>
    <w:link w:val="220"/>
    <w:rsid w:val="008D295B"/>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character" w:customStyle="1" w:styleId="223pt">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0">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10">
    <w:name w:val="Основной текст (21)_"/>
    <w:basedOn w:val="a0"/>
    <w:link w:val="21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211">
    <w:name w:val="Основной текст (21)"/>
    <w:basedOn w:val="a"/>
    <w:link w:val="210"/>
    <w:rsid w:val="008D295B"/>
    <w:pPr>
      <w:shd w:val="clear" w:color="auto" w:fill="FFFFFF"/>
      <w:spacing w:before="900" w:after="540" w:line="206" w:lineRule="exact"/>
      <w:jc w:val="center"/>
    </w:pPr>
    <w:rPr>
      <w:rFonts w:ascii="Times New Roman" w:eastAsia="Times New Roman" w:hAnsi="Times New Roman" w:cs="Times New Roman"/>
      <w:sz w:val="17"/>
      <w:szCs w:val="17"/>
    </w:rPr>
  </w:style>
  <w:style w:type="character" w:customStyle="1" w:styleId="2a">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95pt0">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224">
    <w:name w:val="Основной текст (22)_"/>
    <w:basedOn w:val="a0"/>
    <w:link w:val="22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5">
    <w:name w:val="Основной текст (22)"/>
    <w:basedOn w:val="a"/>
    <w:link w:val="224"/>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223pt1">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2">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6">
    <w:name w:val="Основной текст10"/>
    <w:basedOn w:val="a6"/>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3pt3">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8">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6">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30">
    <w:name w:val="Основной текст (23)_"/>
    <w:basedOn w:val="a0"/>
    <w:link w:val="231"/>
    <w:rsid w:val="008D295B"/>
    <w:rPr>
      <w:rFonts w:ascii="Trebuchet MS" w:eastAsia="Trebuchet MS" w:hAnsi="Trebuchet MS" w:cs="Trebuchet MS"/>
      <w:b w:val="0"/>
      <w:bCs w:val="0"/>
      <w:i w:val="0"/>
      <w:iCs w:val="0"/>
      <w:smallCaps w:val="0"/>
      <w:strike w:val="0"/>
      <w:sz w:val="13"/>
      <w:szCs w:val="13"/>
    </w:rPr>
  </w:style>
  <w:style w:type="paragraph" w:customStyle="1" w:styleId="231">
    <w:name w:val="Основной текст (23)"/>
    <w:basedOn w:val="a"/>
    <w:link w:val="230"/>
    <w:rsid w:val="008D295B"/>
    <w:pPr>
      <w:shd w:val="clear" w:color="auto" w:fill="FFFFFF"/>
      <w:spacing w:line="0" w:lineRule="atLeast"/>
    </w:pPr>
    <w:rPr>
      <w:rFonts w:ascii="Trebuchet MS" w:eastAsia="Trebuchet MS" w:hAnsi="Trebuchet MS" w:cs="Trebuchet MS"/>
      <w:sz w:val="13"/>
      <w:szCs w:val="13"/>
    </w:rPr>
  </w:style>
  <w:style w:type="character" w:customStyle="1" w:styleId="103pt">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40">
    <w:name w:val="Основной текст (24)_"/>
    <w:basedOn w:val="a0"/>
    <w:link w:val="241"/>
    <w:rsid w:val="008D295B"/>
    <w:rPr>
      <w:rFonts w:ascii="Times New Roman" w:eastAsia="Times New Roman" w:hAnsi="Times New Roman" w:cs="Times New Roman"/>
      <w:b w:val="0"/>
      <w:bCs w:val="0"/>
      <w:i w:val="0"/>
      <w:iCs w:val="0"/>
      <w:smallCaps w:val="0"/>
      <w:strike w:val="0"/>
      <w:sz w:val="12"/>
      <w:szCs w:val="12"/>
    </w:rPr>
  </w:style>
  <w:style w:type="paragraph" w:customStyle="1" w:styleId="241">
    <w:name w:val="Основной текст (24)"/>
    <w:basedOn w:val="a"/>
    <w:link w:val="240"/>
    <w:rsid w:val="008D295B"/>
    <w:pPr>
      <w:shd w:val="clear" w:color="auto" w:fill="FFFFFF"/>
      <w:spacing w:line="0" w:lineRule="atLeast"/>
    </w:pPr>
    <w:rPr>
      <w:rFonts w:ascii="Times New Roman" w:eastAsia="Times New Roman" w:hAnsi="Times New Roman" w:cs="Times New Roman"/>
      <w:sz w:val="12"/>
      <w:szCs w:val="12"/>
    </w:rPr>
  </w:style>
  <w:style w:type="character" w:customStyle="1" w:styleId="103pt0">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07">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f5">
    <w:name w:val="Оглавление"/>
    <w:basedOn w:val="18"/>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9">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a">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b">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5">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3pt">
    <w:name w:val="Основной текст + Интервал 3 pt"/>
    <w:basedOn w:val="a6"/>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c">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d">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e">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0">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1">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4">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5">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6">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22f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1pt">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63">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411pt0">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250">
    <w:name w:val="Основной текст (25)_"/>
    <w:basedOn w:val="a0"/>
    <w:link w:val="251"/>
    <w:rsid w:val="008D295B"/>
    <w:rPr>
      <w:b w:val="0"/>
      <w:bCs w:val="0"/>
      <w:i w:val="0"/>
      <w:iCs w:val="0"/>
      <w:smallCaps w:val="0"/>
      <w:strike w:val="0"/>
      <w:spacing w:val="0"/>
      <w:sz w:val="8"/>
      <w:szCs w:val="8"/>
    </w:rPr>
  </w:style>
  <w:style w:type="paragraph" w:customStyle="1" w:styleId="251">
    <w:name w:val="Основной текст (25)"/>
    <w:basedOn w:val="a"/>
    <w:link w:val="250"/>
    <w:rsid w:val="008D295B"/>
    <w:pPr>
      <w:shd w:val="clear" w:color="auto" w:fill="FFFFFF"/>
      <w:spacing w:before="120" w:line="0" w:lineRule="atLeast"/>
    </w:pPr>
    <w:rPr>
      <w:sz w:val="8"/>
      <w:szCs w:val="8"/>
    </w:rPr>
  </w:style>
  <w:style w:type="character" w:customStyle="1" w:styleId="260">
    <w:name w:val="Основной текст (26)_"/>
    <w:basedOn w:val="a0"/>
    <w:link w:val="261"/>
    <w:rsid w:val="008D295B"/>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261">
    <w:name w:val="Основной текст (26)"/>
    <w:basedOn w:val="a"/>
    <w:link w:val="260"/>
    <w:rsid w:val="008D295B"/>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f6">
    <w:name w:val="Основной текст + Полужирный"/>
    <w:basedOn w:val="a6"/>
    <w:rsid w:val="008D295B"/>
    <w:rPr>
      <w:rFonts w:ascii="Times New Roman" w:eastAsia="Times New Roman" w:hAnsi="Times New Roman" w:cs="Times New Roman"/>
      <w:b/>
      <w:bCs/>
      <w:i w:val="0"/>
      <w:iCs w:val="0"/>
      <w:smallCaps w:val="0"/>
      <w:strike w:val="0"/>
      <w:spacing w:val="0"/>
      <w:sz w:val="27"/>
      <w:szCs w:val="27"/>
    </w:rPr>
  </w:style>
  <w:style w:type="character" w:customStyle="1" w:styleId="1pt0">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30"/>
      <w:sz w:val="27"/>
      <w:szCs w:val="27"/>
      <w:lang w:val="en-US"/>
    </w:rPr>
  </w:style>
  <w:style w:type="character" w:customStyle="1" w:styleId="270">
    <w:name w:val="Основной текст (27)_"/>
    <w:basedOn w:val="a0"/>
    <w:link w:val="271"/>
    <w:rsid w:val="008D295B"/>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271">
    <w:name w:val="Основной текст (27)"/>
    <w:basedOn w:val="a"/>
    <w:link w:val="270"/>
    <w:rsid w:val="008D295B"/>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header"/>
    <w:basedOn w:val="a"/>
    <w:link w:val="af8"/>
    <w:uiPriority w:val="99"/>
    <w:unhideWhenUsed/>
    <w:rsid w:val="00FE3F5A"/>
    <w:pPr>
      <w:tabs>
        <w:tab w:val="center" w:pos="4677"/>
        <w:tab w:val="right" w:pos="9355"/>
      </w:tabs>
    </w:pPr>
  </w:style>
  <w:style w:type="character" w:customStyle="1" w:styleId="af8">
    <w:name w:val="Верхний колонтитул Знак"/>
    <w:basedOn w:val="a0"/>
    <w:link w:val="af7"/>
    <w:uiPriority w:val="99"/>
    <w:rsid w:val="00FE3F5A"/>
    <w:rPr>
      <w:color w:val="000000"/>
    </w:rPr>
  </w:style>
  <w:style w:type="paragraph" w:styleId="af9">
    <w:name w:val="footer"/>
    <w:basedOn w:val="a"/>
    <w:link w:val="afa"/>
    <w:uiPriority w:val="99"/>
    <w:unhideWhenUsed/>
    <w:rsid w:val="00FE3F5A"/>
    <w:pPr>
      <w:tabs>
        <w:tab w:val="center" w:pos="4677"/>
        <w:tab w:val="right" w:pos="9355"/>
      </w:tabs>
    </w:pPr>
  </w:style>
  <w:style w:type="character" w:customStyle="1" w:styleId="afa">
    <w:name w:val="Нижний колонтитул Знак"/>
    <w:basedOn w:val="a0"/>
    <w:link w:val="af9"/>
    <w:uiPriority w:val="99"/>
    <w:rsid w:val="00FE3F5A"/>
    <w:rPr>
      <w:color w:val="000000"/>
    </w:rPr>
  </w:style>
  <w:style w:type="paragraph" w:styleId="afb">
    <w:name w:val="footnote text"/>
    <w:basedOn w:val="a"/>
    <w:link w:val="afc"/>
    <w:uiPriority w:val="99"/>
    <w:semiHidden/>
    <w:unhideWhenUsed/>
    <w:rsid w:val="00223C81"/>
    <w:rPr>
      <w:sz w:val="20"/>
      <w:szCs w:val="20"/>
    </w:rPr>
  </w:style>
  <w:style w:type="character" w:customStyle="1" w:styleId="afc">
    <w:name w:val="Текст сноски Знак"/>
    <w:basedOn w:val="a0"/>
    <w:link w:val="afb"/>
    <w:uiPriority w:val="99"/>
    <w:semiHidden/>
    <w:rsid w:val="00223C81"/>
    <w:rPr>
      <w:color w:val="000000"/>
      <w:sz w:val="20"/>
      <w:szCs w:val="20"/>
    </w:rPr>
  </w:style>
  <w:style w:type="character" w:styleId="afd">
    <w:name w:val="footnote reference"/>
    <w:basedOn w:val="a0"/>
    <w:uiPriority w:val="99"/>
    <w:semiHidden/>
    <w:unhideWhenUsed/>
    <w:rsid w:val="00223C81"/>
    <w:rPr>
      <w:vertAlign w:val="superscript"/>
    </w:rPr>
  </w:style>
  <w:style w:type="paragraph" w:customStyle="1" w:styleId="ConsPlusNormal">
    <w:name w:val="ConsPlusNormal"/>
    <w:rsid w:val="004E70C3"/>
    <w:pPr>
      <w:widowControl w:val="0"/>
      <w:autoSpaceDE w:val="0"/>
      <w:autoSpaceDN w:val="0"/>
      <w:adjustRightInd w:val="0"/>
      <w:ind w:firstLine="720"/>
    </w:pPr>
    <w:rPr>
      <w:rFonts w:ascii="Arial" w:eastAsia="Times New Roman" w:hAnsi="Arial" w:cs="Arial"/>
      <w:sz w:val="20"/>
      <w:szCs w:val="20"/>
    </w:rPr>
  </w:style>
  <w:style w:type="paragraph" w:styleId="afe">
    <w:name w:val="List Paragraph"/>
    <w:basedOn w:val="a"/>
    <w:uiPriority w:val="34"/>
    <w:qFormat/>
    <w:rsid w:val="005063E4"/>
    <w:pPr>
      <w:ind w:left="720"/>
      <w:contextualSpacing/>
    </w:pPr>
  </w:style>
  <w:style w:type="paragraph" w:styleId="aff">
    <w:name w:val="Body Text"/>
    <w:basedOn w:val="a"/>
    <w:link w:val="aff0"/>
    <w:uiPriority w:val="99"/>
    <w:rsid w:val="00812A01"/>
    <w:pPr>
      <w:spacing w:after="120"/>
    </w:pPr>
    <w:rPr>
      <w:rFonts w:ascii="Times New Roman" w:eastAsia="Times New Roman" w:hAnsi="Times New Roman" w:cs="Times New Roman"/>
      <w:color w:val="auto"/>
    </w:rPr>
  </w:style>
  <w:style w:type="character" w:customStyle="1" w:styleId="aff0">
    <w:name w:val="Основной текст Знак"/>
    <w:basedOn w:val="a0"/>
    <w:link w:val="aff"/>
    <w:uiPriority w:val="99"/>
    <w:rsid w:val="00812A01"/>
    <w:rPr>
      <w:rFonts w:ascii="Times New Roman" w:eastAsia="Times New Roman" w:hAnsi="Times New Roman" w:cs="Times New Roman"/>
    </w:rPr>
  </w:style>
  <w:style w:type="paragraph" w:styleId="aff1">
    <w:name w:val="Balloon Text"/>
    <w:basedOn w:val="a"/>
    <w:link w:val="aff2"/>
    <w:uiPriority w:val="99"/>
    <w:semiHidden/>
    <w:unhideWhenUsed/>
    <w:rsid w:val="00812A01"/>
    <w:rPr>
      <w:rFonts w:ascii="Tahoma" w:hAnsi="Tahoma" w:cs="Tahoma"/>
      <w:sz w:val="16"/>
      <w:szCs w:val="16"/>
    </w:rPr>
  </w:style>
  <w:style w:type="character" w:customStyle="1" w:styleId="aff2">
    <w:name w:val="Текст выноски Знак"/>
    <w:basedOn w:val="a0"/>
    <w:link w:val="aff1"/>
    <w:uiPriority w:val="99"/>
    <w:semiHidden/>
    <w:rsid w:val="00812A0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5605">
      <w:bodyDiv w:val="1"/>
      <w:marLeft w:val="0"/>
      <w:marRight w:val="0"/>
      <w:marTop w:val="0"/>
      <w:marBottom w:val="0"/>
      <w:divBdr>
        <w:top w:val="none" w:sz="0" w:space="0" w:color="auto"/>
        <w:left w:val="none" w:sz="0" w:space="0" w:color="auto"/>
        <w:bottom w:val="none" w:sz="0" w:space="0" w:color="auto"/>
        <w:right w:val="none" w:sz="0" w:space="0" w:color="auto"/>
      </w:divBdr>
    </w:div>
    <w:div w:id="91167178">
      <w:bodyDiv w:val="1"/>
      <w:marLeft w:val="0"/>
      <w:marRight w:val="0"/>
      <w:marTop w:val="0"/>
      <w:marBottom w:val="0"/>
      <w:divBdr>
        <w:top w:val="none" w:sz="0" w:space="0" w:color="auto"/>
        <w:left w:val="none" w:sz="0" w:space="0" w:color="auto"/>
        <w:bottom w:val="none" w:sz="0" w:space="0" w:color="auto"/>
        <w:right w:val="none" w:sz="0" w:space="0" w:color="auto"/>
      </w:divBdr>
    </w:div>
    <w:div w:id="421071641">
      <w:bodyDiv w:val="1"/>
      <w:marLeft w:val="0"/>
      <w:marRight w:val="0"/>
      <w:marTop w:val="0"/>
      <w:marBottom w:val="0"/>
      <w:divBdr>
        <w:top w:val="none" w:sz="0" w:space="0" w:color="auto"/>
        <w:left w:val="none" w:sz="0" w:space="0" w:color="auto"/>
        <w:bottom w:val="none" w:sz="0" w:space="0" w:color="auto"/>
        <w:right w:val="none" w:sz="0" w:space="0" w:color="auto"/>
      </w:divBdr>
    </w:div>
    <w:div w:id="422385424">
      <w:bodyDiv w:val="1"/>
      <w:marLeft w:val="0"/>
      <w:marRight w:val="0"/>
      <w:marTop w:val="0"/>
      <w:marBottom w:val="0"/>
      <w:divBdr>
        <w:top w:val="none" w:sz="0" w:space="0" w:color="auto"/>
        <w:left w:val="none" w:sz="0" w:space="0" w:color="auto"/>
        <w:bottom w:val="none" w:sz="0" w:space="0" w:color="auto"/>
        <w:right w:val="none" w:sz="0" w:space="0" w:color="auto"/>
      </w:divBdr>
    </w:div>
    <w:div w:id="437332880">
      <w:bodyDiv w:val="1"/>
      <w:marLeft w:val="0"/>
      <w:marRight w:val="0"/>
      <w:marTop w:val="0"/>
      <w:marBottom w:val="0"/>
      <w:divBdr>
        <w:top w:val="none" w:sz="0" w:space="0" w:color="auto"/>
        <w:left w:val="none" w:sz="0" w:space="0" w:color="auto"/>
        <w:bottom w:val="none" w:sz="0" w:space="0" w:color="auto"/>
        <w:right w:val="none" w:sz="0" w:space="0" w:color="auto"/>
      </w:divBdr>
    </w:div>
    <w:div w:id="439909027">
      <w:bodyDiv w:val="1"/>
      <w:marLeft w:val="0"/>
      <w:marRight w:val="0"/>
      <w:marTop w:val="0"/>
      <w:marBottom w:val="0"/>
      <w:divBdr>
        <w:top w:val="none" w:sz="0" w:space="0" w:color="auto"/>
        <w:left w:val="none" w:sz="0" w:space="0" w:color="auto"/>
        <w:bottom w:val="none" w:sz="0" w:space="0" w:color="auto"/>
        <w:right w:val="none" w:sz="0" w:space="0" w:color="auto"/>
      </w:divBdr>
    </w:div>
    <w:div w:id="564949794">
      <w:bodyDiv w:val="1"/>
      <w:marLeft w:val="0"/>
      <w:marRight w:val="0"/>
      <w:marTop w:val="0"/>
      <w:marBottom w:val="0"/>
      <w:divBdr>
        <w:top w:val="none" w:sz="0" w:space="0" w:color="auto"/>
        <w:left w:val="none" w:sz="0" w:space="0" w:color="auto"/>
        <w:bottom w:val="none" w:sz="0" w:space="0" w:color="auto"/>
        <w:right w:val="none" w:sz="0" w:space="0" w:color="auto"/>
      </w:divBdr>
    </w:div>
    <w:div w:id="662204117">
      <w:bodyDiv w:val="1"/>
      <w:marLeft w:val="0"/>
      <w:marRight w:val="0"/>
      <w:marTop w:val="0"/>
      <w:marBottom w:val="0"/>
      <w:divBdr>
        <w:top w:val="none" w:sz="0" w:space="0" w:color="auto"/>
        <w:left w:val="none" w:sz="0" w:space="0" w:color="auto"/>
        <w:bottom w:val="none" w:sz="0" w:space="0" w:color="auto"/>
        <w:right w:val="none" w:sz="0" w:space="0" w:color="auto"/>
      </w:divBdr>
    </w:div>
    <w:div w:id="758528133">
      <w:bodyDiv w:val="1"/>
      <w:marLeft w:val="0"/>
      <w:marRight w:val="0"/>
      <w:marTop w:val="0"/>
      <w:marBottom w:val="0"/>
      <w:divBdr>
        <w:top w:val="none" w:sz="0" w:space="0" w:color="auto"/>
        <w:left w:val="none" w:sz="0" w:space="0" w:color="auto"/>
        <w:bottom w:val="none" w:sz="0" w:space="0" w:color="auto"/>
        <w:right w:val="none" w:sz="0" w:space="0" w:color="auto"/>
      </w:divBdr>
    </w:div>
    <w:div w:id="812522119">
      <w:bodyDiv w:val="1"/>
      <w:marLeft w:val="0"/>
      <w:marRight w:val="0"/>
      <w:marTop w:val="0"/>
      <w:marBottom w:val="0"/>
      <w:divBdr>
        <w:top w:val="none" w:sz="0" w:space="0" w:color="auto"/>
        <w:left w:val="none" w:sz="0" w:space="0" w:color="auto"/>
        <w:bottom w:val="none" w:sz="0" w:space="0" w:color="auto"/>
        <w:right w:val="none" w:sz="0" w:space="0" w:color="auto"/>
      </w:divBdr>
    </w:div>
    <w:div w:id="854462469">
      <w:bodyDiv w:val="1"/>
      <w:marLeft w:val="0"/>
      <w:marRight w:val="0"/>
      <w:marTop w:val="0"/>
      <w:marBottom w:val="0"/>
      <w:divBdr>
        <w:top w:val="none" w:sz="0" w:space="0" w:color="auto"/>
        <w:left w:val="none" w:sz="0" w:space="0" w:color="auto"/>
        <w:bottom w:val="none" w:sz="0" w:space="0" w:color="auto"/>
        <w:right w:val="none" w:sz="0" w:space="0" w:color="auto"/>
      </w:divBdr>
    </w:div>
    <w:div w:id="856430425">
      <w:bodyDiv w:val="1"/>
      <w:marLeft w:val="0"/>
      <w:marRight w:val="0"/>
      <w:marTop w:val="0"/>
      <w:marBottom w:val="0"/>
      <w:divBdr>
        <w:top w:val="none" w:sz="0" w:space="0" w:color="auto"/>
        <w:left w:val="none" w:sz="0" w:space="0" w:color="auto"/>
        <w:bottom w:val="none" w:sz="0" w:space="0" w:color="auto"/>
        <w:right w:val="none" w:sz="0" w:space="0" w:color="auto"/>
      </w:divBdr>
    </w:div>
    <w:div w:id="941451109">
      <w:bodyDiv w:val="1"/>
      <w:marLeft w:val="0"/>
      <w:marRight w:val="0"/>
      <w:marTop w:val="0"/>
      <w:marBottom w:val="0"/>
      <w:divBdr>
        <w:top w:val="none" w:sz="0" w:space="0" w:color="auto"/>
        <w:left w:val="none" w:sz="0" w:space="0" w:color="auto"/>
        <w:bottom w:val="none" w:sz="0" w:space="0" w:color="auto"/>
        <w:right w:val="none" w:sz="0" w:space="0" w:color="auto"/>
      </w:divBdr>
    </w:div>
    <w:div w:id="990329342">
      <w:bodyDiv w:val="1"/>
      <w:marLeft w:val="0"/>
      <w:marRight w:val="0"/>
      <w:marTop w:val="0"/>
      <w:marBottom w:val="0"/>
      <w:divBdr>
        <w:top w:val="none" w:sz="0" w:space="0" w:color="auto"/>
        <w:left w:val="none" w:sz="0" w:space="0" w:color="auto"/>
        <w:bottom w:val="none" w:sz="0" w:space="0" w:color="auto"/>
        <w:right w:val="none" w:sz="0" w:space="0" w:color="auto"/>
      </w:divBdr>
    </w:div>
    <w:div w:id="1051272062">
      <w:bodyDiv w:val="1"/>
      <w:marLeft w:val="0"/>
      <w:marRight w:val="0"/>
      <w:marTop w:val="0"/>
      <w:marBottom w:val="0"/>
      <w:divBdr>
        <w:top w:val="none" w:sz="0" w:space="0" w:color="auto"/>
        <w:left w:val="none" w:sz="0" w:space="0" w:color="auto"/>
        <w:bottom w:val="none" w:sz="0" w:space="0" w:color="auto"/>
        <w:right w:val="none" w:sz="0" w:space="0" w:color="auto"/>
      </w:divBdr>
    </w:div>
    <w:div w:id="1058671170">
      <w:bodyDiv w:val="1"/>
      <w:marLeft w:val="0"/>
      <w:marRight w:val="0"/>
      <w:marTop w:val="0"/>
      <w:marBottom w:val="0"/>
      <w:divBdr>
        <w:top w:val="none" w:sz="0" w:space="0" w:color="auto"/>
        <w:left w:val="none" w:sz="0" w:space="0" w:color="auto"/>
        <w:bottom w:val="none" w:sz="0" w:space="0" w:color="auto"/>
        <w:right w:val="none" w:sz="0" w:space="0" w:color="auto"/>
      </w:divBdr>
    </w:div>
    <w:div w:id="1087656722">
      <w:bodyDiv w:val="1"/>
      <w:marLeft w:val="0"/>
      <w:marRight w:val="0"/>
      <w:marTop w:val="0"/>
      <w:marBottom w:val="0"/>
      <w:divBdr>
        <w:top w:val="none" w:sz="0" w:space="0" w:color="auto"/>
        <w:left w:val="none" w:sz="0" w:space="0" w:color="auto"/>
        <w:bottom w:val="none" w:sz="0" w:space="0" w:color="auto"/>
        <w:right w:val="none" w:sz="0" w:space="0" w:color="auto"/>
      </w:divBdr>
    </w:div>
    <w:div w:id="1172992369">
      <w:bodyDiv w:val="1"/>
      <w:marLeft w:val="0"/>
      <w:marRight w:val="0"/>
      <w:marTop w:val="0"/>
      <w:marBottom w:val="0"/>
      <w:divBdr>
        <w:top w:val="none" w:sz="0" w:space="0" w:color="auto"/>
        <w:left w:val="none" w:sz="0" w:space="0" w:color="auto"/>
        <w:bottom w:val="none" w:sz="0" w:space="0" w:color="auto"/>
        <w:right w:val="none" w:sz="0" w:space="0" w:color="auto"/>
      </w:divBdr>
    </w:div>
    <w:div w:id="1196578238">
      <w:bodyDiv w:val="1"/>
      <w:marLeft w:val="0"/>
      <w:marRight w:val="0"/>
      <w:marTop w:val="0"/>
      <w:marBottom w:val="0"/>
      <w:divBdr>
        <w:top w:val="none" w:sz="0" w:space="0" w:color="auto"/>
        <w:left w:val="none" w:sz="0" w:space="0" w:color="auto"/>
        <w:bottom w:val="none" w:sz="0" w:space="0" w:color="auto"/>
        <w:right w:val="none" w:sz="0" w:space="0" w:color="auto"/>
      </w:divBdr>
    </w:div>
    <w:div w:id="1219249100">
      <w:bodyDiv w:val="1"/>
      <w:marLeft w:val="0"/>
      <w:marRight w:val="0"/>
      <w:marTop w:val="0"/>
      <w:marBottom w:val="0"/>
      <w:divBdr>
        <w:top w:val="none" w:sz="0" w:space="0" w:color="auto"/>
        <w:left w:val="none" w:sz="0" w:space="0" w:color="auto"/>
        <w:bottom w:val="none" w:sz="0" w:space="0" w:color="auto"/>
        <w:right w:val="none" w:sz="0" w:space="0" w:color="auto"/>
      </w:divBdr>
    </w:div>
    <w:div w:id="1226793917">
      <w:bodyDiv w:val="1"/>
      <w:marLeft w:val="0"/>
      <w:marRight w:val="0"/>
      <w:marTop w:val="0"/>
      <w:marBottom w:val="0"/>
      <w:divBdr>
        <w:top w:val="none" w:sz="0" w:space="0" w:color="auto"/>
        <w:left w:val="none" w:sz="0" w:space="0" w:color="auto"/>
        <w:bottom w:val="none" w:sz="0" w:space="0" w:color="auto"/>
        <w:right w:val="none" w:sz="0" w:space="0" w:color="auto"/>
      </w:divBdr>
    </w:div>
    <w:div w:id="1286349787">
      <w:bodyDiv w:val="1"/>
      <w:marLeft w:val="0"/>
      <w:marRight w:val="0"/>
      <w:marTop w:val="0"/>
      <w:marBottom w:val="0"/>
      <w:divBdr>
        <w:top w:val="none" w:sz="0" w:space="0" w:color="auto"/>
        <w:left w:val="none" w:sz="0" w:space="0" w:color="auto"/>
        <w:bottom w:val="none" w:sz="0" w:space="0" w:color="auto"/>
        <w:right w:val="none" w:sz="0" w:space="0" w:color="auto"/>
      </w:divBdr>
    </w:div>
    <w:div w:id="1329940342">
      <w:bodyDiv w:val="1"/>
      <w:marLeft w:val="0"/>
      <w:marRight w:val="0"/>
      <w:marTop w:val="0"/>
      <w:marBottom w:val="0"/>
      <w:divBdr>
        <w:top w:val="none" w:sz="0" w:space="0" w:color="auto"/>
        <w:left w:val="none" w:sz="0" w:space="0" w:color="auto"/>
        <w:bottom w:val="none" w:sz="0" w:space="0" w:color="auto"/>
        <w:right w:val="none" w:sz="0" w:space="0" w:color="auto"/>
      </w:divBdr>
    </w:div>
    <w:div w:id="1399404479">
      <w:bodyDiv w:val="1"/>
      <w:marLeft w:val="0"/>
      <w:marRight w:val="0"/>
      <w:marTop w:val="0"/>
      <w:marBottom w:val="0"/>
      <w:divBdr>
        <w:top w:val="none" w:sz="0" w:space="0" w:color="auto"/>
        <w:left w:val="none" w:sz="0" w:space="0" w:color="auto"/>
        <w:bottom w:val="none" w:sz="0" w:space="0" w:color="auto"/>
        <w:right w:val="none" w:sz="0" w:space="0" w:color="auto"/>
      </w:divBdr>
    </w:div>
    <w:div w:id="1402481001">
      <w:bodyDiv w:val="1"/>
      <w:marLeft w:val="0"/>
      <w:marRight w:val="0"/>
      <w:marTop w:val="0"/>
      <w:marBottom w:val="0"/>
      <w:divBdr>
        <w:top w:val="none" w:sz="0" w:space="0" w:color="auto"/>
        <w:left w:val="none" w:sz="0" w:space="0" w:color="auto"/>
        <w:bottom w:val="none" w:sz="0" w:space="0" w:color="auto"/>
        <w:right w:val="none" w:sz="0" w:space="0" w:color="auto"/>
      </w:divBdr>
    </w:div>
    <w:div w:id="1528905200">
      <w:bodyDiv w:val="1"/>
      <w:marLeft w:val="0"/>
      <w:marRight w:val="0"/>
      <w:marTop w:val="0"/>
      <w:marBottom w:val="0"/>
      <w:divBdr>
        <w:top w:val="none" w:sz="0" w:space="0" w:color="auto"/>
        <w:left w:val="none" w:sz="0" w:space="0" w:color="auto"/>
        <w:bottom w:val="none" w:sz="0" w:space="0" w:color="auto"/>
        <w:right w:val="none" w:sz="0" w:space="0" w:color="auto"/>
      </w:divBdr>
    </w:div>
    <w:div w:id="1548444612">
      <w:bodyDiv w:val="1"/>
      <w:marLeft w:val="0"/>
      <w:marRight w:val="0"/>
      <w:marTop w:val="0"/>
      <w:marBottom w:val="0"/>
      <w:divBdr>
        <w:top w:val="none" w:sz="0" w:space="0" w:color="auto"/>
        <w:left w:val="none" w:sz="0" w:space="0" w:color="auto"/>
        <w:bottom w:val="none" w:sz="0" w:space="0" w:color="auto"/>
        <w:right w:val="none" w:sz="0" w:space="0" w:color="auto"/>
      </w:divBdr>
    </w:div>
    <w:div w:id="1572546080">
      <w:bodyDiv w:val="1"/>
      <w:marLeft w:val="0"/>
      <w:marRight w:val="0"/>
      <w:marTop w:val="0"/>
      <w:marBottom w:val="0"/>
      <w:divBdr>
        <w:top w:val="none" w:sz="0" w:space="0" w:color="auto"/>
        <w:left w:val="none" w:sz="0" w:space="0" w:color="auto"/>
        <w:bottom w:val="none" w:sz="0" w:space="0" w:color="auto"/>
        <w:right w:val="none" w:sz="0" w:space="0" w:color="auto"/>
      </w:divBdr>
    </w:div>
    <w:div w:id="1590963143">
      <w:bodyDiv w:val="1"/>
      <w:marLeft w:val="0"/>
      <w:marRight w:val="0"/>
      <w:marTop w:val="0"/>
      <w:marBottom w:val="0"/>
      <w:divBdr>
        <w:top w:val="none" w:sz="0" w:space="0" w:color="auto"/>
        <w:left w:val="none" w:sz="0" w:space="0" w:color="auto"/>
        <w:bottom w:val="none" w:sz="0" w:space="0" w:color="auto"/>
        <w:right w:val="none" w:sz="0" w:space="0" w:color="auto"/>
      </w:divBdr>
    </w:div>
    <w:div w:id="1785031724">
      <w:bodyDiv w:val="1"/>
      <w:marLeft w:val="0"/>
      <w:marRight w:val="0"/>
      <w:marTop w:val="0"/>
      <w:marBottom w:val="0"/>
      <w:divBdr>
        <w:top w:val="none" w:sz="0" w:space="0" w:color="auto"/>
        <w:left w:val="none" w:sz="0" w:space="0" w:color="auto"/>
        <w:bottom w:val="none" w:sz="0" w:space="0" w:color="auto"/>
        <w:right w:val="none" w:sz="0" w:space="0" w:color="auto"/>
      </w:divBdr>
    </w:div>
    <w:div w:id="1831939605">
      <w:bodyDiv w:val="1"/>
      <w:marLeft w:val="0"/>
      <w:marRight w:val="0"/>
      <w:marTop w:val="0"/>
      <w:marBottom w:val="0"/>
      <w:divBdr>
        <w:top w:val="none" w:sz="0" w:space="0" w:color="auto"/>
        <w:left w:val="none" w:sz="0" w:space="0" w:color="auto"/>
        <w:bottom w:val="none" w:sz="0" w:space="0" w:color="auto"/>
        <w:right w:val="none" w:sz="0" w:space="0" w:color="auto"/>
      </w:divBdr>
    </w:div>
    <w:div w:id="2089692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9F006-6F48-490F-84C6-B7A940A2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ГершеновичТС</cp:lastModifiedBy>
  <cp:revision>10</cp:revision>
  <cp:lastPrinted>2025-11-19T02:24:00Z</cp:lastPrinted>
  <dcterms:created xsi:type="dcterms:W3CDTF">2023-03-10T02:49:00Z</dcterms:created>
  <dcterms:modified xsi:type="dcterms:W3CDTF">2025-11-21T03:25:00Z</dcterms:modified>
</cp:coreProperties>
</file>