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E5" w:rsidRDefault="008F41E5" w:rsidP="006439ED">
      <w:pPr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Отчет </w:t>
      </w:r>
      <w:r w:rsidR="006439ED" w:rsidRPr="005D10F9">
        <w:rPr>
          <w:rFonts w:ascii="Times New Roman" w:eastAsia="Times New Roman" w:hAnsi="Times New Roman" w:cs="Times New Roman"/>
          <w:b/>
          <w:sz w:val="26"/>
          <w:szCs w:val="26"/>
        </w:rPr>
        <w:t xml:space="preserve">о реализации </w:t>
      </w:r>
      <w:r w:rsidR="005D10F9" w:rsidRPr="005D10F9">
        <w:rPr>
          <w:rFonts w:ascii="Times New Roman" w:eastAsia="Times New Roman" w:hAnsi="Times New Roman" w:cs="Times New Roman"/>
          <w:b/>
          <w:sz w:val="26"/>
          <w:szCs w:val="26"/>
        </w:rPr>
        <w:t>имущества</w:t>
      </w:r>
      <w:r w:rsidRPr="008F41E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D10F9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района «Нерчинский район»</w:t>
      </w:r>
      <w:r w:rsidR="005D10F9" w:rsidRPr="005D10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439ED" w:rsidRPr="005D10F9" w:rsidRDefault="005D10F9" w:rsidP="006439ED">
      <w:pPr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10F9">
        <w:rPr>
          <w:rFonts w:ascii="Times New Roman" w:eastAsia="Times New Roman" w:hAnsi="Times New Roman" w:cs="Times New Roman"/>
          <w:b/>
          <w:sz w:val="26"/>
          <w:szCs w:val="26"/>
        </w:rPr>
        <w:t>за</w:t>
      </w:r>
      <w:r w:rsidR="006439ED" w:rsidRPr="005D10F9">
        <w:rPr>
          <w:rFonts w:ascii="Times New Roman" w:eastAsia="Times New Roman" w:hAnsi="Times New Roman" w:cs="Times New Roman"/>
          <w:b/>
          <w:sz w:val="26"/>
          <w:szCs w:val="26"/>
        </w:rPr>
        <w:t xml:space="preserve"> период с 01.01.202</w:t>
      </w:r>
      <w:r w:rsidR="00E066BF" w:rsidRPr="005D10F9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6439ED" w:rsidRPr="005D10F9">
        <w:rPr>
          <w:rFonts w:ascii="Times New Roman" w:eastAsia="Times New Roman" w:hAnsi="Times New Roman" w:cs="Times New Roman"/>
          <w:b/>
          <w:sz w:val="26"/>
          <w:szCs w:val="26"/>
        </w:rPr>
        <w:t>года по 3</w:t>
      </w:r>
      <w:r w:rsidR="00142155" w:rsidRPr="005D10F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439ED" w:rsidRPr="005D10F9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42155" w:rsidRPr="005D10F9"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 w:rsidR="006439ED" w:rsidRPr="005D10F9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E066BF" w:rsidRPr="005D10F9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6439ED" w:rsidRPr="005D10F9">
        <w:rPr>
          <w:rFonts w:ascii="Times New Roman" w:eastAsia="Times New Roman" w:hAnsi="Times New Roman" w:cs="Times New Roman"/>
          <w:b/>
          <w:sz w:val="26"/>
          <w:szCs w:val="26"/>
        </w:rPr>
        <w:t>года</w:t>
      </w:r>
    </w:p>
    <w:tbl>
      <w:tblPr>
        <w:tblW w:w="136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828"/>
        <w:gridCol w:w="2409"/>
        <w:gridCol w:w="3828"/>
        <w:gridCol w:w="2835"/>
      </w:tblGrid>
      <w:tr w:rsidR="008F41E5" w:rsidRPr="00A913C8" w:rsidTr="008F41E5">
        <w:trPr>
          <w:trHeight w:val="847"/>
        </w:trPr>
        <w:tc>
          <w:tcPr>
            <w:tcW w:w="738" w:type="dxa"/>
          </w:tcPr>
          <w:p w:rsidR="008F41E5" w:rsidRPr="006F557F" w:rsidRDefault="008F41E5" w:rsidP="005D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57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8F41E5" w:rsidRPr="006F557F" w:rsidRDefault="008F41E5" w:rsidP="005D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5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реализованного объекта</w:t>
            </w:r>
          </w:p>
          <w:p w:rsidR="008F41E5" w:rsidRPr="006F557F" w:rsidRDefault="008F41E5" w:rsidP="005D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F41E5" w:rsidRPr="006F557F" w:rsidRDefault="008F41E5" w:rsidP="005D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57F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сделки</w:t>
            </w:r>
          </w:p>
          <w:p w:rsidR="008F41E5" w:rsidRPr="006F557F" w:rsidRDefault="008F41E5" w:rsidP="005D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57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приватизации</w:t>
            </w:r>
          </w:p>
          <w:p w:rsidR="008F41E5" w:rsidRPr="006F557F" w:rsidRDefault="008F41E5" w:rsidP="005D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57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F557F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6F55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8F41E5" w:rsidRPr="006F557F" w:rsidRDefault="008F41E5" w:rsidP="005D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57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приватизации, реквизиты договора</w:t>
            </w:r>
          </w:p>
        </w:tc>
        <w:tc>
          <w:tcPr>
            <w:tcW w:w="2835" w:type="dxa"/>
          </w:tcPr>
          <w:p w:rsidR="008F41E5" w:rsidRPr="006F557F" w:rsidRDefault="008F41E5" w:rsidP="008F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покупателя</w:t>
            </w:r>
          </w:p>
        </w:tc>
      </w:tr>
      <w:tr w:rsidR="008F41E5" w:rsidRPr="001704DA" w:rsidTr="008F41E5">
        <w:tc>
          <w:tcPr>
            <w:tcW w:w="738" w:type="dxa"/>
          </w:tcPr>
          <w:p w:rsidR="008F41E5" w:rsidRDefault="008F41E5" w:rsidP="0031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F41E5" w:rsidRPr="001704DA" w:rsidRDefault="008F41E5" w:rsidP="0031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F41E5" w:rsidRPr="00973E79" w:rsidRDefault="008F41E5" w:rsidP="00311A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8F41E5" w:rsidRPr="001704DA" w:rsidRDefault="008F41E5" w:rsidP="0031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F41E5" w:rsidRPr="001704DA" w:rsidRDefault="008F41E5" w:rsidP="00311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41E5" w:rsidRPr="005D10F9" w:rsidTr="008F41E5">
        <w:trPr>
          <w:trHeight w:val="19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МТЗ-82,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1982 г, заводской номер машины 107494, гос.</w:t>
            </w:r>
            <w:r w:rsidRPr="005D1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рег. знак 2112ЕМ 75, №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двигателя 334833, мощность двигателя кВт (</w:t>
            </w:r>
            <w:proofErr w:type="spellStart"/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.)55(75), основной ведущий мост № 399753/389826, цвет синий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110000,00 рублей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(сто десять тысяч, рублей) с учетом НДС</w:t>
            </w:r>
            <w:r w:rsidRPr="005D1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Открытый а</w:t>
            </w:r>
            <w:r w:rsidRPr="005D10F9">
              <w:rPr>
                <w:rFonts w:ascii="Times New Roman" w:hAnsi="Times New Roman"/>
                <w:b w:val="0"/>
                <w:iCs/>
                <w:sz w:val="24"/>
                <w:szCs w:val="24"/>
              </w:rPr>
              <w:t>укцион</w:t>
            </w:r>
            <w:r w:rsidRPr="005D10F9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в электронной форме. 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Протокол о результатах аукциона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№U22000066200000000010-3 от 22.05.2023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года.</w:t>
            </w:r>
          </w:p>
          <w:p w:rsidR="008F41E5" w:rsidRPr="005D10F9" w:rsidRDefault="008F41E5" w:rsidP="005D10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№2 от 24.05.2023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8F41E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Арбузов 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Pr="005D10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Т-25А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выпуска 1992, заводской номер машины 626390, гос.</w:t>
            </w:r>
            <w:r w:rsidRPr="005D1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5D1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знак 2109ЕМ 75.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Модель, номер двигателя Д-21А № 1371408, мощност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двигателя кВт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.)18,39(25)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, цвет красный, технически не исправен.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291600,00 рублей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(двести девяносто одна тысяча, шестьсот рублей) с учетом НДС</w:t>
            </w:r>
            <w:r w:rsidRPr="005D1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F41E5" w:rsidRPr="005D10F9" w:rsidRDefault="008F41E5" w:rsidP="00311A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Открытый а</w:t>
            </w:r>
            <w:r w:rsidRPr="005D10F9">
              <w:rPr>
                <w:rFonts w:ascii="Times New Roman" w:hAnsi="Times New Roman"/>
                <w:b w:val="0"/>
                <w:iCs/>
                <w:sz w:val="24"/>
                <w:szCs w:val="24"/>
              </w:rPr>
              <w:t>укцион</w:t>
            </w:r>
            <w:r w:rsidRPr="005D10F9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в электронной форме. 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Протокол о результатах аукциона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№U22000066200000000010-3 от 22.05.2023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года.</w:t>
            </w:r>
          </w:p>
          <w:p w:rsidR="008F41E5" w:rsidRPr="005D10F9" w:rsidRDefault="008F41E5" w:rsidP="005D10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№3 от 24.05.2023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8F41E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2B51B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Т-25А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, заводской номер машины 683425, гос.</w:t>
            </w:r>
            <w:r w:rsidRPr="005D1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1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5D1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</w:t>
            </w:r>
            <w:proofErr w:type="spellEnd"/>
            <w:r w:rsidRPr="005D1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2110ЕМ 75.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Модель, номер двигателя Д-21А № 18434, мощность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двигателя кВт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.)18,39(25)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, цвет красный, технически не исправен.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273000,00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рублей 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(двести семьдесят три тысячи рублей) с учетом НДС.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Открытый а</w:t>
            </w:r>
            <w:r w:rsidRPr="005D10F9">
              <w:rPr>
                <w:rFonts w:ascii="Times New Roman" w:hAnsi="Times New Roman"/>
                <w:b w:val="0"/>
                <w:iCs/>
                <w:sz w:val="24"/>
                <w:szCs w:val="24"/>
              </w:rPr>
              <w:t>укцион</w:t>
            </w:r>
            <w:r w:rsidRPr="005D10F9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в электронной форме. 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Протокол о результатах аукциона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№U22000066200000000010-3 от 22.05.2023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года.</w:t>
            </w:r>
          </w:p>
          <w:p w:rsidR="008F41E5" w:rsidRPr="005D10F9" w:rsidRDefault="008F41E5" w:rsidP="005D10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№4 от 24.05.2023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8F41E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Логинов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2B51B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proofErr w:type="spellStart"/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одные</w:t>
            </w:r>
            <w:proofErr w:type="spellEnd"/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остатки автомобиля УАЗ 1202 </w:t>
            </w:r>
            <w:r w:rsidRPr="005D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1202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модель, номер двигателя  41460  81103428,</w:t>
            </w:r>
            <w:r w:rsidRPr="005D1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номер кузова (прицеп) Т1202000003772,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цвет кузова зеленый, шасси 3303  25696, технически не исправен</w:t>
            </w:r>
            <w:r w:rsidRPr="005D10F9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2B51B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b/>
                <w:sz w:val="24"/>
                <w:szCs w:val="24"/>
              </w:rPr>
              <w:t>82800,0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рублей 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(восемьдесят две тысячи восемьсот рублей) с учетом НДС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Открытый а</w:t>
            </w:r>
            <w:r w:rsidRPr="005D10F9">
              <w:rPr>
                <w:rFonts w:ascii="Times New Roman" w:hAnsi="Times New Roman"/>
                <w:b w:val="0"/>
                <w:iCs/>
                <w:sz w:val="24"/>
                <w:szCs w:val="24"/>
              </w:rPr>
              <w:t>укцион</w:t>
            </w:r>
            <w:r w:rsidRPr="005D10F9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по продаже объекта имущества в электронной форме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 П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 xml:space="preserve">ротокол о результатах аукциона № u22000066200000000012-3 от 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26.07.2023 года.</w:t>
            </w:r>
          </w:p>
          <w:p w:rsidR="008F41E5" w:rsidRPr="005D10F9" w:rsidRDefault="008F41E5" w:rsidP="002B5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№5 от 27.07.2023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8F41E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1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Паргачёв</w:t>
            </w:r>
            <w:proofErr w:type="spellEnd"/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2B51B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Трактор МТЗ-80, 1987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, заводской номер машины 527502, </w:t>
            </w:r>
            <w:r w:rsidRPr="005D10F9">
              <w:rPr>
                <w:rFonts w:ascii="Times New Roman" w:hAnsi="Times New Roman" w:cs="Times New Roman"/>
                <w:bCs/>
                <w:sz w:val="24"/>
                <w:szCs w:val="24"/>
              </w:rPr>
              <w:t>гос. рег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D1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 2113ЕМ 75, №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двигателя 190535, мощность двигателя кВт (</w:t>
            </w:r>
            <w:proofErr w:type="spellStart"/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.)55(75), основной ведущий мост № 832220, цвет синий. Технически не исправен.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b/>
                <w:sz w:val="24"/>
                <w:szCs w:val="24"/>
              </w:rPr>
              <w:t>84000,00 рублей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(восемьдесят четыре тысячи рублей) с учетом НДС.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Открытый а</w:t>
            </w:r>
            <w:r w:rsidRPr="005D10F9">
              <w:rPr>
                <w:rFonts w:ascii="Times New Roman" w:hAnsi="Times New Roman"/>
                <w:b w:val="0"/>
                <w:iCs/>
                <w:sz w:val="24"/>
                <w:szCs w:val="24"/>
              </w:rPr>
              <w:t>укцион</w:t>
            </w:r>
            <w:r w:rsidRPr="005D10F9"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по продаже объекта имущества в электронной форме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 xml:space="preserve"> Протокол о результатах аукциона № u22000066200000000016-2 от 01.11.2023 года</w:t>
            </w:r>
          </w:p>
          <w:p w:rsidR="008F41E5" w:rsidRPr="005D10F9" w:rsidRDefault="008F41E5" w:rsidP="002B51B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№6 от 03.11.2023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8F41E5">
            <w:pPr>
              <w:pStyle w:val="a7"/>
              <w:spacing w:before="0" w:beforeAutospacing="0" w:after="0" w:afterAutospacing="0"/>
              <w:ind w:left="57" w:right="57"/>
              <w:rPr>
                <w:noProof/>
              </w:rPr>
            </w:pPr>
            <w:r w:rsidRPr="005D10F9">
              <w:t>Ерофеева Н</w:t>
            </w:r>
            <w:r>
              <w:t>.</w:t>
            </w:r>
            <w:r w:rsidRPr="005D10F9">
              <w:t xml:space="preserve"> А</w:t>
            </w:r>
            <w:r>
              <w:t>.</w:t>
            </w: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2B51B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Автомобиль УАЗ-31519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r w:rsidRPr="005D1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Идентификационный №(</w:t>
            </w:r>
            <w:r w:rsidRPr="005D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D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XTT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315190</w:t>
            </w:r>
            <w:r w:rsidRPr="005D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0036351, модель двигателя № УМЗ-4218 </w:t>
            </w:r>
            <w:r w:rsidRPr="005D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1106931, шасси (рама) №Х0027278, кузов №Х0036351, цвет белая ночь.</w:t>
            </w:r>
            <w:r w:rsidRPr="005D1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D1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D1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 А913ВС75</w:t>
            </w:r>
            <w:r w:rsidRPr="005D10F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состояние- неисправен.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b/>
                <w:sz w:val="24"/>
                <w:szCs w:val="24"/>
              </w:rPr>
              <w:t>34166,67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(тридцать четыре тысячи сто шестьдесят шесть рублей, 67 коп)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НДС</w:t>
            </w:r>
            <w:r w:rsidRPr="005D1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41E5" w:rsidRPr="005D10F9" w:rsidRDefault="008F41E5" w:rsidP="00311AAE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2B51BF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Открытый аукцион по продаже объекта имущества в электронной форме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 П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ротокол о результатах аукциона № u22000066200000000018-2 от 22.11.2023 года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8F41E5" w:rsidRPr="005D10F9" w:rsidRDefault="008F41E5" w:rsidP="002B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noProof/>
                <w:sz w:val="24"/>
                <w:szCs w:val="24"/>
              </w:rPr>
              <w:t>Договор купли продажи №10 от 23.11.2023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8F41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Кушелева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2B51B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Бульдозер Т-150-05-09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Заводской № машины отсутствует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отсутствует. Цвет многоцветный. Вид движителя гусеничный. Техническое состояние удовлетворительное.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b/>
                <w:sz w:val="24"/>
                <w:szCs w:val="24"/>
              </w:rPr>
              <w:t>244000,0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51BF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51BF">
              <w:rPr>
                <w:rFonts w:ascii="Times New Roman" w:hAnsi="Times New Roman" w:cs="Times New Roman"/>
                <w:sz w:val="24"/>
                <w:szCs w:val="24"/>
              </w:rPr>
              <w:t>(двести сорок четыре тысячи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  <w:r w:rsidRPr="005D1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41E5" w:rsidRPr="005D10F9" w:rsidRDefault="008F41E5" w:rsidP="00311AAE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Открытый аукцион по продаже объекта имущества в электронной форме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 П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ротокол о результатах аукциона № u22000066200000000018-2 от 22.11.2023 года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8F41E5" w:rsidRPr="005D10F9" w:rsidRDefault="008F41E5" w:rsidP="00A044BA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Договор купли продажи №11 от 27.11.2023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Ерофеева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1E5" w:rsidRPr="005D10F9" w:rsidRDefault="008F41E5" w:rsidP="00311A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2B51B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Форд </w:t>
            </w:r>
            <w:proofErr w:type="spellStart"/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Mondeo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. Идентификационный №(VIN) WF0DXXGBBD7S56720, модель, номер двигателя HUBA7S56720 кузов WF0DXXGBBD7S56720, шасси отсутствует, цвет серый. Гос. </w:t>
            </w:r>
            <w:proofErr w:type="spellStart"/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proofErr w:type="spellEnd"/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Р254РР75RUS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неисправен.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162400,00 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рублей (сто шестьдесят две тысячи четыреста рублей) с учетом НДС.</w:t>
            </w:r>
          </w:p>
          <w:p w:rsidR="008F41E5" w:rsidRPr="005D10F9" w:rsidRDefault="008F41E5" w:rsidP="00311AAE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2B51BF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Открытый аукцион по продаже объекта имущества в электронной форме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 П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ротокол о результатах аукциона № u22000066200000000018-2 от 22.11.2023 года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8F41E5" w:rsidRPr="005D10F9" w:rsidRDefault="008F41E5" w:rsidP="004F2B11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 xml:space="preserve"> Договор купли продажи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б/н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 xml:space="preserve"> от 27.11.2023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8F4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Черепанов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left="57" w:right="-1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4F2B1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ГАЗ-330700, 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. Идентификационный номер (VIN) ХТН330700R1604358. Двигатель № ЗМЗ-511.10 0072450, шасси (рама) №1604358. Техническое состояние- неисправен.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b/>
                <w:sz w:val="24"/>
                <w:szCs w:val="24"/>
              </w:rPr>
              <w:t>64750,00 рублей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(шестьдесят четыре тысячи семьсот пятьдесят рублей) с учетом НДС.</w:t>
            </w:r>
          </w:p>
          <w:p w:rsidR="008F41E5" w:rsidRPr="005D10F9" w:rsidRDefault="008F41E5" w:rsidP="00311AAE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2B51BF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Открытый аукцион по продаже объекта имущества в электронной форме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 П</w:t>
            </w: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ротокол о результатах аукциона № u22000066200000000018-2 от 22.11.2023 года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8F41E5" w:rsidRPr="005D10F9" w:rsidRDefault="008F41E5" w:rsidP="00311AAE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Договор купли продажи №12 от 28.11.2023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8F41E5">
            <w:pPr>
              <w:pStyle w:val="a7"/>
              <w:tabs>
                <w:tab w:val="left" w:pos="851"/>
              </w:tabs>
              <w:spacing w:before="0" w:beforeAutospacing="0" w:after="0" w:afterAutospacing="0"/>
              <w:ind w:right="57"/>
              <w:rPr>
                <w:rFonts w:eastAsiaTheme="minorEastAsia"/>
              </w:rPr>
            </w:pPr>
            <w:r w:rsidRPr="005D10F9">
              <w:rPr>
                <w:rFonts w:eastAsiaTheme="minorEastAsia"/>
              </w:rPr>
              <w:t>Петухов Г</w:t>
            </w:r>
            <w:r>
              <w:rPr>
                <w:rFonts w:eastAsiaTheme="minorEastAsia"/>
              </w:rPr>
              <w:t>.</w:t>
            </w:r>
            <w:r w:rsidRPr="005D10F9">
              <w:rPr>
                <w:rFonts w:eastAsiaTheme="minorEastAsia"/>
              </w:rPr>
              <w:t xml:space="preserve"> Ф</w:t>
            </w:r>
            <w:r>
              <w:rPr>
                <w:rFonts w:eastAsiaTheme="minorEastAsia"/>
              </w:rPr>
              <w:t>.</w:t>
            </w:r>
          </w:p>
        </w:tc>
      </w:tr>
      <w:tr w:rsidR="008F41E5" w:rsidRPr="005D10F9" w:rsidTr="00125439">
        <w:tc>
          <w:tcPr>
            <w:tcW w:w="1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311AAE">
            <w:pPr>
              <w:pStyle w:val="ConsNormal"/>
              <w:widowControl/>
              <w:tabs>
                <w:tab w:val="left" w:pos="1598"/>
              </w:tabs>
              <w:ind w:left="-79" w:right="57" w:firstLine="79"/>
              <w:rPr>
                <w:rFonts w:ascii="Times New Roman" w:hAnsi="Times New Roman"/>
                <w:b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/>
                <w:sz w:val="24"/>
                <w:szCs w:val="24"/>
              </w:rPr>
              <w:t xml:space="preserve">Задатки покупателей отказавшихся от заключения договоров купли продажи имущества </w:t>
            </w: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4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4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реализуемого объекта</w:t>
            </w:r>
          </w:p>
          <w:p w:rsidR="008F41E5" w:rsidRPr="005D10F9" w:rsidRDefault="008F41E5" w:rsidP="004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4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задатка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4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4F2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победителя торгов</w:t>
            </w: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spacing w:after="0" w:line="240" w:lineRule="auto"/>
              <w:ind w:left="57" w:right="-1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МТЗ-82</w:t>
            </w: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выпуска 1982, заводской номер машины </w:t>
            </w:r>
            <w:proofErr w:type="gramStart"/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107494,  </w:t>
            </w:r>
            <w:r w:rsidRPr="005D1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гос.</w:t>
            </w:r>
            <w:proofErr w:type="gramEnd"/>
            <w:r w:rsidRPr="005D1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регистрационный знак 2112ЕМ 75.</w:t>
            </w:r>
            <w:r w:rsidRPr="005D1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 не исправен.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bCs/>
                <w:sz w:val="26"/>
                <w:szCs w:val="26"/>
              </w:rPr>
              <w:t>10600,00 рублей (десять тысяч шестьсот</w:t>
            </w:r>
            <w:r w:rsidRPr="005D10F9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 xml:space="preserve">Открытый аукцион в электронной форме от 22.05.2023 года. Протокол о результатах аукциона № u22000066200000000010-3 от 22.05.2023 года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8F41E5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Арбузов 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Pr="005D10F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spacing w:after="0" w:line="240" w:lineRule="auto"/>
              <w:ind w:left="57" w:right="-1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10F9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Пищеблок с пекарней, с кадастровым номером 75:12:200107:47, площадью 90,1 </w:t>
            </w:r>
            <w:proofErr w:type="spellStart"/>
            <w:r w:rsidRPr="005D10F9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кв.м.по</w:t>
            </w:r>
            <w:proofErr w:type="spellEnd"/>
            <w:r w:rsidRPr="005D10F9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адресу: г. Нерчинск, ул. Октябрьская, 130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color w:val="000000"/>
              </w:rPr>
              <w:t xml:space="preserve">23196,0(двадцать три </w:t>
            </w:r>
            <w:r w:rsidRPr="005D10F9">
              <w:rPr>
                <w:rFonts w:ascii="Times New Roman" w:hAnsi="Times New Roman" w:cs="Times New Roman"/>
                <w:bCs/>
              </w:rPr>
              <w:t>тысячи сто девяносто шесть) рублей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 xml:space="preserve">продажа посредством публичного в электронной форме от 15.11.2023 </w:t>
            </w:r>
            <w:proofErr w:type="spellStart"/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>года.Протокол</w:t>
            </w:r>
            <w:proofErr w:type="spellEnd"/>
            <w:r w:rsidRPr="005D10F9">
              <w:rPr>
                <w:rFonts w:ascii="Times New Roman" w:hAnsi="Times New Roman"/>
                <w:b w:val="0"/>
                <w:sz w:val="24"/>
                <w:szCs w:val="24"/>
              </w:rPr>
              <w:t xml:space="preserve"> о результатах публичного предложения в электронной форме № u22000066200000000017-2 от 15.11.2023 года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1E5" w:rsidRPr="005D10F9" w:rsidRDefault="008F41E5" w:rsidP="008F41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sz w:val="24"/>
                <w:szCs w:val="24"/>
              </w:rPr>
              <w:t>Забелин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.Е.</w:t>
            </w:r>
          </w:p>
        </w:tc>
      </w:tr>
      <w:tr w:rsidR="008F41E5" w:rsidRPr="005D10F9" w:rsidTr="008F41E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984B11">
            <w:pPr>
              <w:spacing w:after="0" w:line="240" w:lineRule="auto"/>
              <w:ind w:left="57" w:right="-1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10F9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Проходная, с кадастровым номером 75:12:200107:52, площадь 17,5 </w:t>
            </w:r>
            <w:proofErr w:type="spellStart"/>
            <w:r w:rsidRPr="005D10F9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5D10F9">
              <w:rPr>
                <w:rFonts w:ascii="Times New Roman" w:eastAsia="Lucida Sans Unicode" w:hAnsi="Times New Roman" w:cs="Times New Roman"/>
                <w:sz w:val="24"/>
                <w:szCs w:val="24"/>
              </w:rPr>
              <w:t>., по адресу: г. Нерчинск, ул. Октябрьская, 130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984B1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color w:val="000000"/>
              </w:rPr>
              <w:t xml:space="preserve">3204,0 </w:t>
            </w:r>
            <w:r w:rsidRPr="005D10F9">
              <w:rPr>
                <w:rFonts w:ascii="Times New Roman" w:hAnsi="Times New Roman" w:cs="Times New Roman"/>
                <w:bCs/>
              </w:rPr>
              <w:t>(три тысячи двести четыре) рублей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1E5" w:rsidRPr="005D10F9" w:rsidRDefault="008F41E5" w:rsidP="00984B11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1E5" w:rsidRPr="005D10F9" w:rsidRDefault="008F41E5" w:rsidP="00984B11">
            <w:pPr>
              <w:pStyle w:val="a7"/>
              <w:tabs>
                <w:tab w:val="left" w:pos="851"/>
              </w:tabs>
              <w:spacing w:before="0" w:beforeAutospacing="0" w:after="0" w:afterAutospacing="0"/>
              <w:ind w:right="57"/>
              <w:jc w:val="both"/>
              <w:rPr>
                <w:rFonts w:eastAsiaTheme="minorEastAsia"/>
              </w:rPr>
            </w:pPr>
          </w:p>
        </w:tc>
      </w:tr>
      <w:tr w:rsidR="008F41E5" w:rsidRPr="00A451A5" w:rsidTr="008F41E5">
        <w:trPr>
          <w:trHeight w:val="11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984B11">
            <w:pPr>
              <w:spacing w:after="0" w:line="240" w:lineRule="auto"/>
              <w:ind w:left="57" w:right="-1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0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5D10F9" w:rsidRDefault="008F41E5" w:rsidP="005D10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10F9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Спальный корпус, с кадастровым номером 75:12:200107:46, площадь 356,7 </w:t>
            </w:r>
            <w:proofErr w:type="spellStart"/>
            <w:r w:rsidRPr="005D10F9">
              <w:rPr>
                <w:rFonts w:ascii="Times New Roman" w:eastAsia="Lucida Sans Unicode" w:hAnsi="Times New Roman" w:cs="Times New Roman"/>
                <w:sz w:val="24"/>
                <w:szCs w:val="24"/>
              </w:rPr>
              <w:t>кв.м</w:t>
            </w:r>
            <w:proofErr w:type="spellEnd"/>
            <w:r w:rsidRPr="005D10F9">
              <w:rPr>
                <w:rFonts w:ascii="Times New Roman" w:eastAsia="Lucida Sans Unicode" w:hAnsi="Times New Roman" w:cs="Times New Roman"/>
                <w:sz w:val="24"/>
                <w:szCs w:val="24"/>
              </w:rPr>
              <w:t>, по адресу: г. Нерчинск, ул. Октябрьская, 130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6F557F" w:rsidRDefault="008F41E5" w:rsidP="00984B1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1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83748,0 </w:t>
            </w:r>
            <w:r w:rsidRPr="005D10F9">
              <w:rPr>
                <w:rFonts w:ascii="Times New Roman" w:hAnsi="Times New Roman" w:cs="Times New Roman"/>
                <w:bCs/>
                <w:sz w:val="24"/>
                <w:szCs w:val="24"/>
              </w:rPr>
              <w:t>(восемьдесят три тысячи семьсот сорок восемь)</w:t>
            </w:r>
            <w:r w:rsidRPr="005D10F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D10F9">
              <w:rPr>
                <w:rFonts w:ascii="Times New Roman" w:hAnsi="Times New Roman" w:cs="Times New Roman"/>
                <w:bCs/>
                <w:sz w:val="24"/>
                <w:szCs w:val="24"/>
              </w:rPr>
              <w:t>рублей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6F557F" w:rsidRDefault="008F41E5" w:rsidP="00984B11">
            <w:pPr>
              <w:pStyle w:val="1"/>
              <w:spacing w:before="0" w:line="240" w:lineRule="auto"/>
              <w:ind w:left="57" w:right="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6F557F" w:rsidRDefault="008F41E5" w:rsidP="00984B11">
            <w:pPr>
              <w:pStyle w:val="a7"/>
              <w:tabs>
                <w:tab w:val="left" w:pos="851"/>
              </w:tabs>
              <w:spacing w:before="0" w:beforeAutospacing="0" w:after="0" w:afterAutospacing="0"/>
              <w:ind w:right="57"/>
              <w:jc w:val="both"/>
              <w:rPr>
                <w:rFonts w:eastAsiaTheme="minorEastAsia"/>
              </w:rPr>
            </w:pPr>
          </w:p>
        </w:tc>
      </w:tr>
      <w:tr w:rsidR="008F41E5" w:rsidRPr="00311AAE" w:rsidTr="000D53AA">
        <w:trPr>
          <w:gridAfter w:val="2"/>
          <w:wAfter w:w="6663" w:type="dxa"/>
          <w:trHeight w:val="4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1E5" w:rsidRPr="00311AAE" w:rsidRDefault="008F41E5" w:rsidP="008F41E5">
            <w:pPr>
              <w:spacing w:after="0" w:line="240" w:lineRule="auto"/>
              <w:ind w:left="57" w:right="-1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4F2B11" w:rsidRDefault="008F41E5" w:rsidP="008F41E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реализовано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имущества </w:t>
            </w:r>
            <w:r w:rsidRPr="004F2B11">
              <w:rPr>
                <w:rFonts w:ascii="Times New Roman" w:hAnsi="Times New Roman" w:cs="Times New Roman"/>
                <w:b/>
                <w:sz w:val="24"/>
                <w:szCs w:val="24"/>
              </w:rPr>
              <w:t>на сумму:</w:t>
            </w:r>
          </w:p>
        </w:tc>
        <w:tc>
          <w:tcPr>
            <w:tcW w:w="2409" w:type="dxa"/>
            <w:vAlign w:val="bottom"/>
          </w:tcPr>
          <w:p w:rsidR="008F41E5" w:rsidRDefault="000D53AA" w:rsidP="008F41E5">
            <w:pPr>
              <w:jc w:val="right"/>
              <w:rPr>
                <w:color w:val="000000"/>
              </w:rPr>
            </w:pPr>
            <w:r w:rsidRPr="004F2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1467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,4</w:t>
            </w:r>
            <w:r w:rsidRPr="004F2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6467 тыс</w:t>
            </w:r>
            <w:r w:rsidRPr="004F2B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рублей</w:t>
            </w:r>
          </w:p>
        </w:tc>
      </w:tr>
    </w:tbl>
    <w:p w:rsidR="00311AAE" w:rsidRDefault="00311AAE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AAE" w:rsidRDefault="00311AAE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AAE" w:rsidRDefault="00311AAE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AAE" w:rsidRDefault="00311AAE" w:rsidP="00493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1AAE" w:rsidRDefault="00311AAE" w:rsidP="004934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1AAE" w:rsidSect="00EB0E1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8ED"/>
    <w:multiLevelType w:val="hybridMultilevel"/>
    <w:tmpl w:val="995AA0E8"/>
    <w:lvl w:ilvl="0" w:tplc="759AF01C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C23404"/>
    <w:multiLevelType w:val="hybridMultilevel"/>
    <w:tmpl w:val="E8EC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20B81"/>
    <w:multiLevelType w:val="hybridMultilevel"/>
    <w:tmpl w:val="995AA0E8"/>
    <w:lvl w:ilvl="0" w:tplc="759AF01C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B449D"/>
    <w:multiLevelType w:val="hybridMultilevel"/>
    <w:tmpl w:val="EE18B4F0"/>
    <w:lvl w:ilvl="0" w:tplc="4A680EA4">
      <w:start w:val="1"/>
      <w:numFmt w:val="decimal"/>
      <w:lvlText w:val="%1."/>
      <w:lvlJc w:val="left"/>
      <w:pPr>
        <w:ind w:left="1452" w:hanging="885"/>
      </w:pPr>
      <w:rPr>
        <w:rFonts w:eastAsiaTheme="minorEastAs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A5"/>
    <w:rsid w:val="00012F4B"/>
    <w:rsid w:val="00020D08"/>
    <w:rsid w:val="00023CBE"/>
    <w:rsid w:val="00030C70"/>
    <w:rsid w:val="00073952"/>
    <w:rsid w:val="00084230"/>
    <w:rsid w:val="000843FB"/>
    <w:rsid w:val="000C0B49"/>
    <w:rsid w:val="000D53AA"/>
    <w:rsid w:val="00142155"/>
    <w:rsid w:val="00152150"/>
    <w:rsid w:val="001704DA"/>
    <w:rsid w:val="0018327B"/>
    <w:rsid w:val="001C5E66"/>
    <w:rsid w:val="001E737D"/>
    <w:rsid w:val="00214E7D"/>
    <w:rsid w:val="002351C1"/>
    <w:rsid w:val="00267F8E"/>
    <w:rsid w:val="00275C4D"/>
    <w:rsid w:val="00280642"/>
    <w:rsid w:val="00281F99"/>
    <w:rsid w:val="002A58A2"/>
    <w:rsid w:val="002B51BF"/>
    <w:rsid w:val="002C7E5B"/>
    <w:rsid w:val="002F32FE"/>
    <w:rsid w:val="00311AAE"/>
    <w:rsid w:val="00341411"/>
    <w:rsid w:val="003726DD"/>
    <w:rsid w:val="003C34F1"/>
    <w:rsid w:val="003F581F"/>
    <w:rsid w:val="004021A9"/>
    <w:rsid w:val="004051A5"/>
    <w:rsid w:val="00431ABF"/>
    <w:rsid w:val="00432F0D"/>
    <w:rsid w:val="004934C5"/>
    <w:rsid w:val="0049576B"/>
    <w:rsid w:val="004C044E"/>
    <w:rsid w:val="004F2588"/>
    <w:rsid w:val="004F2B11"/>
    <w:rsid w:val="00500B78"/>
    <w:rsid w:val="00526A69"/>
    <w:rsid w:val="00536B23"/>
    <w:rsid w:val="005547D1"/>
    <w:rsid w:val="0057352B"/>
    <w:rsid w:val="00581423"/>
    <w:rsid w:val="00584FE0"/>
    <w:rsid w:val="005A4420"/>
    <w:rsid w:val="005B2040"/>
    <w:rsid w:val="005B6B4C"/>
    <w:rsid w:val="005D10F9"/>
    <w:rsid w:val="006123B5"/>
    <w:rsid w:val="0063596B"/>
    <w:rsid w:val="006439ED"/>
    <w:rsid w:val="00664DE4"/>
    <w:rsid w:val="00665D19"/>
    <w:rsid w:val="006C3942"/>
    <w:rsid w:val="006C6AD4"/>
    <w:rsid w:val="006C7AE0"/>
    <w:rsid w:val="006F557F"/>
    <w:rsid w:val="007001BF"/>
    <w:rsid w:val="0071033F"/>
    <w:rsid w:val="00743568"/>
    <w:rsid w:val="00747B16"/>
    <w:rsid w:val="0075251A"/>
    <w:rsid w:val="00781FFD"/>
    <w:rsid w:val="0079099C"/>
    <w:rsid w:val="007935B8"/>
    <w:rsid w:val="007A770F"/>
    <w:rsid w:val="008218E4"/>
    <w:rsid w:val="00856CBA"/>
    <w:rsid w:val="00872BC0"/>
    <w:rsid w:val="00882E7C"/>
    <w:rsid w:val="00891F62"/>
    <w:rsid w:val="008A1C15"/>
    <w:rsid w:val="008B0034"/>
    <w:rsid w:val="008B6A6F"/>
    <w:rsid w:val="008D3BCC"/>
    <w:rsid w:val="008D6DBB"/>
    <w:rsid w:val="008E6025"/>
    <w:rsid w:val="008F41E5"/>
    <w:rsid w:val="00973E79"/>
    <w:rsid w:val="00984B11"/>
    <w:rsid w:val="00997F5F"/>
    <w:rsid w:val="009B01E0"/>
    <w:rsid w:val="009F5287"/>
    <w:rsid w:val="00A044BA"/>
    <w:rsid w:val="00A405A6"/>
    <w:rsid w:val="00A451A5"/>
    <w:rsid w:val="00A913C8"/>
    <w:rsid w:val="00AA079B"/>
    <w:rsid w:val="00AA080D"/>
    <w:rsid w:val="00AA0AEE"/>
    <w:rsid w:val="00AA2002"/>
    <w:rsid w:val="00AA7F2A"/>
    <w:rsid w:val="00B0030C"/>
    <w:rsid w:val="00B214AF"/>
    <w:rsid w:val="00B24881"/>
    <w:rsid w:val="00B77C81"/>
    <w:rsid w:val="00BB15EB"/>
    <w:rsid w:val="00BB3D89"/>
    <w:rsid w:val="00BD2796"/>
    <w:rsid w:val="00C06C5A"/>
    <w:rsid w:val="00C36E56"/>
    <w:rsid w:val="00C511DC"/>
    <w:rsid w:val="00CB404B"/>
    <w:rsid w:val="00CD6ECC"/>
    <w:rsid w:val="00CF505C"/>
    <w:rsid w:val="00D05632"/>
    <w:rsid w:val="00D1660F"/>
    <w:rsid w:val="00D26CA1"/>
    <w:rsid w:val="00D455AE"/>
    <w:rsid w:val="00D579DD"/>
    <w:rsid w:val="00D60D46"/>
    <w:rsid w:val="00D61BBD"/>
    <w:rsid w:val="00D8157B"/>
    <w:rsid w:val="00D90692"/>
    <w:rsid w:val="00DC6385"/>
    <w:rsid w:val="00DF6181"/>
    <w:rsid w:val="00E066BF"/>
    <w:rsid w:val="00E5394A"/>
    <w:rsid w:val="00E60E36"/>
    <w:rsid w:val="00E650DD"/>
    <w:rsid w:val="00E66867"/>
    <w:rsid w:val="00E76B75"/>
    <w:rsid w:val="00E907C1"/>
    <w:rsid w:val="00EB0E10"/>
    <w:rsid w:val="00EC2793"/>
    <w:rsid w:val="00EC5EB4"/>
    <w:rsid w:val="00F21E9C"/>
    <w:rsid w:val="00F26028"/>
    <w:rsid w:val="00F32B76"/>
    <w:rsid w:val="00F64BB3"/>
    <w:rsid w:val="00FC2A8F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82CF-95DD-4D61-BD46-F6671EF4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CC"/>
  </w:style>
  <w:style w:type="paragraph" w:styleId="1">
    <w:name w:val="heading 1"/>
    <w:basedOn w:val="a"/>
    <w:next w:val="a"/>
    <w:link w:val="10"/>
    <w:qFormat/>
    <w:rsid w:val="009F5287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51A5"/>
  </w:style>
  <w:style w:type="paragraph" w:styleId="HTML">
    <w:name w:val="HTML Preformatted"/>
    <w:basedOn w:val="a"/>
    <w:link w:val="HTML0"/>
    <w:rsid w:val="00405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051A5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051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1A5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001BF"/>
  </w:style>
  <w:style w:type="paragraph" w:styleId="a6">
    <w:name w:val="List Paragraph"/>
    <w:basedOn w:val="a"/>
    <w:uiPriority w:val="34"/>
    <w:qFormat/>
    <w:rsid w:val="00891F62"/>
    <w:pPr>
      <w:ind w:left="720"/>
      <w:contextualSpacing/>
    </w:pPr>
  </w:style>
  <w:style w:type="paragraph" w:customStyle="1" w:styleId="Default">
    <w:name w:val="Default"/>
    <w:rsid w:val="00F32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CD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D6EC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9F528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98B1-35BB-4203-BF80-A084C6D4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Администрация МР</cp:lastModifiedBy>
  <cp:revision>4</cp:revision>
  <cp:lastPrinted>2024-01-26T05:29:00Z</cp:lastPrinted>
  <dcterms:created xsi:type="dcterms:W3CDTF">2025-12-05T02:49:00Z</dcterms:created>
  <dcterms:modified xsi:type="dcterms:W3CDTF">2025-12-05T03:52:00Z</dcterms:modified>
</cp:coreProperties>
</file>