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Нерчинске жительница осуждена за кражу в Пятерочке продуктов на 11 тысяч рублей. </w:t>
      </w:r>
    </w:p>
    <w:p w14:paraId="0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Нерчинского района поддержала в суде государственное обвинение по уголовному делу в отношении 25-летней жительницы Нерчинска. Она признана виновной по ч. 1 ст. 158 УК РФ (тайное хищение чужого имущества). </w:t>
      </w:r>
    </w:p>
    <w:p w14:paraId="0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установил, что в июне 2025 года девушка, находясь в магазине «Пятерочка», подошла к кассе самообслуживания, делала вид, что сканировала штрих-коды товаров, после чего скрылась с похищенными товарами на общую сумму 11 тысяч рублей и распорядилась ими по своему усмотрению. </w:t>
      </w:r>
    </w:p>
    <w:p w14:paraId="0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Нерчинский районный суд признал девушку виновной и с учетом добровольного возмещения подсудимой ущерба, небольшой тяжести преступления, а также его совершения впервые, назначил ей наказание в виде штрафа в размере 10 000 рублей. </w:t>
      </w:r>
    </w:p>
    <w:p w14:paraId="0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 законную силу не вступил. </w:t>
      </w:r>
    </w:p>
    <w:p w14:paraId="0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8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9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A000000">
      <w:pPr>
        <w:widowControl w:val="0"/>
        <w:ind w:firstLine="709" w:left="0"/>
        <w:jc w:val="both"/>
        <w:rPr>
          <w:rFonts w:ascii="Times New Roman" w:hAnsi="Times New Roman"/>
          <w:sz w:val="24"/>
        </w:rPr>
      </w:pPr>
    </w:p>
    <w:p w14:paraId="0B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Информацию подготовила:</w:t>
      </w:r>
    </w:p>
    <w:p w14:paraId="0C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помощник прокурора района </w:t>
      </w:r>
    </w:p>
    <w:p w14:paraId="0D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Кузьмина Екатерина Игоревна, 89826407152,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075190005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2025-12-15T04:04:28Z</dcterms:modified>
</cp:coreProperties>
</file>