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AC" w:rsidRDefault="00D82DAC" w:rsidP="00D82DA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313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EF448C4" wp14:editId="0C98719B">
            <wp:extent cx="2743200" cy="1828996"/>
            <wp:effectExtent l="0" t="0" r="0" b="0"/>
            <wp:docPr id="2" name="Рисунок 2" descr="D:\gurulevsyu\Downloads\6be57fdc2befb5286510e6f7e4534d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urulevsyu\Downloads\6be57fdc2befb5286510e6f7e4534d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67" cy="183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DAC" w:rsidRDefault="00D82DAC" w:rsidP="00D82DA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C341D" w:rsidRPr="00D82DAC" w:rsidRDefault="00D82DAC" w:rsidP="00D82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0F5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Импульсивная </w:t>
      </w:r>
      <w:r w:rsidR="00043F69" w:rsidRPr="005320F5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(</w:t>
      </w:r>
      <w:r w:rsidRPr="005320F5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спонтанная</w:t>
      </w:r>
      <w:r w:rsidR="00043F69" w:rsidRPr="005320F5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) покупка</w:t>
      </w:r>
      <w:r w:rsidR="00043F69" w:rsidRPr="005320F5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 — </w:t>
      </w:r>
      <w:r w:rsidR="00043F69" w:rsidRPr="00D82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 </w:t>
      </w:r>
      <w:r w:rsidR="00043F69" w:rsidRPr="00D82DA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покупка товара</w:t>
      </w:r>
      <w:r w:rsidR="00043F69" w:rsidRPr="00D82DAC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43F69" w:rsidRPr="00D82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решение о совершении которой принимается непосредственно перед покупкой. То есть это покупка, совершённая машинально, без осмысления необходимости приобретения данного товара</w:t>
      </w:r>
      <w:r w:rsidR="00043F69" w:rsidRPr="00D82D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которая обычно вредит семейному или личному бюджету</w:t>
      </w:r>
      <w:r w:rsidR="00043F69" w:rsidRPr="00D82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43F69" w:rsidRPr="00F40F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наполняет счастьем в моменте, но потом погружает в чувство вины, тревоги, стресса, разочарования.</w:t>
      </w:r>
    </w:p>
    <w:p w:rsidR="00043F69" w:rsidRPr="00D82DAC" w:rsidRDefault="00DA6A6E" w:rsidP="00DA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</w:t>
      </w:r>
      <w:r w:rsidR="00043F69" w:rsidRPr="00D82DA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Обычно такие покупки совершаются под воздействием таких побуждающих факторов как</w:t>
      </w:r>
      <w:r w:rsidR="00043F69" w:rsidRPr="00D82DAC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3F69" w:rsidRPr="00F40F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маркетинговые (внешние) и психологические (внутренние)</w:t>
      </w:r>
      <w:r w:rsidR="00043F69" w:rsidRPr="00D82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43F69" w:rsidRPr="00F40F9B" w:rsidRDefault="00043F69" w:rsidP="00D8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A6E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Маркетинговые</w:t>
      </w:r>
      <w:r w:rsidRPr="00DA6A6E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.</w:t>
      </w:r>
      <w:r w:rsidRPr="00F40F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Хорошо сделанная реклама, красивый дизайн, скидки и акции подталкивают к незапланированным тратам. </w:t>
      </w:r>
      <w:r w:rsidRPr="00D82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43F69" w:rsidRDefault="00043F69" w:rsidP="00D82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A6E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lang w:eastAsia="ru-RU"/>
        </w:rPr>
        <w:t>Психологические</w:t>
      </w:r>
      <w:r w:rsidRPr="00DA6A6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 импульсивные покупки</w:t>
      </w:r>
      <w:r w:rsidRPr="00DA6A6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Pr="00F40F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зачастую возникают в моменты, когда человек испытывает негативные эмоции, такие как стресс, тревога или скука. В эти моменты он ищет способы снять напряжение или улучшить настроение.</w:t>
      </w:r>
    </w:p>
    <w:p w:rsidR="00D82DAC" w:rsidRDefault="00D82DAC" w:rsidP="00D82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131" w:rsidRDefault="00566131" w:rsidP="00D82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131" w:rsidRDefault="00566131" w:rsidP="00D82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131" w:rsidRPr="005320F5" w:rsidRDefault="00566131" w:rsidP="005320F5">
      <w:pPr>
        <w:spacing w:after="0" w:line="240" w:lineRule="auto"/>
        <w:jc w:val="center"/>
        <w:rPr>
          <w:b/>
          <w:color w:val="7030A0"/>
        </w:rPr>
      </w:pPr>
      <w:r w:rsidRPr="005320F5">
        <w:rPr>
          <w:b/>
          <w:color w:val="7030A0"/>
        </w:rPr>
        <w:lastRenderedPageBreak/>
        <w:t>Что нужно знать о маркетинговом ходе?</w:t>
      </w:r>
    </w:p>
    <w:p w:rsidR="00116156" w:rsidRDefault="00566131" w:rsidP="00A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131">
        <w:rPr>
          <w:rFonts w:ascii="Times New Roman" w:hAnsi="Times New Roman" w:cs="Times New Roman"/>
          <w:sz w:val="24"/>
          <w:szCs w:val="24"/>
        </w:rPr>
        <w:t xml:space="preserve">Продавцы могут снижать цены, чтобы </w:t>
      </w:r>
      <w:proofErr w:type="gramStart"/>
      <w:r w:rsidRPr="00566131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566131">
        <w:rPr>
          <w:rFonts w:ascii="Times New Roman" w:hAnsi="Times New Roman" w:cs="Times New Roman"/>
          <w:sz w:val="24"/>
          <w:szCs w:val="24"/>
        </w:rPr>
        <w:t xml:space="preserve"> продать товар пусть и с меньшей выгодой, но тем самым увеличить свой оборот. При этом бывает, что скидку применяют как уловку: размещая товар на </w:t>
      </w:r>
      <w:proofErr w:type="spellStart"/>
      <w:r w:rsidRPr="00566131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 w:rsidRPr="00566131">
        <w:rPr>
          <w:rFonts w:ascii="Times New Roman" w:hAnsi="Times New Roman" w:cs="Times New Roman"/>
          <w:sz w:val="24"/>
          <w:szCs w:val="24"/>
        </w:rPr>
        <w:t xml:space="preserve">, продавец сразу завышает цену и от нее уже делает скидку. Получается, что товар продается по обычной цене, но покупатели берут охотнее. </w:t>
      </w:r>
    </w:p>
    <w:p w:rsidR="00566131" w:rsidRDefault="00566131" w:rsidP="00A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131">
        <w:rPr>
          <w:rFonts w:ascii="Times New Roman" w:hAnsi="Times New Roman" w:cs="Times New Roman"/>
          <w:sz w:val="24"/>
          <w:szCs w:val="24"/>
        </w:rPr>
        <w:t xml:space="preserve">Еще один прием маркетологов — </w:t>
      </w:r>
      <w:r w:rsidRPr="00116156">
        <w:rPr>
          <w:rFonts w:ascii="Times New Roman" w:hAnsi="Times New Roman" w:cs="Times New Roman"/>
          <w:sz w:val="24"/>
          <w:szCs w:val="24"/>
        </w:rPr>
        <w:t>создание искусственного ажиотажа.</w:t>
      </w:r>
      <w:r w:rsidRPr="00566131">
        <w:rPr>
          <w:rFonts w:ascii="Times New Roman" w:hAnsi="Times New Roman" w:cs="Times New Roman"/>
          <w:sz w:val="24"/>
          <w:szCs w:val="24"/>
        </w:rPr>
        <w:t xml:space="preserve"> Видели часы с обратным отсчетом «До конца акции осталось столько-то минут?». Кроме того, подсвечивается ограниченность продуктов по времени либо по наличию на складе, что побуждает покупателя приобрести здесь и сейчас. Такие техники рассчитаны на быстрое принятие решения без возможности проанализировать ситуацию.</w:t>
      </w:r>
    </w:p>
    <w:p w:rsidR="00566131" w:rsidRDefault="00566131" w:rsidP="00D8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131">
        <w:rPr>
          <w:rFonts w:ascii="Times New Roman" w:hAnsi="Times New Roman" w:cs="Times New Roman"/>
          <w:sz w:val="24"/>
          <w:szCs w:val="24"/>
        </w:rPr>
        <w:t xml:space="preserve">Дополнительная хитрость — </w:t>
      </w:r>
      <w:r w:rsidRPr="00731346">
        <w:rPr>
          <w:rFonts w:ascii="Times New Roman" w:hAnsi="Times New Roman" w:cs="Times New Roman"/>
          <w:i/>
          <w:sz w:val="24"/>
          <w:szCs w:val="24"/>
        </w:rPr>
        <w:t>подборки</w:t>
      </w:r>
      <w:r w:rsidRPr="005661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131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566131">
        <w:rPr>
          <w:rFonts w:ascii="Times New Roman" w:hAnsi="Times New Roman" w:cs="Times New Roman"/>
          <w:sz w:val="24"/>
          <w:szCs w:val="24"/>
        </w:rPr>
        <w:t xml:space="preserve"> объявляет распродажу на определенную группу товаров и объединяет это общей темой: «Ликвидация», «Хиты недели», «Акция дня» и </w:t>
      </w:r>
      <w:r w:rsidR="00AA7C37">
        <w:rPr>
          <w:rFonts w:ascii="Times New Roman" w:hAnsi="Times New Roman" w:cs="Times New Roman"/>
          <w:sz w:val="24"/>
          <w:szCs w:val="24"/>
        </w:rPr>
        <w:t>п</w:t>
      </w:r>
      <w:r w:rsidRPr="00566131">
        <w:rPr>
          <w:rFonts w:ascii="Times New Roman" w:hAnsi="Times New Roman" w:cs="Times New Roman"/>
          <w:sz w:val="24"/>
          <w:szCs w:val="24"/>
        </w:rPr>
        <w:t xml:space="preserve">р. Что-то из этого действительно стоит дешевле, например, </w:t>
      </w:r>
      <w:r>
        <w:rPr>
          <w:rFonts w:ascii="Times New Roman" w:hAnsi="Times New Roman" w:cs="Times New Roman"/>
          <w:sz w:val="24"/>
          <w:szCs w:val="24"/>
        </w:rPr>
        <w:t>чай</w:t>
      </w:r>
      <w:r w:rsidRPr="00566131">
        <w:rPr>
          <w:rFonts w:ascii="Times New Roman" w:hAnsi="Times New Roman" w:cs="Times New Roman"/>
          <w:sz w:val="24"/>
          <w:szCs w:val="24"/>
        </w:rPr>
        <w:t xml:space="preserve"> — 250 рублей вместо 300. Человек, который постоянно покупает этот товар за 300 рублей, конечно, выберет его со скидкой. Ловушка в том, что и другие товары в подборке начинают восприниматься как подешевевшие, и человек начинает </w:t>
      </w:r>
      <w:r>
        <w:rPr>
          <w:rFonts w:ascii="Times New Roman" w:hAnsi="Times New Roman" w:cs="Times New Roman"/>
          <w:sz w:val="24"/>
          <w:szCs w:val="24"/>
        </w:rPr>
        <w:t>пополнять</w:t>
      </w:r>
      <w:r w:rsidRPr="00566131">
        <w:rPr>
          <w:rFonts w:ascii="Times New Roman" w:hAnsi="Times New Roman" w:cs="Times New Roman"/>
          <w:sz w:val="24"/>
          <w:szCs w:val="24"/>
        </w:rPr>
        <w:t xml:space="preserve"> корзину т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66131">
        <w:rPr>
          <w:rFonts w:ascii="Times New Roman" w:hAnsi="Times New Roman" w:cs="Times New Roman"/>
          <w:sz w:val="24"/>
          <w:szCs w:val="24"/>
        </w:rPr>
        <w:t>, что не собирался</w:t>
      </w:r>
      <w:r>
        <w:rPr>
          <w:rFonts w:ascii="Times New Roman" w:hAnsi="Times New Roman" w:cs="Times New Roman"/>
          <w:sz w:val="24"/>
          <w:szCs w:val="24"/>
        </w:rPr>
        <w:t xml:space="preserve"> покупать</w:t>
      </w:r>
      <w:r w:rsidRPr="005661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131" w:rsidRDefault="00566131" w:rsidP="0056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131">
        <w:rPr>
          <w:rFonts w:ascii="Times New Roman" w:hAnsi="Times New Roman" w:cs="Times New Roman"/>
          <w:sz w:val="24"/>
          <w:szCs w:val="24"/>
        </w:rPr>
        <w:t>Расчет маркетолога</w:t>
      </w:r>
      <w:r w:rsidR="00116156">
        <w:rPr>
          <w:rFonts w:ascii="Times New Roman" w:hAnsi="Times New Roman" w:cs="Times New Roman"/>
          <w:sz w:val="24"/>
          <w:szCs w:val="24"/>
        </w:rPr>
        <w:t xml:space="preserve"> идёт</w:t>
      </w:r>
      <w:r w:rsidRPr="00566131">
        <w:rPr>
          <w:rFonts w:ascii="Times New Roman" w:hAnsi="Times New Roman" w:cs="Times New Roman"/>
          <w:sz w:val="24"/>
          <w:szCs w:val="24"/>
        </w:rPr>
        <w:t xml:space="preserve"> на то, что люди не будут сравнивать цены на каждый товар подборки</w:t>
      </w:r>
      <w:r w:rsidR="00116156">
        <w:rPr>
          <w:rFonts w:ascii="Times New Roman" w:hAnsi="Times New Roman" w:cs="Times New Roman"/>
          <w:sz w:val="24"/>
          <w:szCs w:val="24"/>
        </w:rPr>
        <w:t>.</w:t>
      </w:r>
    </w:p>
    <w:p w:rsidR="00C648FE" w:rsidRPr="005320F5" w:rsidRDefault="00C648FE" w:rsidP="00C648FE">
      <w:pPr>
        <w:spacing w:after="0" w:line="240" w:lineRule="auto"/>
        <w:jc w:val="center"/>
        <w:rPr>
          <w:b/>
          <w:color w:val="00B050"/>
        </w:rPr>
      </w:pPr>
      <w:r w:rsidRPr="005320F5">
        <w:rPr>
          <w:b/>
          <w:color w:val="00B050"/>
        </w:rPr>
        <w:lastRenderedPageBreak/>
        <w:t>Контролируйте свои эмоции!</w:t>
      </w:r>
    </w:p>
    <w:p w:rsidR="0082486E" w:rsidRPr="005320F5" w:rsidRDefault="00C648FE" w:rsidP="00AA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0F5">
        <w:rPr>
          <w:rFonts w:ascii="Times New Roman" w:hAnsi="Times New Roman" w:cs="Times New Roman"/>
          <w:sz w:val="24"/>
          <w:szCs w:val="24"/>
        </w:rPr>
        <w:t xml:space="preserve">Подходите к покупкам рассудительно и рационально. Задавайте себе вопрос: «Действительно ли мне необходим этот товар?» Если уверенности нет, хорошим вариантом будет — положить желаемое в корзину и принять окончательное решение на следующий день. Это поможет остудить эмоции и прислушаться к своим настоящим желаниям. </w:t>
      </w:r>
    </w:p>
    <w:p w:rsidR="00AA7C37" w:rsidRPr="005320F5" w:rsidRDefault="00C648FE" w:rsidP="0053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0F5">
        <w:rPr>
          <w:rFonts w:ascii="Times New Roman" w:hAnsi="Times New Roman" w:cs="Times New Roman"/>
          <w:sz w:val="24"/>
          <w:szCs w:val="24"/>
        </w:rPr>
        <w:t xml:space="preserve">Выгодные покупки требуют больше времени и вовлеченности. Прежде чем оформить заказ, стоит изучить рынок и сравнить цены. Возможно, та же позиция в другом магазине или </w:t>
      </w:r>
      <w:proofErr w:type="gramStart"/>
      <w:r w:rsidRPr="005320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320F5">
        <w:rPr>
          <w:rFonts w:ascii="Times New Roman" w:hAnsi="Times New Roman" w:cs="Times New Roman"/>
          <w:sz w:val="24"/>
          <w:szCs w:val="24"/>
        </w:rPr>
        <w:t xml:space="preserve"> другом </w:t>
      </w:r>
      <w:proofErr w:type="spellStart"/>
      <w:r w:rsidRPr="005320F5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 w:rsidRPr="005320F5">
        <w:rPr>
          <w:rFonts w:ascii="Times New Roman" w:hAnsi="Times New Roman" w:cs="Times New Roman"/>
          <w:sz w:val="24"/>
          <w:szCs w:val="24"/>
        </w:rPr>
        <w:t xml:space="preserve"> стоит дешевле. </w:t>
      </w:r>
      <w:proofErr w:type="spellStart"/>
      <w:r w:rsidRPr="005320F5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5320F5">
        <w:rPr>
          <w:rFonts w:ascii="Times New Roman" w:hAnsi="Times New Roman" w:cs="Times New Roman"/>
          <w:sz w:val="24"/>
          <w:szCs w:val="24"/>
        </w:rPr>
        <w:t xml:space="preserve"> берут с продавцов комиссию, а потому </w:t>
      </w:r>
      <w:r w:rsidR="005320F5" w:rsidRPr="005320F5">
        <w:rPr>
          <w:rFonts w:ascii="Times New Roman" w:hAnsi="Times New Roman" w:cs="Times New Roman"/>
          <w:sz w:val="24"/>
          <w:szCs w:val="24"/>
        </w:rPr>
        <w:t>тот же товар</w:t>
      </w:r>
      <w:r w:rsidRPr="005320F5">
        <w:rPr>
          <w:rFonts w:ascii="Times New Roman" w:hAnsi="Times New Roman" w:cs="Times New Roman"/>
          <w:sz w:val="24"/>
          <w:szCs w:val="24"/>
        </w:rPr>
        <w:t xml:space="preserve"> на официальном сайте продавца может стоить меньше. Между тем, покупка товара на </w:t>
      </w:r>
      <w:proofErr w:type="spellStart"/>
      <w:r w:rsidRPr="005320F5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 w:rsidRPr="005320F5">
        <w:rPr>
          <w:rFonts w:ascii="Times New Roman" w:hAnsi="Times New Roman" w:cs="Times New Roman"/>
          <w:sz w:val="24"/>
          <w:szCs w:val="24"/>
        </w:rPr>
        <w:t xml:space="preserve"> — это удобно. Пункты выдачи часто располагаются рядом с д</w:t>
      </w:r>
      <w:r w:rsidR="00AA7C37" w:rsidRPr="005320F5">
        <w:rPr>
          <w:rFonts w:ascii="Times New Roman" w:hAnsi="Times New Roman" w:cs="Times New Roman"/>
          <w:sz w:val="24"/>
          <w:szCs w:val="24"/>
        </w:rPr>
        <w:t>омом или работой. Однако удобно -</w:t>
      </w:r>
      <w:r w:rsidRPr="005320F5">
        <w:rPr>
          <w:rFonts w:ascii="Times New Roman" w:hAnsi="Times New Roman" w:cs="Times New Roman"/>
          <w:sz w:val="24"/>
          <w:szCs w:val="24"/>
        </w:rPr>
        <w:t xml:space="preserve"> </w:t>
      </w:r>
      <w:r w:rsidR="00AA7C37" w:rsidRPr="005320F5">
        <w:rPr>
          <w:rFonts w:ascii="Times New Roman" w:hAnsi="Times New Roman" w:cs="Times New Roman"/>
          <w:sz w:val="24"/>
          <w:szCs w:val="24"/>
        </w:rPr>
        <w:t xml:space="preserve">это не всегда </w:t>
      </w:r>
      <w:r w:rsidRPr="005320F5">
        <w:rPr>
          <w:rFonts w:ascii="Times New Roman" w:hAnsi="Times New Roman" w:cs="Times New Roman"/>
          <w:sz w:val="24"/>
          <w:szCs w:val="24"/>
        </w:rPr>
        <w:t xml:space="preserve">выгодно. </w:t>
      </w:r>
    </w:p>
    <w:p w:rsidR="00C648FE" w:rsidRPr="005320F5" w:rsidRDefault="00C648FE" w:rsidP="00AA7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20F5">
        <w:rPr>
          <w:rFonts w:ascii="Times New Roman" w:hAnsi="Times New Roman" w:cs="Times New Roman"/>
          <w:b/>
          <w:color w:val="FF0000"/>
          <w:sz w:val="24"/>
          <w:szCs w:val="24"/>
        </w:rPr>
        <w:t>Важно знать</w:t>
      </w:r>
      <w:r w:rsidR="00AA7C37" w:rsidRPr="005320F5">
        <w:rPr>
          <w:rFonts w:ascii="Times New Roman" w:hAnsi="Times New Roman" w:cs="Times New Roman"/>
          <w:b/>
          <w:color w:val="FF0000"/>
          <w:sz w:val="24"/>
          <w:szCs w:val="24"/>
        </w:rPr>
        <w:t>, что</w:t>
      </w:r>
      <w:r w:rsidRPr="005320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A7C37" w:rsidRPr="005320F5">
        <w:rPr>
          <w:rFonts w:ascii="Times New Roman" w:hAnsi="Times New Roman" w:cs="Times New Roman"/>
          <w:b/>
          <w:color w:val="FF0000"/>
          <w:sz w:val="24"/>
          <w:szCs w:val="24"/>
        </w:rPr>
        <w:t>о</w:t>
      </w:r>
      <w:r w:rsidRPr="005320F5">
        <w:rPr>
          <w:rFonts w:ascii="Times New Roman" w:hAnsi="Times New Roman" w:cs="Times New Roman"/>
          <w:b/>
          <w:color w:val="FF0000"/>
          <w:sz w:val="24"/>
          <w:szCs w:val="24"/>
        </w:rPr>
        <w:t>формление заказа не равно</w:t>
      </w:r>
      <w:r w:rsidR="005320F5" w:rsidRPr="005320F5">
        <w:rPr>
          <w:rFonts w:ascii="Times New Roman" w:hAnsi="Times New Roman" w:cs="Times New Roman"/>
          <w:b/>
          <w:color w:val="FF0000"/>
          <w:sz w:val="24"/>
          <w:szCs w:val="24"/>
        </w:rPr>
        <w:t>сильно совершению</w:t>
      </w:r>
      <w:r w:rsidRPr="005320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покупк</w:t>
      </w:r>
      <w:r w:rsidR="005320F5" w:rsidRPr="005320F5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AA7C37" w:rsidRPr="005320F5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7C37" w:rsidRPr="00AA7C37" w:rsidRDefault="00AA7C37" w:rsidP="00AA7C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A7C37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п. 4 ст. 26.1 Закона</w:t>
      </w:r>
      <w:r w:rsidR="00EC1B47" w:rsidRPr="00EC1B47">
        <w:rPr>
          <w:rFonts w:ascii="Times New Roman" w:eastAsia="Times New Roman" w:hAnsi="Times New Roman" w:cs="Times New Roman"/>
          <w:color w:val="333333"/>
          <w:lang w:eastAsia="ru-RU"/>
        </w:rPr>
        <w:t xml:space="preserve"> о защите прав потребителей</w:t>
      </w:r>
      <w:r w:rsidRPr="00AA7C37">
        <w:rPr>
          <w:rFonts w:ascii="Times New Roman" w:eastAsia="Times New Roman" w:hAnsi="Times New Roman" w:cs="Times New Roman"/>
          <w:color w:val="333333"/>
          <w:lang w:eastAsia="ru-RU"/>
        </w:rPr>
        <w:t xml:space="preserve"> потребитель вправе отказаться от товара в любое время до его передачи, а после передачи товара - в течение семи дней.</w:t>
      </w:r>
    </w:p>
    <w:p w:rsidR="00D82DAC" w:rsidRPr="00EC1B47" w:rsidRDefault="00AA7C37" w:rsidP="005320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A7C37">
        <w:rPr>
          <w:rFonts w:ascii="Times New Roman" w:eastAsia="Times New Roman" w:hAnsi="Times New Roman" w:cs="Times New Roman"/>
          <w:color w:val="333333"/>
          <w:lang w:eastAsia="ru-RU"/>
        </w:rPr>
        <w:t>В случае</w:t>
      </w:r>
      <w:proofErr w:type="gramStart"/>
      <w:r w:rsidRPr="00AA7C37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Pr="00AA7C37">
        <w:rPr>
          <w:rFonts w:ascii="Times New Roman" w:eastAsia="Times New Roman" w:hAnsi="Times New Roman" w:cs="Times New Roman"/>
          <w:color w:val="333333"/>
          <w:lang w:eastAsia="ru-RU"/>
        </w:rPr>
        <w:t xml:space="preserve">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5320F5" w:rsidRPr="00731346" w:rsidRDefault="005320F5" w:rsidP="00532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731346">
        <w:rPr>
          <w:rFonts w:ascii="Times New Roman" w:hAnsi="Times New Roman" w:cs="Times New Roman"/>
          <w:b/>
          <w:i/>
          <w:color w:val="7030A0"/>
          <w:sz w:val="36"/>
          <w:szCs w:val="36"/>
        </w:rPr>
        <w:lastRenderedPageBreak/>
        <w:t>Правила, которых следует придерживаться при совершении онлайн покупок:</w:t>
      </w:r>
    </w:p>
    <w:p w:rsidR="00EC1B47" w:rsidRPr="00EC1B47" w:rsidRDefault="00EC1B47" w:rsidP="00532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320F5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не поддавайтесь эмоциям, перед оплатой подумайте, действительно ли вам необходим именно этот товар; </w:t>
      </w:r>
    </w:p>
    <w:p w:rsidR="00EC1B47" w:rsidRPr="00731346" w:rsidRDefault="00EC1B47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320F5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предоставьте себе больше времени на поиск той или иной позиции, что поможет выбрать действительно нужный и стоящий това</w:t>
      </w:r>
      <w:r w:rsidR="00EC1B47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; </w:t>
      </w:r>
    </w:p>
    <w:p w:rsidR="00EC1B47" w:rsidRPr="00731346" w:rsidRDefault="00EC1B47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C1B47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сравнивайте цену на разных торговых площадках, потому что нужный товар может оказаться по цене дешевле в другом месте даже без скидки; </w:t>
      </w:r>
    </w:p>
    <w:p w:rsidR="00EC1B47" w:rsidRPr="00731346" w:rsidRDefault="00EC1B47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320F5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color w:val="000000"/>
          <w:sz w:val="24"/>
          <w:szCs w:val="24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покупка считается завер</w:t>
      </w: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320F5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шенной, когда вы</w:t>
      </w:r>
      <w:r w:rsidR="00EC1B47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забрали товар из пункта выдачи, но от него можно отказаться в течени</w:t>
      </w:r>
      <w:proofErr w:type="gramStart"/>
      <w:r w:rsidR="00EC1B47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</w:t>
      </w:r>
      <w:proofErr w:type="gramEnd"/>
      <w:r w:rsidR="00EC1B47" w:rsidRPr="00731346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семи дней, </w:t>
      </w:r>
      <w:r w:rsidR="00EC1B47" w:rsidRPr="00731346">
        <w:rPr>
          <w:b/>
          <w:caps/>
          <w:color w:val="000000"/>
          <w:sz w:val="24"/>
          <w:szCs w:val="24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C1B47" w:rsidRPr="00731346">
        <w:rPr>
          <w:rFonts w:ascii="Times New Roman" w:hAnsi="Times New Roman" w:cs="Times New Roman"/>
          <w:b/>
          <w:i/>
          <w:caps/>
          <w:color w:val="000000"/>
          <w:sz w:val="24"/>
          <w:szCs w:val="24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если сохранены товарный вид и потребительские свойства.</w:t>
      </w:r>
    </w:p>
    <w:p w:rsidR="00731346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color w:val="00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84D9D" w:rsidRDefault="00A0584E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959100" cy="1888119"/>
            <wp:effectExtent l="0" t="0" r="0" b="0"/>
            <wp:docPr id="3" name="Рисунок 3" descr="D:\gurulevsyu\Downloads\image.d9d3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urulevsyu\Downloads\image.d9d365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9D" w:rsidRPr="007074E7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56"/>
          <w:szCs w:val="56"/>
          <w:shd w:val="clear" w:color="auto" w:fill="FFFFFF"/>
        </w:rPr>
      </w:pPr>
      <w:r w:rsidRPr="007074E7">
        <w:rPr>
          <w:rFonts w:ascii="Times New Roman" w:hAnsi="Times New Roman" w:cs="Times New Roman"/>
          <w:i/>
          <w:color w:val="00B050"/>
          <w:sz w:val="56"/>
          <w:szCs w:val="56"/>
          <w:shd w:val="clear" w:color="auto" w:fill="FFFFFF"/>
        </w:rPr>
        <w:t>Желаем вам приятных и выгодных покупок!</w:t>
      </w:r>
    </w:p>
    <w:p w:rsidR="00084D9D" w:rsidRDefault="00084D9D" w:rsidP="00084D9D">
      <w:pPr>
        <w:widowControl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  <w:r>
        <w:rPr>
          <w:b/>
          <w:bCs/>
          <w:noProof/>
          <w:sz w:val="18"/>
          <w:szCs w:val="18"/>
          <w:lang w:eastAsia="ru-RU"/>
        </w:rPr>
        <w:drawing>
          <wp:inline distT="0" distB="0" distL="0" distR="0" wp14:anchorId="1229EFFE" wp14:editId="6DE892C7">
            <wp:extent cx="800100" cy="884321"/>
            <wp:effectExtent l="0" t="0" r="0" b="0"/>
            <wp:docPr id="23" name="Рисунок 23" descr="C:\Users\rudenkoau\Download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denkoau\Downloads\log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9D" w:rsidRPr="00E36015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По вопросам получения консультаций в области защиты прав потребителей, помощи в составлении претензий и исковых заявлений обращайтесь </w:t>
      </w:r>
      <w:proofErr w:type="gramStart"/>
      <w:r w:rsidRPr="00E36015">
        <w:rPr>
          <w:b/>
          <w:bCs/>
        </w:rPr>
        <w:t>в</w:t>
      </w:r>
      <w:proofErr w:type="gramEnd"/>
      <w:r w:rsidRPr="00E36015">
        <w:rPr>
          <w:b/>
          <w:bCs/>
        </w:rPr>
        <w:t xml:space="preserve"> </w:t>
      </w:r>
    </w:p>
    <w:p w:rsidR="00084D9D" w:rsidRPr="00E36015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>КОНСУЛЬТАЦИОННЫЙ ЦЕНТР ФБУЗ «ЦЕНТР ГИГИЕНЫ И ЭПИДЕМИОЛОГИИ</w:t>
      </w:r>
      <w:r w:rsidR="007074E7">
        <w:rPr>
          <w:b/>
          <w:bCs/>
        </w:rPr>
        <w:t xml:space="preserve"> </w:t>
      </w:r>
      <w:r w:rsidRPr="00E36015">
        <w:rPr>
          <w:b/>
          <w:bCs/>
        </w:rPr>
        <w:t>В ЗАБАЙКАЛЬСКОМ КРАЕ»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г. Чита, ул. Ленинградская, д. 12, </w:t>
      </w:r>
      <w:proofErr w:type="spellStart"/>
      <w:r w:rsidRPr="00E36015">
        <w:rPr>
          <w:b/>
          <w:bCs/>
        </w:rPr>
        <w:t>каб</w:t>
      </w:r>
      <w:proofErr w:type="spellEnd"/>
      <w:r w:rsidRPr="00E36015">
        <w:rPr>
          <w:b/>
          <w:bCs/>
        </w:rPr>
        <w:t>. 203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>телефон: (83022) 22-44-71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>8- 924-805-46-26</w:t>
      </w:r>
    </w:p>
    <w:p w:rsidR="00084D9D" w:rsidRPr="00E81C6C" w:rsidRDefault="00E81C6C" w:rsidP="00E81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81C6C">
        <w:rPr>
          <w:rFonts w:ascii="Times New Roman" w:hAnsi="Times New Roman" w:cs="Times New Roman"/>
        </w:rPr>
        <w:t>А также по телефону горячей линии Управления Федеральной службы по надзору в сфере защиты прав потребителей и благополучия человека (</w:t>
      </w:r>
      <w:proofErr w:type="spellStart"/>
      <w:r w:rsidRPr="00E81C6C">
        <w:rPr>
          <w:rFonts w:ascii="Times New Roman" w:hAnsi="Times New Roman" w:cs="Times New Roman"/>
        </w:rPr>
        <w:t>Роспотребнадзора</w:t>
      </w:r>
      <w:proofErr w:type="spellEnd"/>
      <w:r w:rsidRPr="00E81C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1C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1C6C">
        <w:rPr>
          <w:rFonts w:ascii="Times New Roman" w:hAnsi="Times New Roman" w:cs="Times New Roman"/>
          <w:b/>
          <w:bCs/>
          <w:sz w:val="24"/>
          <w:szCs w:val="24"/>
        </w:rPr>
        <w:t>8-800-555-49-43</w:t>
      </w:r>
    </w:p>
    <w:p w:rsidR="00731346" w:rsidRPr="00731346" w:rsidRDefault="00731346" w:rsidP="007313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134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Памятка потребителям</w:t>
      </w:r>
    </w:p>
    <w:p w:rsid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75F2A28" wp14:editId="68E0E71E">
            <wp:extent cx="3190875" cy="2286000"/>
            <wp:effectExtent l="0" t="0" r="9525" b="0"/>
            <wp:docPr id="1" name="Рисунок 1" descr="D:\gurulevsyu\Downloads\172435_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urulevsyu\Downloads\172435_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13" cy="22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46" w:rsidRPr="00731346" w:rsidRDefault="0073134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outline/>
          <w:color w:val="0070C0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84D9D" w:rsidRDefault="00084D9D" w:rsidP="00084D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084D9D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731346" w:rsidRDefault="00731346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 w:rsidRPr="00084D9D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КАК ИЗБЕЖАТЬ ИМПУЛЬСИВНЫХ (СПОНТАННЫХ) ПОКУПОК</w:t>
      </w:r>
      <w:r w:rsidR="00A0584E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НА МАРКЕТПЛЕЙСАХ</w:t>
      </w:r>
    </w:p>
    <w:p w:rsidR="00084D9D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084D9D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084D9D" w:rsidRPr="00084D9D" w:rsidRDefault="00A5413E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Чита 2026</w:t>
      </w:r>
      <w:bookmarkStart w:id="0" w:name="_GoBack"/>
      <w:bookmarkEnd w:id="0"/>
    </w:p>
    <w:sectPr w:rsidR="00084D9D" w:rsidRPr="00084D9D" w:rsidSect="00043F6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7EA7"/>
    <w:multiLevelType w:val="multilevel"/>
    <w:tmpl w:val="208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69"/>
    <w:rsid w:val="00043F69"/>
    <w:rsid w:val="00084D9D"/>
    <w:rsid w:val="00116156"/>
    <w:rsid w:val="005320F5"/>
    <w:rsid w:val="00566131"/>
    <w:rsid w:val="007074E7"/>
    <w:rsid w:val="00731346"/>
    <w:rsid w:val="007E7B17"/>
    <w:rsid w:val="0082486E"/>
    <w:rsid w:val="00A0584E"/>
    <w:rsid w:val="00A5413E"/>
    <w:rsid w:val="00AA7C37"/>
    <w:rsid w:val="00AC341D"/>
    <w:rsid w:val="00BF28E4"/>
    <w:rsid w:val="00C648FE"/>
    <w:rsid w:val="00D82DAC"/>
    <w:rsid w:val="00DA6A6E"/>
    <w:rsid w:val="00E81C6C"/>
    <w:rsid w:val="00E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F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F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1A8A-5812-42B9-9CA5-1347230E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Руденко</dc:creator>
  <cp:lastModifiedBy>Алексей Юрьевич Руденко</cp:lastModifiedBy>
  <cp:revision>6</cp:revision>
  <cp:lastPrinted>2025-01-31T03:15:00Z</cp:lastPrinted>
  <dcterms:created xsi:type="dcterms:W3CDTF">2025-01-31T03:18:00Z</dcterms:created>
  <dcterms:modified xsi:type="dcterms:W3CDTF">2026-03-11T02:08:00Z</dcterms:modified>
</cp:coreProperties>
</file>