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C7" w:rsidRPr="00737269" w:rsidRDefault="00632B6E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              </w:t>
      </w:r>
      <w:r w:rsidR="00BE1FC7" w:rsidRPr="00737269">
        <w:rPr>
          <w:rFonts w:ascii="Times New Roman" w:hAnsi="Times New Roman" w:cs="Times New Roman"/>
          <w:b/>
          <w:noProof/>
          <w:spacing w:val="20"/>
          <w:sz w:val="28"/>
          <w:szCs w:val="28"/>
          <w:u w:color="000000"/>
        </w:rPr>
        <w:drawing>
          <wp:inline distT="0" distB="0" distL="0" distR="0" wp14:anchorId="486449BD" wp14:editId="4A6DBC37">
            <wp:extent cx="762635" cy="9029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    ПРОЕКТ</w:t>
      </w:r>
    </w:p>
    <w:p w:rsidR="00BE1FC7" w:rsidRPr="00737269" w:rsidRDefault="00BE1FC7" w:rsidP="00632B6E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АДМИНИСТРАЦИЯ НЕРЧИНСКОГОМУНИЦИПАЛЬНОГО ОКРУГА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ЗАБАЙКАЛЬС</w:t>
      </w:r>
      <w:r w:rsidR="002560AF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К</w:t>
      </w: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ОГО КРАЯ</w:t>
      </w: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«___»__________2026 г.                                                                   </w:t>
      </w:r>
      <w:r w:rsidRPr="00737269"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FC7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г. Нерчинск</w:t>
      </w:r>
      <w:bookmarkStart w:id="0" w:name="_GoBack"/>
      <w:bookmarkEnd w:id="0"/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8A5" w:rsidRPr="006137C4" w:rsidRDefault="006137C4" w:rsidP="00462C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7C4">
        <w:rPr>
          <w:rFonts w:ascii="Times New Roman" w:hAnsi="Times New Roman" w:cs="Times New Roman"/>
          <w:sz w:val="28"/>
          <w:szCs w:val="28"/>
        </w:rPr>
        <w:t xml:space="preserve"> 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реорганизации муниципального бюджетного общеобразовательного учреждения </w:t>
      </w:r>
      <w:r w:rsidR="001861DD">
        <w:rPr>
          <w:rFonts w:ascii="Times New Roman" w:hAnsi="Times New Roman" w:cs="Times New Roman"/>
          <w:sz w:val="28"/>
          <w:szCs w:val="28"/>
        </w:rPr>
        <w:t>с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с.  </w:t>
      </w:r>
      <w:r w:rsidR="00E3068F">
        <w:rPr>
          <w:rFonts w:ascii="Times New Roman" w:hAnsi="Times New Roman" w:cs="Times New Roman"/>
          <w:sz w:val="28"/>
          <w:szCs w:val="28"/>
        </w:rPr>
        <w:t>Олинск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учреждения детский сад с. </w:t>
      </w:r>
      <w:r w:rsidR="00E3068F">
        <w:rPr>
          <w:rFonts w:ascii="Times New Roman" w:hAnsi="Times New Roman" w:cs="Times New Roman"/>
          <w:sz w:val="28"/>
          <w:szCs w:val="28"/>
        </w:rPr>
        <w:t>Олинск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C4" w:rsidRDefault="001915B7" w:rsidP="002C02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</w:t>
      </w:r>
      <w:r w:rsidR="001C6043" w:rsidRPr="00737269">
        <w:rPr>
          <w:rFonts w:ascii="Times New Roman" w:hAnsi="Times New Roman" w:cs="Times New Roman"/>
          <w:sz w:val="28"/>
          <w:szCs w:val="28"/>
        </w:rPr>
        <w:tab/>
      </w:r>
    </w:p>
    <w:p w:rsidR="00753E25" w:rsidRPr="00737269" w:rsidRDefault="001C6043" w:rsidP="006137C4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статьи 22 Федерального закона от 29.12.2012 № 273-ФЗ «Об образовании в Российской Федерации», 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статьей 16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и Российской Федерации», Приказом Министерства образования и науки Забайкальского края от 10.02.2025 года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округа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от 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.02.202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комиссии по оценке последствий принятия решения о реорганизации или ликвидации муниципальной образовательной организации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состава комиссии</w:t>
      </w:r>
      <w:r w:rsidR="00753E25" w:rsidRPr="00737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оценке последствий принятия решения о реорганизации или ликвидации муниципальной образовательной организации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953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043" w:rsidRPr="00737269" w:rsidRDefault="00753E25" w:rsidP="004A683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5B7" w:rsidRPr="00737269" w:rsidRDefault="001915B7" w:rsidP="002C02E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A6839" w:rsidRPr="00737269" w:rsidRDefault="0059028A" w:rsidP="005902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Реорганизовать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униципальное бюджетное дошкольное образовательное учреждение  детский сад с. </w:t>
      </w:r>
      <w:r w:rsidR="004F41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41084" w:rsidRPr="00737269">
        <w:rPr>
          <w:rFonts w:ascii="Times New Roman" w:hAnsi="Times New Roman" w:cs="Times New Roman"/>
          <w:sz w:val="28"/>
          <w:szCs w:val="28"/>
        </w:rPr>
        <w:t>(</w:t>
      </w:r>
      <w:r w:rsidR="004470B6" w:rsidRPr="004470B6">
        <w:rPr>
          <w:rFonts w:ascii="Times New Roman" w:hAnsi="Times New Roman" w:cs="Times New Roman"/>
          <w:sz w:val="28"/>
          <w:szCs w:val="28"/>
        </w:rPr>
        <w:t>6734</w:t>
      </w:r>
      <w:r w:rsidR="00C36AC9">
        <w:rPr>
          <w:rFonts w:ascii="Times New Roman" w:hAnsi="Times New Roman" w:cs="Times New Roman"/>
          <w:sz w:val="28"/>
          <w:szCs w:val="28"/>
        </w:rPr>
        <w:t>2</w:t>
      </w:r>
      <w:r w:rsidR="005674C1">
        <w:rPr>
          <w:rFonts w:ascii="Times New Roman" w:hAnsi="Times New Roman" w:cs="Times New Roman"/>
          <w:sz w:val="28"/>
          <w:szCs w:val="28"/>
        </w:rPr>
        <w:t>6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Забайкальский край, Нерчинский район, с. </w:t>
      </w:r>
      <w:r w:rsidR="005674C1">
        <w:rPr>
          <w:rFonts w:ascii="Times New Roman" w:hAnsi="Times New Roman" w:cs="Times New Roman"/>
          <w:sz w:val="28"/>
          <w:szCs w:val="28"/>
        </w:rPr>
        <w:t>Олинск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 ул. </w:t>
      </w:r>
      <w:r w:rsidR="005674C1">
        <w:rPr>
          <w:rFonts w:ascii="Times New Roman" w:hAnsi="Times New Roman" w:cs="Times New Roman"/>
          <w:sz w:val="28"/>
          <w:szCs w:val="28"/>
        </w:rPr>
        <w:t>Погодаева</w:t>
      </w:r>
      <w:r w:rsidR="004470B6" w:rsidRPr="004470B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4C1">
        <w:rPr>
          <w:rFonts w:ascii="Times New Roman" w:hAnsi="Times New Roman" w:cs="Times New Roman"/>
          <w:sz w:val="28"/>
          <w:szCs w:val="28"/>
        </w:rPr>
        <w:t>10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ОГРН: </w:t>
      </w:r>
      <w:r w:rsidR="006137C4">
        <w:rPr>
          <w:rFonts w:ascii="Times New Roman" w:hAnsi="Times New Roman" w:cs="Times New Roman"/>
          <w:sz w:val="28"/>
          <w:szCs w:val="28"/>
        </w:rPr>
        <w:t>102750064</w:t>
      </w:r>
      <w:r w:rsidR="005674C1">
        <w:rPr>
          <w:rFonts w:ascii="Times New Roman" w:hAnsi="Times New Roman" w:cs="Times New Roman"/>
          <w:sz w:val="28"/>
          <w:szCs w:val="28"/>
        </w:rPr>
        <w:t>7668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ИНН</w:t>
      </w:r>
      <w:r w:rsidR="009D567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741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</w:t>
      </w:r>
      <w:r w:rsid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41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87</w:t>
      </w:r>
      <w:r w:rsidR="00F9028F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77A4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путем присоединения в качестве филиал</w:t>
      </w:r>
      <w:r w:rsidR="00F316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средняя общеобразовательная школа с.  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6734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26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Забайкальский край, Нерчинский район, с.</w:t>
      </w:r>
      <w:r w:rsidR="00F96934" w:rsidRPr="00F96934">
        <w:rPr>
          <w:rFonts w:ascii="Times New Roman" w:hAnsi="Times New Roman" w:cs="Times New Roman"/>
          <w:sz w:val="28"/>
          <w:szCs w:val="28"/>
        </w:rPr>
        <w:t xml:space="preserve"> 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 ул. 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Рабочая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зд. 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ОГРН: 102750064</w:t>
      </w:r>
      <w:r w:rsidR="00293674">
        <w:rPr>
          <w:rFonts w:ascii="Times New Roman" w:hAnsi="Times New Roman" w:cs="Times New Roman"/>
          <w:color w:val="000000"/>
          <w:sz w:val="28"/>
          <w:szCs w:val="28"/>
          <w:lang w:bidi="ru-RU"/>
        </w:rPr>
        <w:t>8120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  ИНН: 751300</w:t>
      </w:r>
      <w:r w:rsidR="00293674">
        <w:rPr>
          <w:rFonts w:ascii="Times New Roman" w:hAnsi="Times New Roman" w:cs="Times New Roman"/>
          <w:color w:val="000000"/>
          <w:sz w:val="28"/>
          <w:szCs w:val="28"/>
          <w:lang w:bidi="ru-RU"/>
        </w:rPr>
        <w:t>4243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5E6736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9028F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бюджетного общеобразовательного учреждения средняя общеобразовательная школа с.  </w:t>
      </w:r>
      <w:r w:rsidR="00572526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Олинск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r w:rsidR="0057252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r w:rsidR="00F9028F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E6736" w:rsidRPr="00737269">
        <w:rPr>
          <w:rFonts w:ascii="Times New Roman" w:hAnsi="Times New Roman" w:cs="Times New Roman"/>
        </w:rPr>
        <w:t xml:space="preserve">   </w:t>
      </w:r>
    </w:p>
    <w:p w:rsidR="00EF68F3" w:rsidRPr="00737269" w:rsidRDefault="00D468E9" w:rsidP="00EF68F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5322" w:rsidRPr="00737269" w:rsidRDefault="00737269" w:rsidP="00F9028F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аименование муниципальн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после завершения процесса реорганизации: </w:t>
      </w:r>
    </w:p>
    <w:p w:rsidR="00F9028F" w:rsidRDefault="00F9028F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- филиал 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</w:t>
      </w:r>
      <w:r w:rsidR="00BB755F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средняя общеобразовательная школа с. </w:t>
      </w:r>
      <w:r w:rsidR="00572526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Олинск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835" w:rsidRPr="00F27835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 xml:space="preserve">детский сад с. </w:t>
      </w:r>
      <w:r w:rsidR="00572526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>Олинск</w:t>
      </w:r>
      <w:r w:rsidR="00FF6CDD" w:rsidRPr="00AD5CD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краткое название:  </w:t>
      </w:r>
      <w:r w:rsidR="00FF6CDD" w:rsidRPr="00AD5CDE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="00F27835">
        <w:rPr>
          <w:rFonts w:ascii="Times New Roman" w:hAnsi="Times New Roman" w:cs="Times New Roman"/>
          <w:sz w:val="28"/>
          <w:szCs w:val="28"/>
        </w:rPr>
        <w:t xml:space="preserve">МБОУ СОШ с. </w:t>
      </w:r>
      <w:r w:rsidR="00572526">
        <w:rPr>
          <w:rFonts w:ascii="Times New Roman" w:hAnsi="Times New Roman" w:cs="Times New Roman"/>
          <w:sz w:val="28"/>
          <w:szCs w:val="28"/>
        </w:rPr>
        <w:t>Олинск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 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0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детский сад с. </w:t>
      </w:r>
      <w:r w:rsidR="00572526">
        <w:rPr>
          <w:rFonts w:ascii="Times New Roman" w:hAnsi="Times New Roman" w:cs="Times New Roman"/>
          <w:sz w:val="28"/>
          <w:szCs w:val="28"/>
        </w:rPr>
        <w:t>Олинск</w:t>
      </w:r>
      <w:r w:rsidR="003A7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737269" w:rsidRDefault="003A73B6" w:rsidP="00EF68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Принимающим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учреждением, в которое будут переводиться несовершеннолетние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МБДОУ детский сад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AE1CFE">
        <w:rPr>
          <w:rFonts w:ascii="Times New Roman" w:eastAsia="Times New Roman" w:hAnsi="Times New Roman" w:cs="Times New Roman"/>
          <w:sz w:val="28"/>
          <w:szCs w:val="28"/>
        </w:rPr>
        <w:t>Олинск</w:t>
      </w:r>
      <w:r w:rsidR="00C310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 письменного согласия их родителей (законных представителей),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Олинск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D163FD" w:rsidRDefault="00EF68F3" w:rsidP="001C05A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3FD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Перечень мероприятий по реорганиза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ции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детский сад с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CFE">
        <w:rPr>
          <w:rFonts w:ascii="Times New Roman" w:eastAsia="Times New Roman" w:hAnsi="Times New Roman" w:cs="Times New Roman"/>
          <w:sz w:val="28"/>
          <w:szCs w:val="28"/>
        </w:rPr>
        <w:t>Олинск</w:t>
      </w:r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присоединения</w:t>
      </w:r>
      <w:r w:rsidR="003A02DE" w:rsidRPr="00D163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02DE" w:rsidRPr="00D163FD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филиала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к 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>ОУ СОШ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737269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CFE">
        <w:rPr>
          <w:rFonts w:ascii="Times New Roman" w:eastAsia="Times New Roman" w:hAnsi="Times New Roman" w:cs="Times New Roman"/>
          <w:sz w:val="28"/>
          <w:szCs w:val="28"/>
        </w:rPr>
        <w:t>Олинск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184" w:rsidRDefault="007615D3" w:rsidP="001C05A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184">
        <w:rPr>
          <w:rFonts w:ascii="Times New Roman" w:hAnsi="Times New Roman" w:cs="Times New Roman"/>
          <w:sz w:val="28"/>
          <w:szCs w:val="28"/>
        </w:rPr>
        <w:t>Руководител</w:t>
      </w:r>
      <w:r w:rsidR="00843C3C">
        <w:rPr>
          <w:rFonts w:ascii="Times New Roman" w:hAnsi="Times New Roman" w:cs="Times New Roman"/>
          <w:sz w:val="28"/>
          <w:szCs w:val="28"/>
        </w:rPr>
        <w:t>ю</w:t>
      </w:r>
      <w:r w:rsidRPr="00734184">
        <w:rPr>
          <w:rFonts w:ascii="Times New Roman" w:hAnsi="Times New Roman" w:cs="Times New Roman"/>
          <w:sz w:val="28"/>
          <w:szCs w:val="28"/>
        </w:rPr>
        <w:t xml:space="preserve"> </w:t>
      </w:r>
      <w:r w:rsidR="00D163FD" w:rsidRPr="00D163FD">
        <w:rPr>
          <w:rFonts w:ascii="Times New Roman" w:hAnsi="Times New Roman" w:cs="Times New Roman"/>
          <w:sz w:val="28"/>
          <w:szCs w:val="28"/>
          <w:lang w:bidi="ru-RU"/>
        </w:rPr>
        <w:t xml:space="preserve">МБДОУ детский сад с. </w:t>
      </w:r>
      <w:r w:rsidR="00AE1CFE">
        <w:rPr>
          <w:rFonts w:ascii="Times New Roman" w:hAnsi="Times New Roman" w:cs="Times New Roman"/>
          <w:sz w:val="28"/>
          <w:szCs w:val="28"/>
          <w:lang w:bidi="ru-RU"/>
        </w:rPr>
        <w:t>Олинск</w:t>
      </w:r>
      <w:r w:rsidR="00843C3C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AE1CFE">
        <w:rPr>
          <w:rFonts w:ascii="Times New Roman" w:hAnsi="Times New Roman" w:cs="Times New Roman"/>
          <w:sz w:val="28"/>
          <w:szCs w:val="28"/>
          <w:lang w:bidi="ru-RU"/>
        </w:rPr>
        <w:t>Бакшеева Н. И.)</w:t>
      </w:r>
      <w:r w:rsidR="00D163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42A1F" w:rsidRPr="00734184" w:rsidRDefault="00734184" w:rsidP="00734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>Обеспечить соблюдение прав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E83F7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МБД</w:t>
      </w:r>
      <w:r w:rsidR="00843C3C">
        <w:rPr>
          <w:rFonts w:ascii="Times New Roman" w:eastAsia="Times New Roman" w:hAnsi="Times New Roman" w:cs="Times New Roman"/>
          <w:sz w:val="28"/>
          <w:szCs w:val="28"/>
        </w:rPr>
        <w:t xml:space="preserve">ОУ детский сад с. </w:t>
      </w:r>
      <w:r w:rsidR="00AE1CFE">
        <w:rPr>
          <w:rFonts w:ascii="Times New Roman" w:eastAsia="Times New Roman" w:hAnsi="Times New Roman" w:cs="Times New Roman"/>
          <w:sz w:val="28"/>
          <w:szCs w:val="28"/>
        </w:rPr>
        <w:t>Олинск</w:t>
      </w:r>
      <w:r w:rsidR="00843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 перевод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с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Олинск</w:t>
      </w:r>
      <w:r w:rsidR="00ED2ACB" w:rsidRPr="00734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A49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порядке, установленным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трудовым законодательством Российской Федерации, уведомить работников о предстоящем 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7615D3" w:rsidRPr="00737269">
        <w:rPr>
          <w:rFonts w:ascii="Times New Roman" w:eastAsia="Times New Roman" w:hAnsi="Times New Roman" w:cs="Times New Roman"/>
          <w:sz w:val="28"/>
          <w:szCs w:val="28"/>
        </w:rPr>
        <w:t>реорганизацией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5B7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проведение комплекса организационных мероприятий, с соблюдением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и социальных гарантий.</w:t>
      </w:r>
    </w:p>
    <w:p w:rsidR="004A6F15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A6F15" w:rsidRP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Управлению образования администрации Нерчинского муниципального округа (Н. В. Ораева):</w:t>
      </w:r>
    </w:p>
    <w:p w:rsidR="004A6F15" w:rsidRPr="00737269" w:rsidRDefault="00734184" w:rsidP="007752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существить контроль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 за соблюдением прав </w:t>
      </w:r>
      <w:r w:rsidR="00870997" w:rsidRPr="0073726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9684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r w:rsidR="00AE1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r w:rsidR="0087099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.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Олинск</w:t>
      </w:r>
      <w:r w:rsidR="00870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2FF" w:rsidRPr="00737269" w:rsidRDefault="00734184" w:rsidP="007752FF">
      <w:pPr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F00B4E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контроль по увольнению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(переводу) 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работников и оказать содействие в возможном трудоустройстве высвобождаемых работников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5B7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1241BF" w:rsidRPr="00737269" w:rsidRDefault="00734184" w:rsidP="00737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839" w:rsidRPr="0073726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9" w:history="1">
        <w:r w:rsidR="00737269" w:rsidRPr="00737269">
          <w:rPr>
            <w:rStyle w:val="a6"/>
            <w:rFonts w:ascii="Times New Roman" w:hAnsi="Times New Roman" w:cs="Times New Roman"/>
            <w:sz w:val="28"/>
            <w:szCs w:val="28"/>
          </w:rPr>
          <w:t>https://npa-nerchinsk.ru</w:t>
        </w:r>
      </w:hyperlink>
      <w:r w:rsidR="004A6839" w:rsidRPr="00737269">
        <w:rPr>
          <w:rFonts w:ascii="Times New Roman" w:hAnsi="Times New Roman" w:cs="Times New Roman"/>
          <w:sz w:val="28"/>
          <w:szCs w:val="28"/>
        </w:rPr>
        <w:t>).</w:t>
      </w:r>
    </w:p>
    <w:p w:rsidR="001241BF" w:rsidRPr="00737269" w:rsidRDefault="00734184" w:rsidP="0012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02DE" w:rsidRPr="00737269">
        <w:rPr>
          <w:rFonts w:ascii="Times New Roman" w:hAnsi="Times New Roman" w:cs="Times New Roman"/>
          <w:sz w:val="28"/>
          <w:szCs w:val="28"/>
        </w:rPr>
        <w:t>.</w:t>
      </w:r>
      <w:r w:rsidR="0031303A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1241BF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заместителя главы по социальным вопросам администрации Нерчинского муниципального округа Н.Г.</w:t>
      </w:r>
      <w:r w:rsidR="00532A9D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Зорину.</w:t>
      </w:r>
    </w:p>
    <w:p w:rsidR="001C6043" w:rsidRPr="00737269" w:rsidRDefault="001C6043" w:rsidP="001C6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20D" w:rsidRPr="00737269" w:rsidRDefault="00BB7DA1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Глава Нерчинского </w:t>
      </w:r>
    </w:p>
    <w:p w:rsidR="007F720D" w:rsidRPr="00737269" w:rsidRDefault="007F720D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муниципального   округа                                                             С.А. Комогорцев                        </w:t>
      </w: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5A2" w:rsidRDefault="001C05A2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20D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912DA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912DA" w:rsidRPr="00737269" w:rsidRDefault="00BB7DA1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Нерчинского 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округа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2DA" w:rsidRPr="00737269" w:rsidRDefault="00DF5646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06362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</w:t>
      </w:r>
    </w:p>
    <w:p w:rsidR="00661640" w:rsidRPr="00661640" w:rsidRDefault="004912DA" w:rsidP="00B16A71">
      <w:pPr>
        <w:widowControl w:val="0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1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реорганизации муниципального бюджетного общеобразовательного учреждения средняя общеобразовательная школа с.  </w:t>
      </w:r>
      <w:r w:rsidR="00376C68">
        <w:rPr>
          <w:rFonts w:ascii="Times New Roman" w:hAnsi="Times New Roman" w:cs="Times New Roman"/>
          <w:bCs/>
          <w:sz w:val="28"/>
          <w:szCs w:val="28"/>
        </w:rPr>
        <w:t>Олинск</w:t>
      </w:r>
      <w:r w:rsidR="00C77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</w:t>
      </w:r>
      <w:r w:rsidR="00C779B6">
        <w:rPr>
          <w:rFonts w:ascii="Times New Roman" w:hAnsi="Times New Roman" w:cs="Times New Roman"/>
          <w:bCs/>
          <w:sz w:val="28"/>
          <w:szCs w:val="28"/>
        </w:rPr>
        <w:t xml:space="preserve">ия детский сад с. </w:t>
      </w:r>
      <w:r w:rsidR="00376C68">
        <w:rPr>
          <w:rFonts w:ascii="Times New Roman" w:hAnsi="Times New Roman" w:cs="Times New Roman"/>
          <w:bCs/>
          <w:sz w:val="28"/>
          <w:szCs w:val="28"/>
        </w:rPr>
        <w:t>Олинск</w:t>
      </w: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969"/>
        <w:gridCol w:w="2127"/>
      </w:tblGrid>
      <w:tr w:rsidR="004912DA" w:rsidRPr="00737269" w:rsidTr="00B16A71">
        <w:trPr>
          <w:trHeight w:val="718"/>
        </w:trPr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4912DA" w:rsidP="00C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127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органа, осуществляющего государственную регистрацию юридических лиц, о начале процедуры реорганизации</w:t>
            </w:r>
          </w:p>
        </w:tc>
        <w:tc>
          <w:tcPr>
            <w:tcW w:w="3969" w:type="dxa"/>
            <w:shd w:val="clear" w:color="auto" w:fill="auto"/>
          </w:tcPr>
          <w:p w:rsidR="004912DA" w:rsidRPr="002466C3" w:rsidRDefault="004912DA" w:rsidP="00376C68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</w:t>
            </w:r>
            <w:r w:rsidR="007B3F84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дминистрации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466C3" w:rsidRP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реорганизации муниципального бюджетного общеобразовательного учреждения средняя общеобразовательная школа с.  </w:t>
            </w:r>
            <w:r w:rsidR="00376C68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Олинск</w:t>
            </w:r>
            <w:r w:rsidR="002466C3" w:rsidRP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форме присоединения  к  нему муниципального бюджетного дошкольного образовательного учреждения детский сад с. </w:t>
            </w:r>
            <w:r w:rsidR="00376C68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Олинск</w:t>
            </w:r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832468" w:rsidRDefault="00376C68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2466C3" w:rsidRPr="00737269" w:rsidRDefault="00376C68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87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</w:t>
            </w:r>
            <w:r w:rsidR="0087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13E0C" w:rsidRPr="00F13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Клиентск</w:t>
            </w:r>
            <w:r w:rsidR="00876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ой</w:t>
            </w:r>
            <w:r w:rsidR="00F13E0C" w:rsidRPr="00F13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служб</w:t>
            </w:r>
            <w:r w:rsidR="00876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="00F13E0C" w:rsidRPr="00F13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Социального фонда России (СФР) в Нерчинском районе Забайкальского края</w:t>
            </w:r>
            <w:r w:rsidR="00876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внебюджетных фондов о предсто</w:t>
            </w:r>
            <w:r w:rsidR="00366A35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ящей реорганизации муниципального  учреждения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B16A71" w:rsidP="00376C68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B16A71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администрации Нерчинского муниципального округа</w:t>
            </w: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«О реорганизации муниципального бюджетного общеобразовательного учреждения средняя общеобразовательная школа с.  </w:t>
            </w:r>
            <w:r w:rsidR="00376C6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Олинск</w:t>
            </w:r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форме присоединения  к  нему муниципального бюджетного дошкольного образовательного учреждения детский сад с. </w:t>
            </w:r>
            <w:r w:rsidR="00376C6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Олинск</w:t>
            </w:r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4912DA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уведомления о реорганизации в средствах массовой информации, в которых опубликовываются данные о государственной регистрации юридических лиц «Вестник государственной регистрации»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внесения в ЕГРЮЛ записи о начале процедуры реорганизации (Уведомление публикуется дважды, 1 раз в месяц)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FA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Внесение в Единый федеральный реестр сведений о фактах деятельности юридического лица информации (уведомления)  с указанием сведений о юридическом лице, 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 (трех) рабочих дней с момента внесения в ЕГРЮЛ записи о начале процедуры реорганизации</w:t>
            </w: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письменной форме кредиторов о начале реорганизации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50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дней с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6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перед кредиторами, дебиторами.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ними акт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сверки взаимозачетов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(три) рабочих дня после даты принятия решения о реорганизации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ЦБ 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</w:t>
            </w:r>
          </w:p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Нарышкина М. </w:t>
            </w: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Н.</w:t>
            </w:r>
          </w:p>
          <w:p w:rsidR="00A27D81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246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детский сад с. </w:t>
            </w:r>
            <w:r w:rsidR="00376C68">
              <w:rPr>
                <w:rFonts w:ascii="Times New Roman" w:eastAsia="Times New Roman" w:hAnsi="Times New Roman" w:cs="Times New Roman"/>
                <w:sz w:val="28"/>
                <w:szCs w:val="28"/>
              </w:rPr>
              <w:t>Олинск</w:t>
            </w:r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оформление документов по итогам инвентаризации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месяца с даты внесения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376C68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соответствии с требованиями действующего трудового законодательства работников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реорганизации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Олинск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осуществление всех необходимых мероприятий, предусмотренных требованиями трудового законодательства в отношении работников.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10 дней с даты внесения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2466C3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разделительных балансов, передаточных актов.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2-х недель после завершения процедуры инвентаризации</w:t>
            </w: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передачи имущества реорганизуемого юридического лица.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76C68" w:rsidRP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376C68" w:rsidRDefault="00376C68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Бакшеева Н. И.</w:t>
            </w:r>
          </w:p>
          <w:p w:rsidR="00A27D81" w:rsidRPr="00737269" w:rsidRDefault="00A27D81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 по имуществу и земельным отношениям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представить на утверждение в Управление образования администрации Нерчинского муниципального округа новую редакцию Устава.</w:t>
            </w:r>
            <w:r w:rsidRPr="007372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2-х месяцев, с даты внесения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116C57" w:rsidRDefault="00376C68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17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утвердить новое штатное расписание.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двух месяцев, с даты внесения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832468" w:rsidRPr="00832468" w:rsidRDefault="00C32B7D" w:rsidP="0083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7F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и направить в орган, осуществляющий государственную регистрацию юридических лиц, заявления о государственной регистрации в связи с завершением реорганизации юридического лица.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месяца от даты второй публикации, но не ранее трех месяцев с момента внесения записи в ЕГРЮЛ о начале процедуры реорганизации.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C32B7D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кадровой работы по формированию штата. Обеспечение внесения записей в трудовые книжки и оформление дополнительных соглашений с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работниками реорганизуемого юридического лица, осуществление передачи документации по личному составу (личные карточки форма Т – 2 и трудовые книжки).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истечении двух месяцев с даты внесения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2466C3" w:rsidRPr="002466C3" w:rsidRDefault="00C32B7D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Нарышкина М. Н.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5A51" w:rsidRPr="001C6043" w:rsidRDefault="004E19A3" w:rsidP="00B16A71">
      <w:pPr>
        <w:pStyle w:val="a5"/>
        <w:ind w:left="360"/>
        <w:jc w:val="center"/>
        <w:rPr>
          <w:sz w:val="26"/>
          <w:szCs w:val="26"/>
        </w:rPr>
      </w:pPr>
      <w:r w:rsidRPr="00737269">
        <w:rPr>
          <w:rFonts w:ascii="Times New Roman" w:hAnsi="Times New Roman" w:cs="Times New Roman"/>
          <w:sz w:val="26"/>
          <w:szCs w:val="26"/>
        </w:rPr>
        <w:lastRenderedPageBreak/>
        <w:t>_____________________________</w:t>
      </w:r>
    </w:p>
    <w:sectPr w:rsidR="00BF5A51" w:rsidRPr="001C6043" w:rsidSect="00737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CE" w:rsidRDefault="003E4DCE" w:rsidP="00B31D79">
      <w:pPr>
        <w:spacing w:after="0" w:line="240" w:lineRule="auto"/>
      </w:pPr>
      <w:r>
        <w:separator/>
      </w:r>
    </w:p>
  </w:endnote>
  <w:endnote w:type="continuationSeparator" w:id="0">
    <w:p w:rsidR="003E4DCE" w:rsidRDefault="003E4DCE" w:rsidP="00B3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CE" w:rsidRDefault="003E4DCE" w:rsidP="00B31D79">
      <w:pPr>
        <w:spacing w:after="0" w:line="240" w:lineRule="auto"/>
      </w:pPr>
      <w:r>
        <w:separator/>
      </w:r>
    </w:p>
  </w:footnote>
  <w:footnote w:type="continuationSeparator" w:id="0">
    <w:p w:rsidR="003E4DCE" w:rsidRDefault="003E4DCE" w:rsidP="00B3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6F5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D820469"/>
    <w:multiLevelType w:val="hybridMultilevel"/>
    <w:tmpl w:val="310C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6984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0B1F6A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364BFC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91"/>
    <w:rsid w:val="000352F8"/>
    <w:rsid w:val="00043323"/>
    <w:rsid w:val="00057AA0"/>
    <w:rsid w:val="00065CF3"/>
    <w:rsid w:val="000724A2"/>
    <w:rsid w:val="000B2607"/>
    <w:rsid w:val="000C3E43"/>
    <w:rsid w:val="00116C57"/>
    <w:rsid w:val="001241BF"/>
    <w:rsid w:val="00155AFF"/>
    <w:rsid w:val="00171731"/>
    <w:rsid w:val="00172A5B"/>
    <w:rsid w:val="001861DD"/>
    <w:rsid w:val="001915B7"/>
    <w:rsid w:val="001B1D7C"/>
    <w:rsid w:val="001C05A2"/>
    <w:rsid w:val="001C6043"/>
    <w:rsid w:val="001D360D"/>
    <w:rsid w:val="002466C3"/>
    <w:rsid w:val="00251155"/>
    <w:rsid w:val="002560AF"/>
    <w:rsid w:val="00262066"/>
    <w:rsid w:val="00284BB7"/>
    <w:rsid w:val="00293674"/>
    <w:rsid w:val="00297A6B"/>
    <w:rsid w:val="002C02EE"/>
    <w:rsid w:val="002F2071"/>
    <w:rsid w:val="002F5A49"/>
    <w:rsid w:val="002F72E0"/>
    <w:rsid w:val="0031303A"/>
    <w:rsid w:val="00356058"/>
    <w:rsid w:val="00366A35"/>
    <w:rsid w:val="00376C68"/>
    <w:rsid w:val="00380DC4"/>
    <w:rsid w:val="003A02DE"/>
    <w:rsid w:val="003A087B"/>
    <w:rsid w:val="003A73B6"/>
    <w:rsid w:val="003B6359"/>
    <w:rsid w:val="003C44C5"/>
    <w:rsid w:val="003C6D50"/>
    <w:rsid w:val="003E4DCE"/>
    <w:rsid w:val="003E5973"/>
    <w:rsid w:val="003F381E"/>
    <w:rsid w:val="00400BA8"/>
    <w:rsid w:val="00436AD1"/>
    <w:rsid w:val="004470B6"/>
    <w:rsid w:val="00457142"/>
    <w:rsid w:val="00461425"/>
    <w:rsid w:val="00462C74"/>
    <w:rsid w:val="00466741"/>
    <w:rsid w:val="004835BA"/>
    <w:rsid w:val="00486B50"/>
    <w:rsid w:val="004911F3"/>
    <w:rsid w:val="004912DA"/>
    <w:rsid w:val="00491CAA"/>
    <w:rsid w:val="0049684D"/>
    <w:rsid w:val="004A6839"/>
    <w:rsid w:val="004A6F15"/>
    <w:rsid w:val="004D48CB"/>
    <w:rsid w:val="004D56DC"/>
    <w:rsid w:val="004D720E"/>
    <w:rsid w:val="004E19A3"/>
    <w:rsid w:val="004F4166"/>
    <w:rsid w:val="0050183F"/>
    <w:rsid w:val="005238C0"/>
    <w:rsid w:val="00532A9D"/>
    <w:rsid w:val="00546B01"/>
    <w:rsid w:val="00562437"/>
    <w:rsid w:val="005674C1"/>
    <w:rsid w:val="00572526"/>
    <w:rsid w:val="00580230"/>
    <w:rsid w:val="005834F3"/>
    <w:rsid w:val="0059028A"/>
    <w:rsid w:val="005A7076"/>
    <w:rsid w:val="005B6187"/>
    <w:rsid w:val="005E4426"/>
    <w:rsid w:val="005E6736"/>
    <w:rsid w:val="005E6D1B"/>
    <w:rsid w:val="00603639"/>
    <w:rsid w:val="006137C4"/>
    <w:rsid w:val="00632B6E"/>
    <w:rsid w:val="00642A1F"/>
    <w:rsid w:val="00651071"/>
    <w:rsid w:val="00661640"/>
    <w:rsid w:val="00677A8B"/>
    <w:rsid w:val="00680F38"/>
    <w:rsid w:val="00687AA7"/>
    <w:rsid w:val="006B2AB9"/>
    <w:rsid w:val="006C0AF6"/>
    <w:rsid w:val="006C7BCC"/>
    <w:rsid w:val="006F3DB2"/>
    <w:rsid w:val="00734184"/>
    <w:rsid w:val="00737269"/>
    <w:rsid w:val="007458A5"/>
    <w:rsid w:val="007467D2"/>
    <w:rsid w:val="00753E25"/>
    <w:rsid w:val="007615D3"/>
    <w:rsid w:val="00767391"/>
    <w:rsid w:val="007752FF"/>
    <w:rsid w:val="007A29F0"/>
    <w:rsid w:val="007B3F84"/>
    <w:rsid w:val="007B5322"/>
    <w:rsid w:val="007E06D5"/>
    <w:rsid w:val="007F720D"/>
    <w:rsid w:val="007F7472"/>
    <w:rsid w:val="00801357"/>
    <w:rsid w:val="00807D58"/>
    <w:rsid w:val="0081090D"/>
    <w:rsid w:val="00812895"/>
    <w:rsid w:val="008277A4"/>
    <w:rsid w:val="008311C3"/>
    <w:rsid w:val="00832468"/>
    <w:rsid w:val="00832882"/>
    <w:rsid w:val="00843C3C"/>
    <w:rsid w:val="00856224"/>
    <w:rsid w:val="00870997"/>
    <w:rsid w:val="00876C8B"/>
    <w:rsid w:val="008B3403"/>
    <w:rsid w:val="008D1C3B"/>
    <w:rsid w:val="009064D1"/>
    <w:rsid w:val="009224BB"/>
    <w:rsid w:val="00984415"/>
    <w:rsid w:val="00985E69"/>
    <w:rsid w:val="00993D9B"/>
    <w:rsid w:val="009D5679"/>
    <w:rsid w:val="009E268D"/>
    <w:rsid w:val="00A17D5D"/>
    <w:rsid w:val="00A27D81"/>
    <w:rsid w:val="00A609FB"/>
    <w:rsid w:val="00A828EF"/>
    <w:rsid w:val="00A94A29"/>
    <w:rsid w:val="00AB2628"/>
    <w:rsid w:val="00AD5CDE"/>
    <w:rsid w:val="00AE1CFE"/>
    <w:rsid w:val="00B06362"/>
    <w:rsid w:val="00B16A71"/>
    <w:rsid w:val="00B31032"/>
    <w:rsid w:val="00B31D79"/>
    <w:rsid w:val="00B4001E"/>
    <w:rsid w:val="00B4459C"/>
    <w:rsid w:val="00B91EC5"/>
    <w:rsid w:val="00BB755F"/>
    <w:rsid w:val="00BB7DA1"/>
    <w:rsid w:val="00BC2038"/>
    <w:rsid w:val="00BC753F"/>
    <w:rsid w:val="00BD113D"/>
    <w:rsid w:val="00BE1FC7"/>
    <w:rsid w:val="00BF5A51"/>
    <w:rsid w:val="00C15FEF"/>
    <w:rsid w:val="00C310CD"/>
    <w:rsid w:val="00C32B7D"/>
    <w:rsid w:val="00C358F6"/>
    <w:rsid w:val="00C36AC9"/>
    <w:rsid w:val="00C6655A"/>
    <w:rsid w:val="00C71AAB"/>
    <w:rsid w:val="00C779B6"/>
    <w:rsid w:val="00C90E53"/>
    <w:rsid w:val="00C93B0C"/>
    <w:rsid w:val="00C960EB"/>
    <w:rsid w:val="00C97AC5"/>
    <w:rsid w:val="00CB0464"/>
    <w:rsid w:val="00CB0B5F"/>
    <w:rsid w:val="00D02DC6"/>
    <w:rsid w:val="00D11067"/>
    <w:rsid w:val="00D1166B"/>
    <w:rsid w:val="00D163FD"/>
    <w:rsid w:val="00D37077"/>
    <w:rsid w:val="00D468E9"/>
    <w:rsid w:val="00D4777B"/>
    <w:rsid w:val="00D55F9B"/>
    <w:rsid w:val="00D93053"/>
    <w:rsid w:val="00DC49CF"/>
    <w:rsid w:val="00DC5956"/>
    <w:rsid w:val="00DE2B5E"/>
    <w:rsid w:val="00DE433E"/>
    <w:rsid w:val="00DF5646"/>
    <w:rsid w:val="00E13EC8"/>
    <w:rsid w:val="00E3068F"/>
    <w:rsid w:val="00E83F75"/>
    <w:rsid w:val="00E91D71"/>
    <w:rsid w:val="00ED2ACB"/>
    <w:rsid w:val="00EE21B2"/>
    <w:rsid w:val="00EF50CD"/>
    <w:rsid w:val="00EF68F3"/>
    <w:rsid w:val="00EF7264"/>
    <w:rsid w:val="00F00B4E"/>
    <w:rsid w:val="00F03A4C"/>
    <w:rsid w:val="00F13E0C"/>
    <w:rsid w:val="00F20675"/>
    <w:rsid w:val="00F2127C"/>
    <w:rsid w:val="00F26578"/>
    <w:rsid w:val="00F27835"/>
    <w:rsid w:val="00F31603"/>
    <w:rsid w:val="00F41084"/>
    <w:rsid w:val="00F46675"/>
    <w:rsid w:val="00F54A38"/>
    <w:rsid w:val="00F836DD"/>
    <w:rsid w:val="00F9028F"/>
    <w:rsid w:val="00F9530F"/>
    <w:rsid w:val="00F96934"/>
    <w:rsid w:val="00FF316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7AFB8-8D9A-4AFB-866A-3A76809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  <w:style w:type="paragraph" w:styleId="ac">
    <w:name w:val="No Spacing"/>
    <w:uiPriority w:val="1"/>
    <w:qFormat/>
    <w:rsid w:val="004A6839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qFormat/>
    <w:rsid w:val="0061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a-ner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D7C8-CB1D-4A12-AEFC-0C163A0A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ГершеновичТС</cp:lastModifiedBy>
  <cp:revision>97</cp:revision>
  <cp:lastPrinted>2026-06-18T06:03:00Z</cp:lastPrinted>
  <dcterms:created xsi:type="dcterms:W3CDTF">2026-06-02T06:21:00Z</dcterms:created>
  <dcterms:modified xsi:type="dcterms:W3CDTF">2026-06-18T06:03:00Z</dcterms:modified>
</cp:coreProperties>
</file>