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339" w:rsidRDefault="00770339" w:rsidP="00BE1FC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</w:pPr>
    </w:p>
    <w:p w:rsidR="00BE1FC7" w:rsidRPr="00737269" w:rsidRDefault="00C5794D" w:rsidP="00BE1FC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                                  </w:t>
      </w:r>
      <w:bookmarkStart w:id="0" w:name="_GoBack"/>
      <w:bookmarkEnd w:id="0"/>
      <w:r w:rsidR="00BE1FC7" w:rsidRPr="00737269">
        <w:rPr>
          <w:rFonts w:ascii="Times New Roman" w:hAnsi="Times New Roman" w:cs="Times New Roman"/>
          <w:b/>
          <w:noProof/>
          <w:spacing w:val="20"/>
          <w:sz w:val="28"/>
          <w:szCs w:val="28"/>
          <w:u w:color="000000"/>
        </w:rPr>
        <w:drawing>
          <wp:inline distT="0" distB="0" distL="0" distR="0" wp14:anchorId="486449BD" wp14:editId="4A6DBC37">
            <wp:extent cx="762635" cy="90297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                    ПРОЕКТ</w:t>
      </w:r>
    </w:p>
    <w:p w:rsidR="00BE1FC7" w:rsidRPr="00737269" w:rsidRDefault="00BE1FC7" w:rsidP="00BE1FC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</w:pP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АДМИНИСТРАЦИЯ НЕРЧИНСКОГО</w:t>
      </w:r>
      <w:r w:rsidR="002F5F85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 </w:t>
      </w: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МУНИЦИПАЛЬНОГО ОКРУГА</w:t>
      </w:r>
      <w:r w:rsidR="002F5F85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 </w:t>
      </w: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 ЗАБАЙКАЛЬС</w:t>
      </w:r>
      <w:r w:rsidR="00171E7B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К</w:t>
      </w: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ОГО КРАЯ</w:t>
      </w:r>
    </w:p>
    <w:p w:rsidR="00BE1FC7" w:rsidRPr="00737269" w:rsidRDefault="00BE1FC7" w:rsidP="00BE1F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1FC7" w:rsidRPr="00737269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26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BE1FC7" w:rsidRPr="00737269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FC7" w:rsidRPr="00737269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FC7" w:rsidRPr="002F5F85" w:rsidRDefault="002F5F85" w:rsidP="00BE1F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«___»__________2026 года</w:t>
      </w:r>
      <w:r w:rsidR="00BE1FC7" w:rsidRPr="002F5F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BE1FC7" w:rsidRPr="002F5F85">
        <w:rPr>
          <w:rFonts w:ascii="Times New Roman" w:hAnsi="Times New Roman" w:cs="Times New Roman"/>
          <w:b/>
          <w:bCs/>
          <w:sz w:val="28"/>
          <w:szCs w:val="28"/>
        </w:rPr>
        <w:t>№ _________</w:t>
      </w:r>
    </w:p>
    <w:p w:rsidR="006137C4" w:rsidRDefault="006137C4" w:rsidP="00BE1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1FC7" w:rsidRPr="002F5F85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F85">
        <w:rPr>
          <w:rFonts w:ascii="Times New Roman" w:hAnsi="Times New Roman" w:cs="Times New Roman"/>
          <w:b/>
          <w:sz w:val="28"/>
          <w:szCs w:val="28"/>
        </w:rPr>
        <w:t>г. Нерчинск</w:t>
      </w:r>
    </w:p>
    <w:p w:rsidR="006137C4" w:rsidRDefault="006137C4" w:rsidP="00BE1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58A5" w:rsidRPr="006137C4" w:rsidRDefault="006137C4" w:rsidP="00462C7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137C4">
        <w:rPr>
          <w:rFonts w:ascii="Times New Roman" w:hAnsi="Times New Roman" w:cs="Times New Roman"/>
          <w:sz w:val="28"/>
          <w:szCs w:val="28"/>
        </w:rPr>
        <w:t xml:space="preserve"> </w:t>
      </w:r>
      <w:r w:rsidR="00935687" w:rsidRPr="00935687">
        <w:rPr>
          <w:rFonts w:ascii="Times New Roman" w:hAnsi="Times New Roman" w:cs="Times New Roman"/>
          <w:sz w:val="28"/>
          <w:szCs w:val="28"/>
        </w:rPr>
        <w:t>реорганизации муниципального бюджетного общеобразовательного учреждения средняя общеобразовательная школа с.  Зюльзя в форме присоединения  к  нему муниципального бюджетного общеобразовательного учреждения основная общеобразовательная школа с. Зюльзикан</w:t>
      </w:r>
    </w:p>
    <w:p w:rsidR="006137C4" w:rsidRDefault="001915B7" w:rsidP="002C02E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sz w:val="28"/>
          <w:szCs w:val="28"/>
        </w:rPr>
        <w:t xml:space="preserve">       </w:t>
      </w:r>
      <w:r w:rsidR="001C6043" w:rsidRPr="00737269">
        <w:rPr>
          <w:rFonts w:ascii="Times New Roman" w:hAnsi="Times New Roman" w:cs="Times New Roman"/>
          <w:sz w:val="28"/>
          <w:szCs w:val="28"/>
        </w:rPr>
        <w:tab/>
      </w:r>
    </w:p>
    <w:p w:rsidR="00753E25" w:rsidRPr="00737269" w:rsidRDefault="001C6043" w:rsidP="006137C4">
      <w:pPr>
        <w:pStyle w:val="HTM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11 статьи 22 Федерального закона от 29.12.2012 № 273-ФЗ «Об образовании в Российской Федерации», 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 xml:space="preserve">статьей 16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от 24.07.1998 № 124-ФЗ «Об основных гарантиях прав ребенка и Российской Федерации», Приказом Министерства образования и науки Забайкальского края от 10.02.2025 года № 5 «Об утверждении Порядка проведения оценки последствия  принятия решения о реорганизации или ликвидации образовательной организации, находящейся в ведении Забайкальского края, муниципальной образовательной организации и порядка создания комиссии по оценке последствий принятия решения о реорганизации или ликвидации образовательной организации, находящейся в ведении Забайкальского края, муниципальной образовательной организации и подготовки указанной комиссией заключений», </w:t>
      </w:r>
      <w:r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>постановлени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>ем</w:t>
      </w:r>
      <w:r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администрации </w:t>
      </w:r>
      <w:r w:rsidR="00380DC4"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Нерчинского </w:t>
      </w:r>
      <w:r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муниципального 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округа 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>от 2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>7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>.02.202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 года № 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>28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 комиссии по оценке последствий принятия решения о реорганизации или ликвидации муниципальной образовательной организации </w:t>
      </w:r>
      <w:r w:rsidR="00380DC4" w:rsidRPr="00737269">
        <w:rPr>
          <w:rFonts w:ascii="Times New Roman" w:eastAsia="Times New Roman" w:hAnsi="Times New Roman" w:cs="Times New Roman"/>
          <w:sz w:val="28"/>
          <w:szCs w:val="28"/>
        </w:rPr>
        <w:t xml:space="preserve">Нерчинского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380DC4" w:rsidRPr="00737269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и состава комиссии</w:t>
      </w:r>
      <w:r w:rsidR="00753E25" w:rsidRPr="0073726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>заключени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t xml:space="preserve">комиссии по оценке последствий принятия решения о реорганизации или ликвидации муниципальной образовательной организации Нерчинского муниципального округа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70076">
        <w:rPr>
          <w:rFonts w:ascii="Times New Roman" w:eastAsia="Times New Roman" w:hAnsi="Times New Roman" w:cs="Times New Roman"/>
          <w:sz w:val="28"/>
          <w:szCs w:val="28"/>
        </w:rPr>
        <w:t>7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C70076">
        <w:rPr>
          <w:rFonts w:ascii="Times New Roman" w:eastAsia="Times New Roman" w:hAnsi="Times New Roman" w:cs="Times New Roman"/>
          <w:sz w:val="28"/>
          <w:szCs w:val="28"/>
        </w:rPr>
        <w:t>17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37C4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2026 года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>, Администрация Нерчинского муниципального округа</w:t>
      </w:r>
      <w:r w:rsidR="002F5F85">
        <w:rPr>
          <w:rFonts w:ascii="Times New Roman" w:eastAsia="Times New Roman" w:hAnsi="Times New Roman" w:cs="Times New Roman"/>
          <w:sz w:val="28"/>
          <w:szCs w:val="28"/>
        </w:rPr>
        <w:t>,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C6043" w:rsidRPr="00737269" w:rsidRDefault="00753E25" w:rsidP="004A6839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eastAsia="Times New Roman" w:hAnsi="Times New Roman" w:cs="Times New Roman"/>
          <w:sz w:val="28"/>
          <w:szCs w:val="28"/>
        </w:rPr>
        <w:t>ПОСТАНОВ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>ИЛА</w:t>
      </w:r>
      <w:r w:rsidR="001C6043" w:rsidRPr="007372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915B7" w:rsidRPr="00737269" w:rsidRDefault="001915B7" w:rsidP="002C02EE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72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</w:p>
    <w:p w:rsidR="004A6839" w:rsidRPr="00737269" w:rsidRDefault="004A6839" w:rsidP="00CF14D2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Реорганизовать</w:t>
      </w:r>
      <w:r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3EC8" w:rsidRPr="00E13EC8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>муниципально</w:t>
      </w:r>
      <w:r w:rsidR="00E13EC8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>е</w:t>
      </w:r>
      <w:r w:rsidR="00E13EC8" w:rsidRPr="00E13EC8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 xml:space="preserve"> бюджетно</w:t>
      </w:r>
      <w:r w:rsidR="00E13EC8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>е</w:t>
      </w:r>
      <w:r w:rsidR="00E13EC8" w:rsidRPr="00E13EC8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 xml:space="preserve"> общеобразовательно</w:t>
      </w:r>
      <w:r w:rsidR="00E13EC8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 xml:space="preserve">е </w:t>
      </w:r>
      <w:r w:rsidR="00E13EC8" w:rsidRPr="00E13EC8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>учреждени</w:t>
      </w:r>
      <w:r w:rsidR="00E13EC8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>е</w:t>
      </w:r>
      <w:r w:rsidR="00E13EC8" w:rsidRPr="00E13EC8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 xml:space="preserve"> </w:t>
      </w:r>
      <w:r w:rsidR="005507CC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>основная</w:t>
      </w:r>
      <w:r w:rsidR="00E13EC8" w:rsidRPr="00E13EC8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 xml:space="preserve"> общеобразовательная школа с. </w:t>
      </w:r>
      <w:r w:rsidR="005507CC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>Зюльзикан</w:t>
      </w:r>
      <w:r w:rsidR="00E13EC8" w:rsidRPr="00E13EC8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 xml:space="preserve"> 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>(673</w:t>
      </w:r>
      <w:r w:rsidR="005507CC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, Забайкальский край, Нерчинский </w:t>
      </w:r>
      <w:r w:rsidR="00D37077" w:rsidRPr="00737269">
        <w:rPr>
          <w:rFonts w:ascii="Times New Roman" w:hAnsi="Times New Roman" w:cs="Times New Roman"/>
          <w:color w:val="000000"/>
          <w:sz w:val="28"/>
          <w:szCs w:val="28"/>
        </w:rPr>
        <w:t>район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43323"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  <w:r w:rsidR="005507CC">
        <w:rPr>
          <w:rFonts w:ascii="Times New Roman" w:hAnsi="Times New Roman" w:cs="Times New Roman"/>
          <w:color w:val="000000"/>
          <w:sz w:val="28"/>
          <w:szCs w:val="28"/>
        </w:rPr>
        <w:t>Зюльзикан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>, ул.</w:t>
      </w:r>
      <w:r w:rsidR="00D37077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7CC">
        <w:rPr>
          <w:rFonts w:ascii="Times New Roman" w:hAnsi="Times New Roman" w:cs="Times New Roman"/>
          <w:color w:val="000000"/>
          <w:sz w:val="28"/>
          <w:szCs w:val="28"/>
        </w:rPr>
        <w:t>Советская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87AA7">
        <w:rPr>
          <w:rFonts w:ascii="Times New Roman" w:hAnsi="Times New Roman" w:cs="Times New Roman"/>
          <w:color w:val="000000"/>
          <w:sz w:val="28"/>
          <w:szCs w:val="28"/>
        </w:rPr>
        <w:t>д.</w:t>
      </w:r>
      <w:r w:rsidR="005507CC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D37077" w:rsidRPr="00737269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  ОГРН: </w:t>
      </w:r>
      <w:r w:rsidR="005507CC">
        <w:rPr>
          <w:rFonts w:ascii="Times New Roman" w:hAnsi="Times New Roman" w:cs="Times New Roman"/>
          <w:color w:val="000000"/>
          <w:sz w:val="28"/>
          <w:szCs w:val="28"/>
        </w:rPr>
        <w:t>1027500648746</w:t>
      </w:r>
      <w:r w:rsidR="00D37077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 ИНН</w:t>
      </w:r>
      <w:r w:rsidR="009D567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 751300</w:t>
      </w:r>
      <w:r w:rsidR="005507CC">
        <w:rPr>
          <w:rFonts w:ascii="Times New Roman" w:hAnsi="Times New Roman" w:cs="Times New Roman"/>
          <w:color w:val="000000"/>
          <w:sz w:val="28"/>
          <w:szCs w:val="28"/>
        </w:rPr>
        <w:t>4349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F03A4C" w:rsidRPr="00F03A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путем присоединения в качестве филиала  к муниципальному бюджетному общеобразовательному учреждению средняя общеобразовательная школа </w:t>
      </w:r>
      <w:r w:rsidR="005507CC" w:rsidRPr="005507C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с.  Зюльзя (673427, Забайкальский край, Нерчинский район, с. Зюльзя,  ул. Погодаева, д. 6, ОГРН: 1027500648757;  ИНН: 7513004331).</w:t>
      </w:r>
    </w:p>
    <w:p w:rsidR="00462C74" w:rsidRDefault="00737269" w:rsidP="00CF14D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="00CF14D2">
        <w:rPr>
          <w:rFonts w:ascii="Times New Roman" w:hAnsi="Times New Roman" w:cs="Times New Roman"/>
          <w:sz w:val="28"/>
          <w:szCs w:val="28"/>
          <w:lang w:bidi="ru-RU"/>
        </w:rPr>
        <w:tab/>
      </w:r>
      <w:r w:rsidR="00F03A4C" w:rsidRPr="00F03A4C">
        <w:rPr>
          <w:rFonts w:ascii="Times New Roman" w:hAnsi="Times New Roman" w:cs="Times New Roman"/>
          <w:sz w:val="28"/>
          <w:szCs w:val="28"/>
          <w:lang w:bidi="ru-RU"/>
        </w:rPr>
        <w:t xml:space="preserve">Установить, что </w:t>
      </w:r>
      <w:r w:rsidR="00F03A4C" w:rsidRPr="00F03A4C">
        <w:rPr>
          <w:rFonts w:ascii="Times New Roman" w:hAnsi="Times New Roman" w:cs="Times New Roman"/>
          <w:bCs/>
          <w:sz w:val="28"/>
          <w:szCs w:val="28"/>
          <w:lang w:bidi="ru-RU"/>
        </w:rPr>
        <w:t>муниципальное бюджетно</w:t>
      </w:r>
      <w:r w:rsidR="006B4BEB">
        <w:rPr>
          <w:rFonts w:ascii="Times New Roman" w:hAnsi="Times New Roman" w:cs="Times New Roman"/>
          <w:bCs/>
          <w:sz w:val="28"/>
          <w:szCs w:val="28"/>
          <w:lang w:bidi="ru-RU"/>
        </w:rPr>
        <w:t>е</w:t>
      </w:r>
      <w:r w:rsidR="00F03A4C" w:rsidRPr="00F03A4C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общеобразовательно</w:t>
      </w:r>
      <w:r w:rsidR="006B4BEB">
        <w:rPr>
          <w:rFonts w:ascii="Times New Roman" w:hAnsi="Times New Roman" w:cs="Times New Roman"/>
          <w:bCs/>
          <w:sz w:val="28"/>
          <w:szCs w:val="28"/>
          <w:lang w:bidi="ru-RU"/>
        </w:rPr>
        <w:t>е</w:t>
      </w:r>
      <w:r w:rsidR="00F03A4C" w:rsidRPr="00F03A4C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учреждени</w:t>
      </w:r>
      <w:r w:rsidR="006B4BEB">
        <w:rPr>
          <w:rFonts w:ascii="Times New Roman" w:hAnsi="Times New Roman" w:cs="Times New Roman"/>
          <w:bCs/>
          <w:sz w:val="28"/>
          <w:szCs w:val="28"/>
          <w:lang w:bidi="ru-RU"/>
        </w:rPr>
        <w:t>е</w:t>
      </w:r>
      <w:r w:rsidR="00F03A4C" w:rsidRPr="00F03A4C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средняя общеобразовательная школа с.  </w:t>
      </w:r>
      <w:r w:rsidR="000E75BF">
        <w:rPr>
          <w:rFonts w:ascii="Times New Roman" w:hAnsi="Times New Roman" w:cs="Times New Roman"/>
          <w:bCs/>
          <w:sz w:val="28"/>
          <w:szCs w:val="28"/>
          <w:lang w:bidi="ru-RU"/>
        </w:rPr>
        <w:t>Зюльзя</w:t>
      </w:r>
      <w:r w:rsidR="00F03A4C" w:rsidRPr="00F03A4C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F03A4C" w:rsidRPr="00F03A4C">
        <w:rPr>
          <w:rFonts w:ascii="Times New Roman" w:hAnsi="Times New Roman" w:cs="Times New Roman"/>
          <w:sz w:val="28"/>
          <w:szCs w:val="28"/>
          <w:lang w:bidi="ru-RU"/>
        </w:rPr>
        <w:t xml:space="preserve">является правопреемником по правам и обязанностям присоединяемого к нему </w:t>
      </w:r>
      <w:r w:rsidR="00BB755F">
        <w:rPr>
          <w:rFonts w:ascii="Times New Roman" w:hAnsi="Times New Roman" w:cs="Times New Roman"/>
          <w:sz w:val="28"/>
          <w:szCs w:val="28"/>
        </w:rPr>
        <w:t>м</w:t>
      </w:r>
      <w:r w:rsidR="00FF3164" w:rsidRPr="00737269">
        <w:rPr>
          <w:rFonts w:ascii="Times New Roman" w:hAnsi="Times New Roman" w:cs="Times New Roman"/>
          <w:sz w:val="28"/>
          <w:szCs w:val="28"/>
        </w:rPr>
        <w:t xml:space="preserve">униципального бюджетного </w:t>
      </w:r>
      <w:r w:rsidR="00687AA7">
        <w:rPr>
          <w:rFonts w:ascii="Times New Roman" w:hAnsi="Times New Roman" w:cs="Times New Roman"/>
          <w:sz w:val="28"/>
          <w:szCs w:val="28"/>
        </w:rPr>
        <w:t>обще</w:t>
      </w:r>
      <w:r w:rsidR="00FF3164" w:rsidRPr="00737269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687AA7">
        <w:rPr>
          <w:rFonts w:ascii="Times New Roman" w:hAnsi="Times New Roman" w:cs="Times New Roman"/>
          <w:sz w:val="28"/>
          <w:szCs w:val="28"/>
        </w:rPr>
        <w:t xml:space="preserve"> </w:t>
      </w:r>
      <w:r w:rsidR="000E75BF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основная</w:t>
      </w:r>
      <w:r w:rsidR="00687AA7" w:rsidRPr="0004332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общеобразовательная школа </w:t>
      </w:r>
      <w:r w:rsidR="00993D9B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с. </w:t>
      </w:r>
      <w:r w:rsidR="000E75BF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Зюльзикан</w:t>
      </w:r>
      <w:r w:rsidR="00FF3164" w:rsidRPr="00737269">
        <w:rPr>
          <w:rFonts w:ascii="Times New Roman" w:hAnsi="Times New Roman" w:cs="Times New Roman"/>
          <w:sz w:val="28"/>
          <w:szCs w:val="28"/>
        </w:rPr>
        <w:t>.</w:t>
      </w:r>
    </w:p>
    <w:p w:rsidR="00EF68F3" w:rsidRPr="00737269" w:rsidRDefault="00D468E9" w:rsidP="00EF68F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color w:val="000000"/>
          <w:sz w:val="28"/>
          <w:szCs w:val="28"/>
        </w:rPr>
        <w:t>Определить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B5322" w:rsidRPr="00737269" w:rsidRDefault="00737269" w:rsidP="00F9028F">
      <w:pPr>
        <w:pStyle w:val="a5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>аименование муниципальн</w:t>
      </w:r>
      <w:r w:rsidR="00324CDB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324CD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 xml:space="preserve"> после завершения процесса реорганизации: </w:t>
      </w:r>
    </w:p>
    <w:p w:rsidR="00AD5CDE" w:rsidRDefault="00AD5CDE" w:rsidP="00F902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D5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филиал </w:t>
      </w:r>
      <w:r w:rsidR="00F27835" w:rsidRPr="00F27835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средняя общеобразовательная школа с. </w:t>
      </w:r>
      <w:r w:rsidR="00B22B21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>Зюльзя</w:t>
      </w:r>
      <w:r w:rsidR="00F27835" w:rsidRPr="00F27835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</w:rPr>
        <w:t xml:space="preserve"> </w:t>
      </w:r>
      <w:r w:rsidR="00B22B21">
        <w:rPr>
          <w:rFonts w:ascii="Times New Roman" w:eastAsia="Times New Roman" w:hAnsi="Times New Roman" w:cs="Times New Roman"/>
          <w:sz w:val="28"/>
          <w:szCs w:val="28"/>
          <w:lang w:bidi="ru-RU"/>
        </w:rPr>
        <w:t>–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B21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основная </w:t>
      </w:r>
      <w:r w:rsidR="00807D58" w:rsidRPr="0004332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общеоб</w:t>
      </w:r>
      <w:r w:rsidR="005238C0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разовательная школа с. </w:t>
      </w:r>
      <w:r w:rsidR="00B22B21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Зюльзикан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, краткое название:  филиал </w:t>
      </w:r>
      <w:r w:rsidR="005238C0">
        <w:rPr>
          <w:rFonts w:ascii="Times New Roman" w:hAnsi="Times New Roman" w:cs="Times New Roman"/>
          <w:sz w:val="28"/>
          <w:szCs w:val="28"/>
        </w:rPr>
        <w:t xml:space="preserve">МБОУ СОШ с. </w:t>
      </w:r>
      <w:r w:rsidR="00B22B21">
        <w:rPr>
          <w:rFonts w:ascii="Times New Roman" w:hAnsi="Times New Roman" w:cs="Times New Roman"/>
          <w:sz w:val="28"/>
          <w:szCs w:val="28"/>
        </w:rPr>
        <w:t>Зюльзя</w:t>
      </w:r>
      <w:r w:rsidR="00807D58" w:rsidRPr="00AD5CDE">
        <w:rPr>
          <w:rFonts w:ascii="Times New Roman" w:hAnsi="Times New Roman" w:cs="Times New Roman"/>
          <w:sz w:val="28"/>
          <w:szCs w:val="28"/>
        </w:rPr>
        <w:t xml:space="preserve">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22B2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ОШ с. </w:t>
      </w:r>
      <w:r w:rsidR="00B22B21">
        <w:rPr>
          <w:rFonts w:ascii="Times New Roman" w:eastAsia="Times New Roman" w:hAnsi="Times New Roman" w:cs="Times New Roman"/>
          <w:sz w:val="28"/>
          <w:szCs w:val="28"/>
        </w:rPr>
        <w:t>Зюльзикан</w:t>
      </w:r>
      <w:r w:rsidR="00D457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68F3" w:rsidRPr="00737269" w:rsidRDefault="00EF68F3" w:rsidP="00EF68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269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461425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 xml:space="preserve">Принимающим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учреждением, в которое будут переводиться несовершеннолетние обучающиеся </w:t>
      </w:r>
      <w:r w:rsidR="00356058" w:rsidRPr="00737269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AB53B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56058" w:rsidRPr="00737269">
        <w:rPr>
          <w:rFonts w:ascii="Times New Roman" w:eastAsia="Times New Roman" w:hAnsi="Times New Roman" w:cs="Times New Roman"/>
          <w:sz w:val="28"/>
          <w:szCs w:val="28"/>
        </w:rPr>
        <w:t>ОШ с.</w:t>
      </w:r>
      <w:r w:rsidR="008277A4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3B4">
        <w:rPr>
          <w:rFonts w:ascii="Times New Roman" w:eastAsia="Times New Roman" w:hAnsi="Times New Roman" w:cs="Times New Roman"/>
          <w:sz w:val="28"/>
          <w:szCs w:val="28"/>
        </w:rPr>
        <w:t>Зюльзикан</w:t>
      </w:r>
      <w:r w:rsidR="00324C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>с письменного согласия их родителей (законных представителей), совершеннолетние обучающиеся с и</w:t>
      </w:r>
      <w:r w:rsidR="007752FF" w:rsidRPr="00737269">
        <w:rPr>
          <w:rFonts w:ascii="Times New Roman" w:eastAsia="Times New Roman" w:hAnsi="Times New Roman" w:cs="Times New Roman"/>
          <w:sz w:val="28"/>
          <w:szCs w:val="28"/>
        </w:rPr>
        <w:t>х письменного согласия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="00B31032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муниципально</w:t>
      </w:r>
      <w:r w:rsidR="00B3103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B31032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бюджетно</w:t>
      </w:r>
      <w:r w:rsidR="00B3103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B31032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общеобразовательно</w:t>
      </w:r>
      <w:r w:rsidR="00B3103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B31032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учреждени</w:t>
      </w:r>
      <w:r w:rsidR="00B3103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C310CD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с</w:t>
      </w:r>
      <w:r w:rsidR="00B31032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редняя общеобразовательная школа с</w:t>
      </w:r>
      <w:r w:rsidR="00C310CD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. </w:t>
      </w:r>
      <w:r w:rsidR="00AB53B4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Зюльзя</w:t>
      </w:r>
      <w:r w:rsidR="003A02DE" w:rsidRPr="007372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68F3" w:rsidRPr="00D163FD" w:rsidRDefault="00EF68F3" w:rsidP="001C05A2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3FD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Перечень мероприятий по реорганиза</w:t>
      </w:r>
      <w:r w:rsidR="00DE2B5E" w:rsidRPr="00D163FD">
        <w:rPr>
          <w:rFonts w:ascii="Times New Roman" w:eastAsia="Times New Roman" w:hAnsi="Times New Roman" w:cs="Times New Roman"/>
          <w:sz w:val="28"/>
          <w:szCs w:val="28"/>
        </w:rPr>
        <w:t xml:space="preserve">ции </w:t>
      </w:r>
      <w:r w:rsidR="00C15FEF" w:rsidRPr="00D163FD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C9267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15FEF" w:rsidRPr="00D163FD">
        <w:rPr>
          <w:rFonts w:ascii="Times New Roman" w:eastAsia="Times New Roman" w:hAnsi="Times New Roman" w:cs="Times New Roman"/>
          <w:sz w:val="28"/>
          <w:szCs w:val="28"/>
        </w:rPr>
        <w:t>ОШ с.</w:t>
      </w:r>
      <w:r w:rsidR="00D163FD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2679">
        <w:rPr>
          <w:rFonts w:ascii="Times New Roman" w:eastAsia="Times New Roman" w:hAnsi="Times New Roman" w:cs="Times New Roman"/>
          <w:sz w:val="28"/>
          <w:szCs w:val="28"/>
        </w:rPr>
        <w:t>Зюльзикан</w:t>
      </w:r>
      <w:r w:rsidR="00C15FEF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2B5E" w:rsidRPr="00D163FD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 xml:space="preserve"> присоединения</w:t>
      </w:r>
      <w:r w:rsidR="003A02DE" w:rsidRPr="00D163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A02DE" w:rsidRPr="00D163FD">
        <w:rPr>
          <w:rFonts w:ascii="Times New Roman" w:eastAsia="Times New Roman" w:hAnsi="Times New Roman" w:cs="Times New Roman"/>
          <w:sz w:val="28"/>
          <w:szCs w:val="28"/>
          <w:lang w:bidi="ru-RU"/>
        </w:rPr>
        <w:t>в качестве филиала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 xml:space="preserve"> к  М</w:t>
      </w:r>
      <w:r w:rsidR="00356058" w:rsidRPr="00D163F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>ОУ СОШ</w:t>
      </w:r>
      <w:r w:rsidR="00356058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FEF" w:rsidRPr="00D163FD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737269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2679">
        <w:rPr>
          <w:rFonts w:ascii="Times New Roman" w:eastAsia="Times New Roman" w:hAnsi="Times New Roman" w:cs="Times New Roman"/>
          <w:sz w:val="28"/>
          <w:szCs w:val="28"/>
        </w:rPr>
        <w:t>Зюльзя</w:t>
      </w:r>
      <w:r w:rsidR="006B4BEB">
        <w:rPr>
          <w:rFonts w:ascii="Times New Roman" w:eastAsia="Times New Roman" w:hAnsi="Times New Roman" w:cs="Times New Roman"/>
          <w:sz w:val="28"/>
          <w:szCs w:val="28"/>
        </w:rPr>
        <w:t>, согласно Приложения № 1.</w:t>
      </w:r>
    </w:p>
    <w:p w:rsidR="00734184" w:rsidRDefault="007615D3" w:rsidP="001C05A2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184">
        <w:rPr>
          <w:rFonts w:ascii="Times New Roman" w:hAnsi="Times New Roman" w:cs="Times New Roman"/>
          <w:sz w:val="28"/>
          <w:szCs w:val="28"/>
        </w:rPr>
        <w:t>Руководител</w:t>
      </w:r>
      <w:r w:rsidR="00324CDB">
        <w:rPr>
          <w:rFonts w:ascii="Times New Roman" w:hAnsi="Times New Roman" w:cs="Times New Roman"/>
          <w:sz w:val="28"/>
          <w:szCs w:val="28"/>
        </w:rPr>
        <w:t>ю</w:t>
      </w:r>
      <w:r w:rsidRPr="00734184">
        <w:rPr>
          <w:rFonts w:ascii="Times New Roman" w:hAnsi="Times New Roman" w:cs="Times New Roman"/>
          <w:sz w:val="28"/>
          <w:szCs w:val="28"/>
        </w:rPr>
        <w:t xml:space="preserve"> </w:t>
      </w:r>
      <w:r w:rsidR="00D163FD" w:rsidRPr="00D163FD">
        <w:rPr>
          <w:rFonts w:ascii="Times New Roman" w:hAnsi="Times New Roman" w:cs="Times New Roman"/>
          <w:sz w:val="28"/>
          <w:szCs w:val="28"/>
          <w:lang w:bidi="ru-RU"/>
        </w:rPr>
        <w:t xml:space="preserve">МБОУ </w:t>
      </w:r>
      <w:r w:rsidR="00C92679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D163FD" w:rsidRPr="00D163FD">
        <w:rPr>
          <w:rFonts w:ascii="Times New Roman" w:hAnsi="Times New Roman" w:cs="Times New Roman"/>
          <w:sz w:val="28"/>
          <w:szCs w:val="28"/>
          <w:lang w:bidi="ru-RU"/>
        </w:rPr>
        <w:t xml:space="preserve">ОШ с. </w:t>
      </w:r>
      <w:r w:rsidR="00C92679">
        <w:rPr>
          <w:rFonts w:ascii="Times New Roman" w:hAnsi="Times New Roman" w:cs="Times New Roman"/>
          <w:sz w:val="28"/>
          <w:szCs w:val="28"/>
          <w:lang w:bidi="ru-RU"/>
        </w:rPr>
        <w:t>Зюльзикан</w:t>
      </w:r>
      <w:r w:rsidR="00D163FD">
        <w:rPr>
          <w:rFonts w:ascii="Times New Roman" w:hAnsi="Times New Roman" w:cs="Times New Roman"/>
          <w:sz w:val="28"/>
          <w:szCs w:val="28"/>
          <w:lang w:bidi="ru-RU"/>
        </w:rPr>
        <w:t xml:space="preserve"> (</w:t>
      </w:r>
      <w:r w:rsidR="00C92679">
        <w:rPr>
          <w:rFonts w:ascii="Times New Roman" w:hAnsi="Times New Roman" w:cs="Times New Roman"/>
          <w:sz w:val="28"/>
          <w:szCs w:val="28"/>
          <w:lang w:bidi="ru-RU"/>
        </w:rPr>
        <w:t>Локтюшина Л. П.</w:t>
      </w:r>
      <w:r w:rsidR="00E14024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6B4BEB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642A1F" w:rsidRPr="00734184" w:rsidRDefault="00324CDB" w:rsidP="007341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734184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642A1F" w:rsidRPr="00734184">
        <w:rPr>
          <w:rFonts w:ascii="Times New Roman" w:eastAsia="Times New Roman" w:hAnsi="Times New Roman" w:cs="Times New Roman"/>
          <w:sz w:val="28"/>
          <w:szCs w:val="28"/>
        </w:rPr>
        <w:t xml:space="preserve">Обеспечить соблюдение прав обучающихся </w:t>
      </w:r>
      <w:r w:rsidR="00E83F75" w:rsidRPr="00E83F75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F636D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83F75" w:rsidRPr="00E83F75">
        <w:rPr>
          <w:rFonts w:ascii="Times New Roman" w:eastAsia="Times New Roman" w:hAnsi="Times New Roman" w:cs="Times New Roman"/>
          <w:sz w:val="28"/>
          <w:szCs w:val="28"/>
        </w:rPr>
        <w:t xml:space="preserve">ОШ с. </w:t>
      </w:r>
      <w:r w:rsidR="00F636D9">
        <w:rPr>
          <w:rFonts w:ascii="Times New Roman" w:eastAsia="Times New Roman" w:hAnsi="Times New Roman" w:cs="Times New Roman"/>
          <w:sz w:val="28"/>
          <w:szCs w:val="28"/>
        </w:rPr>
        <w:t>Зюльзикан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A49" w:rsidRPr="0073418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642A1F" w:rsidRPr="00734184">
        <w:rPr>
          <w:rFonts w:ascii="Times New Roman" w:eastAsia="Times New Roman" w:hAnsi="Times New Roman" w:cs="Times New Roman"/>
          <w:sz w:val="28"/>
          <w:szCs w:val="28"/>
        </w:rPr>
        <w:t xml:space="preserve"> перевод</w:t>
      </w:r>
      <w:r w:rsidR="002F5A49" w:rsidRPr="00734184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642A1F" w:rsidRPr="0073418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D2ACB" w:rsidRPr="00734184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муниципальное бюджетное общеобразовательное учреждение </w:t>
      </w:r>
      <w:r w:rsidR="00E83F75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с</w:t>
      </w:r>
      <w:r w:rsidR="00ED2ACB" w:rsidRPr="00734184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редняя общеобразовательная школа с</w:t>
      </w:r>
      <w:r w:rsidR="00E83F75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. </w:t>
      </w:r>
      <w:r w:rsidR="00F636D9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Зюльзя</w:t>
      </w:r>
      <w:r w:rsidR="00ED2ACB" w:rsidRPr="007341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5A49" w:rsidRPr="00737269" w:rsidRDefault="00324CDB" w:rsidP="004A6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4A6F1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15B7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В сроки</w:t>
      </w:r>
      <w:r w:rsidR="002F5A49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порядке, установленным</w:t>
      </w:r>
      <w:r w:rsidR="001915B7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трудовым законодательством Российской Федерации, уведомить работников о предстоящем </w:t>
      </w:r>
      <w:r w:rsidR="001915B7" w:rsidRPr="00737269">
        <w:rPr>
          <w:rFonts w:ascii="Times New Roman" w:eastAsia="Times New Roman" w:hAnsi="Times New Roman" w:cs="Times New Roman"/>
          <w:sz w:val="28"/>
          <w:szCs w:val="28"/>
        </w:rPr>
        <w:t>увольнении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A49" w:rsidRPr="00737269">
        <w:rPr>
          <w:rFonts w:ascii="Times New Roman" w:eastAsia="Times New Roman" w:hAnsi="Times New Roman" w:cs="Times New Roman"/>
          <w:sz w:val="28"/>
          <w:szCs w:val="28"/>
        </w:rPr>
        <w:t>(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>переводе</w:t>
      </w:r>
      <w:r w:rsidR="002F5A49" w:rsidRPr="00737269">
        <w:rPr>
          <w:rFonts w:ascii="Times New Roman" w:eastAsia="Times New Roman" w:hAnsi="Times New Roman" w:cs="Times New Roman"/>
          <w:sz w:val="28"/>
          <w:szCs w:val="28"/>
        </w:rPr>
        <w:t>)</w:t>
      </w:r>
      <w:r w:rsidR="001915B7" w:rsidRPr="00737269">
        <w:rPr>
          <w:rFonts w:ascii="Times New Roman" w:eastAsia="Times New Roman" w:hAnsi="Times New Roman" w:cs="Times New Roman"/>
          <w:sz w:val="28"/>
          <w:szCs w:val="28"/>
        </w:rPr>
        <w:t xml:space="preserve"> в связи с </w:t>
      </w:r>
      <w:r w:rsidR="007615D3" w:rsidRPr="00737269">
        <w:rPr>
          <w:rFonts w:ascii="Times New Roman" w:eastAsia="Times New Roman" w:hAnsi="Times New Roman" w:cs="Times New Roman"/>
          <w:sz w:val="28"/>
          <w:szCs w:val="28"/>
        </w:rPr>
        <w:t>реорганизацией</w:t>
      </w:r>
      <w:r w:rsidR="002F5A49" w:rsidRPr="007372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15B7" w:rsidRPr="00737269" w:rsidRDefault="00324CDB" w:rsidP="004A6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</w:t>
      </w:r>
      <w:r w:rsidR="004A6F1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 w:rsid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5A49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915B7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беспечить проведение комплекса организационных мероприятий, с соблюдением</w:t>
      </w:r>
      <w:r w:rsidR="00366A3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5A49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</w:t>
      </w:r>
      <w:r w:rsidR="00366A3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трудовых и социальных гарантий.</w:t>
      </w:r>
    </w:p>
    <w:p w:rsidR="004A6F15" w:rsidRPr="00737269" w:rsidRDefault="00324CDB" w:rsidP="004A6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A6F15" w:rsidRPr="00737269">
        <w:rPr>
          <w:rFonts w:ascii="Times New Roman" w:hAnsi="Times New Roman" w:cs="Times New Roman"/>
          <w:sz w:val="28"/>
          <w:szCs w:val="28"/>
        </w:rPr>
        <w:t xml:space="preserve">. </w:t>
      </w:r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>Управлению образования администрации Нерчинского муниципального округа (Н. В. Ораева):</w:t>
      </w:r>
    </w:p>
    <w:p w:rsidR="00734184" w:rsidRDefault="00324CDB" w:rsidP="007752F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A6F15" w:rsidRPr="0073726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4A6F15" w:rsidRPr="007372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34184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734184" w:rsidRPr="00737269">
        <w:rPr>
          <w:rFonts w:ascii="Times New Roman" w:hAnsi="Times New Roman" w:cs="Times New Roman"/>
          <w:sz w:val="28"/>
          <w:szCs w:val="28"/>
          <w:lang w:bidi="ru-RU"/>
        </w:rPr>
        <w:t>существить контроль</w:t>
      </w:r>
      <w:r w:rsidR="00734184" w:rsidRPr="00737269">
        <w:rPr>
          <w:rFonts w:ascii="Times New Roman" w:eastAsia="Times New Roman" w:hAnsi="Times New Roman" w:cs="Times New Roman"/>
          <w:sz w:val="28"/>
          <w:szCs w:val="28"/>
        </w:rPr>
        <w:t xml:space="preserve">  за соблюдением прав обучающихся </w:t>
      </w:r>
      <w:r w:rsidR="00734184" w:rsidRPr="0004332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муниципально</w:t>
      </w:r>
      <w:r w:rsidR="00734184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го</w:t>
      </w:r>
      <w:r w:rsidR="00734184" w:rsidRPr="0004332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бюджетно</w:t>
      </w:r>
      <w:r w:rsidR="00734184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го</w:t>
      </w:r>
      <w:r w:rsidR="00734184" w:rsidRPr="0004332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общеобразовательно</w:t>
      </w:r>
      <w:r w:rsidR="00734184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го</w:t>
      </w:r>
      <w:r w:rsidR="00734184" w:rsidRPr="0004332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учреждени</w:t>
      </w:r>
      <w:r w:rsidR="00734184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я</w:t>
      </w:r>
      <w:r w:rsidR="0049684D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</w:t>
      </w:r>
      <w:r w:rsidR="00F636D9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основная</w:t>
      </w:r>
      <w:r w:rsidR="00734184" w:rsidRPr="00043323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общеобразовательная школа </w:t>
      </w:r>
      <w:r w:rsidR="0049684D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с. </w:t>
      </w:r>
      <w:r w:rsidR="00F636D9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Зюльзикан</w:t>
      </w:r>
      <w:r w:rsidR="00734184" w:rsidRPr="007341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184" w:rsidRPr="00737269">
        <w:rPr>
          <w:rFonts w:ascii="Times New Roman" w:eastAsia="Times New Roman" w:hAnsi="Times New Roman" w:cs="Times New Roman"/>
          <w:sz w:val="28"/>
          <w:szCs w:val="28"/>
        </w:rPr>
        <w:t xml:space="preserve">и перевод их </w:t>
      </w:r>
      <w:r w:rsidR="0049684D" w:rsidRPr="0049684D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с. </w:t>
      </w:r>
      <w:r w:rsidR="00F636D9">
        <w:rPr>
          <w:rFonts w:ascii="Times New Roman" w:eastAsia="Times New Roman" w:hAnsi="Times New Roman" w:cs="Times New Roman"/>
          <w:bCs/>
          <w:sz w:val="28"/>
          <w:szCs w:val="28"/>
        </w:rPr>
        <w:t>Зюльзя</w:t>
      </w:r>
      <w:r w:rsidR="0049684D" w:rsidRPr="0049684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752FF" w:rsidRPr="00737269" w:rsidRDefault="00324CDB" w:rsidP="007752FF">
      <w:pPr>
        <w:jc w:val="both"/>
        <w:rPr>
          <w:rFonts w:ascii="Times New Roman" w:hAnsi="Times New Roman" w:cs="Times New Roman"/>
          <w:color w:val="FF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461425" w:rsidRPr="00737269">
        <w:rPr>
          <w:rFonts w:ascii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sz w:val="28"/>
          <w:szCs w:val="28"/>
          <w:lang w:bidi="ru-RU"/>
        </w:rPr>
        <w:t>2</w:t>
      </w:r>
      <w:r w:rsidR="0046142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737269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1915B7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существить контроль по увольнению </w:t>
      </w:r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(переводу) </w:t>
      </w:r>
      <w:r w:rsidR="001915B7" w:rsidRPr="00737269">
        <w:rPr>
          <w:rFonts w:ascii="Times New Roman" w:hAnsi="Times New Roman" w:cs="Times New Roman"/>
          <w:sz w:val="28"/>
          <w:szCs w:val="28"/>
          <w:lang w:bidi="ru-RU"/>
        </w:rPr>
        <w:t>работников и оказать содействие в возможном трудоустройстве высвобождаемых работников</w:t>
      </w:r>
      <w:r w:rsidR="001C6043" w:rsidRPr="0073726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1915B7" w:rsidRPr="00737269">
        <w:rPr>
          <w:rFonts w:ascii="Times New Roman" w:hAnsi="Times New Roman" w:cs="Times New Roman"/>
          <w:color w:val="FF0000"/>
          <w:sz w:val="28"/>
          <w:szCs w:val="28"/>
          <w:lang w:bidi="ru-RU"/>
        </w:rPr>
        <w:t xml:space="preserve"> </w:t>
      </w:r>
    </w:p>
    <w:p w:rsidR="001241BF" w:rsidRPr="00737269" w:rsidRDefault="00324CDB" w:rsidP="007372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37269">
        <w:rPr>
          <w:rFonts w:ascii="Times New Roman" w:hAnsi="Times New Roman" w:cs="Times New Roman"/>
          <w:sz w:val="28"/>
          <w:szCs w:val="28"/>
        </w:rPr>
        <w:t xml:space="preserve">. </w:t>
      </w:r>
      <w:r w:rsidR="004A6839" w:rsidRPr="00737269">
        <w:rPr>
          <w:rFonts w:ascii="Times New Roman" w:hAnsi="Times New Roman" w:cs="Times New Roman"/>
          <w:sz w:val="28"/>
          <w:szCs w:val="28"/>
        </w:rPr>
        <w:t>Настоящее постановление опубликовать на официальном сайте Нерчинского муниципального округа в информационно-телекоммуникационной сети «Интернет» (</w:t>
      </w:r>
      <w:hyperlink r:id="rId9" w:history="1">
        <w:r w:rsidR="00737269" w:rsidRPr="00737269">
          <w:rPr>
            <w:rStyle w:val="a6"/>
            <w:rFonts w:ascii="Times New Roman" w:hAnsi="Times New Roman" w:cs="Times New Roman"/>
            <w:sz w:val="28"/>
            <w:szCs w:val="28"/>
          </w:rPr>
          <w:t>https://npa-nerchinsk.ru</w:t>
        </w:r>
      </w:hyperlink>
      <w:r w:rsidR="004A6839" w:rsidRPr="00737269">
        <w:rPr>
          <w:rFonts w:ascii="Times New Roman" w:hAnsi="Times New Roman" w:cs="Times New Roman"/>
          <w:sz w:val="28"/>
          <w:szCs w:val="28"/>
        </w:rPr>
        <w:t>).</w:t>
      </w:r>
    </w:p>
    <w:p w:rsidR="001241BF" w:rsidRPr="00737269" w:rsidRDefault="00324CDB" w:rsidP="001241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A02DE" w:rsidRPr="00737269">
        <w:rPr>
          <w:rFonts w:ascii="Times New Roman" w:hAnsi="Times New Roman" w:cs="Times New Roman"/>
          <w:sz w:val="28"/>
          <w:szCs w:val="28"/>
        </w:rPr>
        <w:t>.</w:t>
      </w:r>
      <w:r w:rsidR="0031303A" w:rsidRPr="00737269">
        <w:rPr>
          <w:rFonts w:ascii="Times New Roman" w:hAnsi="Times New Roman" w:cs="Times New Roman"/>
          <w:sz w:val="28"/>
          <w:szCs w:val="28"/>
        </w:rPr>
        <w:t xml:space="preserve"> </w:t>
      </w:r>
      <w:r w:rsidR="001241BF" w:rsidRPr="00737269">
        <w:rPr>
          <w:rFonts w:ascii="Times New Roman" w:eastAsia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 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>заместителя главы по социальным вопросам администрации Нерчинского муниципального округа Н.Г.</w:t>
      </w:r>
      <w:r w:rsidR="00532A9D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>Зорину.</w:t>
      </w:r>
    </w:p>
    <w:p w:rsidR="001C6043" w:rsidRDefault="001C6043" w:rsidP="001C6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4CDB" w:rsidRDefault="00324CDB" w:rsidP="001C6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4CDB" w:rsidRDefault="00324CDB" w:rsidP="001C6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4CDB" w:rsidRPr="00737269" w:rsidRDefault="00324CDB" w:rsidP="001C6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720D" w:rsidRPr="00737269" w:rsidRDefault="00BB7DA1" w:rsidP="007F72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sz w:val="28"/>
          <w:szCs w:val="28"/>
        </w:rPr>
        <w:t xml:space="preserve">Глава Нерчинского </w:t>
      </w:r>
    </w:p>
    <w:p w:rsidR="007F720D" w:rsidRPr="00737269" w:rsidRDefault="007F720D" w:rsidP="007F72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sz w:val="28"/>
          <w:szCs w:val="28"/>
        </w:rPr>
        <w:t xml:space="preserve">муниципального   округа                                                             С.А. Комогорцев                        </w:t>
      </w: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720D" w:rsidRPr="006B4BEB" w:rsidRDefault="004912DA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t>№ 1</w:t>
      </w:r>
    </w:p>
    <w:p w:rsidR="004912DA" w:rsidRPr="006B4BEB" w:rsidRDefault="004912DA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</w:t>
      </w:r>
      <w:r w:rsidR="007F720D" w:rsidRP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</w:t>
      </w:r>
    </w:p>
    <w:p w:rsidR="004912DA" w:rsidRPr="006B4BEB" w:rsidRDefault="00BB7DA1" w:rsidP="004912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Нерчинского </w:t>
      </w:r>
      <w:r w:rsidR="004912DA" w:rsidRP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</w:t>
      </w:r>
      <w:r w:rsidRP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округа</w:t>
      </w:r>
      <w:r w:rsidR="004912DA" w:rsidRP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912DA" w:rsidRPr="006B4BEB" w:rsidRDefault="00DF5646" w:rsidP="004912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t>от «</w:t>
      </w:r>
      <w:r w:rsidR="00B31D79" w:rsidRP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BC4456" w:rsidRP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B31D79" w:rsidRP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F720D" w:rsidRPr="006B4BEB">
        <w:rPr>
          <w:rFonts w:ascii="Times New Roman" w:eastAsia="Times New Roman" w:hAnsi="Times New Roman" w:cs="Times New Roman"/>
          <w:color w:val="000000"/>
          <w:sz w:val="24"/>
          <w:szCs w:val="24"/>
        </w:rPr>
        <w:t>г. №_____</w:t>
      </w:r>
    </w:p>
    <w:p w:rsidR="004912DA" w:rsidRPr="00737269" w:rsidRDefault="004912DA" w:rsidP="004912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2DA" w:rsidRPr="00737269" w:rsidRDefault="004912DA" w:rsidP="007F72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мероприятий</w:t>
      </w:r>
    </w:p>
    <w:p w:rsidR="00661640" w:rsidRPr="00661640" w:rsidRDefault="004912DA" w:rsidP="00B16A71">
      <w:pPr>
        <w:widowControl w:val="0"/>
        <w:ind w:right="-14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16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062C5C" w:rsidRPr="00062C5C">
        <w:rPr>
          <w:rFonts w:ascii="Times New Roman" w:hAnsi="Times New Roman" w:cs="Times New Roman"/>
          <w:bCs/>
          <w:sz w:val="28"/>
          <w:szCs w:val="28"/>
        </w:rPr>
        <w:t>реорганизации муниципального бюджетного общеобразовательного учреждения средняя общеобразовательная школа с.  Зюльзя в форме присоединения  к  нему муниципального бюджетного общеобразовательного учреждения основная общеобразовательная школа с. Зюльзикан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4111"/>
        <w:gridCol w:w="1985"/>
      </w:tblGrid>
      <w:tr w:rsidR="004912DA" w:rsidRPr="00737269" w:rsidTr="00992AE5">
        <w:trPr>
          <w:trHeight w:val="718"/>
        </w:trPr>
        <w:tc>
          <w:tcPr>
            <w:tcW w:w="568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118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11" w:type="dxa"/>
            <w:shd w:val="clear" w:color="auto" w:fill="auto"/>
          </w:tcPr>
          <w:p w:rsidR="004912DA" w:rsidRPr="00737269" w:rsidRDefault="004912DA" w:rsidP="00C93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выполнения</w:t>
            </w:r>
          </w:p>
        </w:tc>
        <w:tc>
          <w:tcPr>
            <w:tcW w:w="1985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Ответственное лицо</w:t>
            </w:r>
          </w:p>
        </w:tc>
      </w:tr>
      <w:tr w:rsidR="004912DA" w:rsidRPr="00737269" w:rsidTr="00992AE5">
        <w:tc>
          <w:tcPr>
            <w:tcW w:w="568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tabs>
                <w:tab w:val="left" w:pos="173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Уведомление органа, осуществляющего государственную регистрацию юридических лиц, о начале процедуры реорганизации</w:t>
            </w:r>
          </w:p>
        </w:tc>
        <w:tc>
          <w:tcPr>
            <w:tcW w:w="4111" w:type="dxa"/>
            <w:shd w:val="clear" w:color="auto" w:fill="auto"/>
          </w:tcPr>
          <w:p w:rsidR="004912DA" w:rsidRPr="00737269" w:rsidRDefault="004912DA" w:rsidP="007C2655">
            <w:pPr>
              <w:pStyle w:val="ConsPlusTitle"/>
              <w:widowControl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 w:bidi="ru-RU"/>
              </w:rPr>
            </w:pPr>
            <w:r w:rsidRPr="00737269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3 (три) рабочих дня с момента подписания</w:t>
            </w:r>
            <w:r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постановления </w:t>
            </w:r>
            <w:r w:rsidR="007B3F84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а</w:t>
            </w:r>
            <w:r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дминистрации </w:t>
            </w:r>
            <w:r w:rsidR="007F7472"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Нерчинского м</w:t>
            </w:r>
            <w:r w:rsidR="007458A5"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униципального </w:t>
            </w:r>
            <w:r w:rsidR="007F7472"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округа</w:t>
            </w:r>
            <w:r w:rsidR="007458A5" w:rsidRPr="007B3F8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7B3F84" w:rsidRPr="00661640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661640" w:rsidRPr="006616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</w:t>
            </w:r>
            <w:r w:rsidR="00062C5C" w:rsidRPr="00062C5C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реорганизации муниципального бюджетного общеобразовательного учреждения средняя общеобразовательная школа с.  Зюльзя в форме присоединения  к  нему муниципального бюджетного общеобразовательного учреждения основная общеобразовательная школа с. Зюльзикан</w:t>
            </w:r>
            <w:r w:rsidR="00062C5C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832468" w:rsidRDefault="00B53507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Щетинина Т. А.</w:t>
            </w:r>
          </w:p>
          <w:p w:rsidR="00B53507" w:rsidRPr="00737269" w:rsidRDefault="00B53507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Локтюшина Л. П.</w:t>
            </w:r>
          </w:p>
        </w:tc>
      </w:tr>
      <w:tr w:rsidR="004912DA" w:rsidRPr="00737269" w:rsidTr="00992AE5">
        <w:tc>
          <w:tcPr>
            <w:tcW w:w="568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4912DA" w:rsidRPr="007C2655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26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Уведомление </w:t>
            </w:r>
            <w:r w:rsidR="00996C62" w:rsidRPr="007C26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996C62" w:rsidRPr="007C26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Клиентской службы Социального фонда России (СФР) в Нерчинском районе Забайкальского края»</w:t>
            </w:r>
            <w:r w:rsidR="00996C62" w:rsidRPr="007C26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7C26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внебюджетных фондов о предсто</w:t>
            </w:r>
            <w:r w:rsidR="00366A35" w:rsidRPr="007C26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ящей реорганизации муниципального  учреждения</w:t>
            </w:r>
          </w:p>
        </w:tc>
        <w:tc>
          <w:tcPr>
            <w:tcW w:w="4111" w:type="dxa"/>
            <w:shd w:val="clear" w:color="auto" w:fill="auto"/>
          </w:tcPr>
          <w:p w:rsidR="004912DA" w:rsidRPr="00737269" w:rsidRDefault="00B16A71" w:rsidP="007C2655">
            <w:pPr>
              <w:pStyle w:val="ConsPlusTitle"/>
              <w:widowControl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 w:bidi="ru-RU"/>
              </w:rPr>
            </w:pPr>
            <w:r w:rsidRPr="00B16A7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3 (три) рабочих дня с момента подписания</w:t>
            </w:r>
            <w:r w:rsidRPr="00B16A71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постановления администрации Нерчинского муниципального округа</w:t>
            </w:r>
            <w:r w:rsidRPr="00B16A7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 «О </w:t>
            </w:r>
            <w:r w:rsidR="00062C5C" w:rsidRPr="00062C5C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реорганизации муниципального бюджетного общеобразовательного учреждения средняя общеобразовательная школа с.  Зюльзя в форме присоединения  к  нему муниципального бюджетного общеобразовательного учреждения основная общеобразовательная школа с. </w:t>
            </w:r>
            <w:r w:rsidR="00062C5C" w:rsidRPr="00062C5C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Зюльзикан</w:t>
            </w:r>
            <w:r w:rsidRPr="00B16A7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Щетинина Т. А.</w:t>
            </w:r>
          </w:p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Локтюшина Л. П.</w:t>
            </w:r>
          </w:p>
          <w:p w:rsidR="004912DA" w:rsidRPr="00737269" w:rsidRDefault="004912DA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992AE5">
        <w:tc>
          <w:tcPr>
            <w:tcW w:w="568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43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Публикация уведомления о реорганизации в средствах массовой информации, в которых опубликовываются данные о государственной регистрации юридических лиц «Вестник государственной регистрации»</w:t>
            </w:r>
          </w:p>
        </w:tc>
        <w:tc>
          <w:tcPr>
            <w:tcW w:w="4111" w:type="dxa"/>
            <w:shd w:val="clear" w:color="auto" w:fill="auto"/>
          </w:tcPr>
          <w:p w:rsidR="00A27D81" w:rsidRPr="00737269" w:rsidRDefault="00A27D81" w:rsidP="0043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 внесения в ЕГРЮЛ записи о начале процедуры реорганизации (Уведомление публикуется дважды, 1 раз в месяц)</w:t>
            </w:r>
          </w:p>
          <w:p w:rsidR="00A27D81" w:rsidRPr="00737269" w:rsidRDefault="00A27D81" w:rsidP="0043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Щетинина Т. А.</w:t>
            </w:r>
          </w:p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Локтюшина Л. П.</w:t>
            </w:r>
          </w:p>
          <w:p w:rsidR="00A27D81" w:rsidRPr="00737269" w:rsidRDefault="00A27D81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992AE5">
        <w:tc>
          <w:tcPr>
            <w:tcW w:w="568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FA1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372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Внесение в Единый федеральный реестр сведений о фактах деятельности юридического лица информации (уведомления)  с указанием сведений о юридическом лице, форме реорганизации, описания порядка, сроков и условий для предъявления требований его кредиторами, иных сведений, предусмотренных федеральным законом. </w:t>
            </w:r>
          </w:p>
        </w:tc>
        <w:tc>
          <w:tcPr>
            <w:tcW w:w="4111" w:type="dxa"/>
            <w:shd w:val="clear" w:color="auto" w:fill="auto"/>
          </w:tcPr>
          <w:p w:rsidR="00A27D81" w:rsidRPr="00737269" w:rsidRDefault="00A27D81" w:rsidP="00FA1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позднее 3 (трех) рабочих дней с момента внесения в ЕГРЮЛ записи о начале процедуры реорганизации</w:t>
            </w:r>
          </w:p>
        </w:tc>
        <w:tc>
          <w:tcPr>
            <w:tcW w:w="1985" w:type="dxa"/>
            <w:shd w:val="clear" w:color="auto" w:fill="auto"/>
          </w:tcPr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Щетинина Т. А.</w:t>
            </w:r>
          </w:p>
          <w:p w:rsidR="00A27D81" w:rsidRPr="00737269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Локтюшина Л. П.</w:t>
            </w:r>
          </w:p>
        </w:tc>
      </w:tr>
      <w:tr w:rsidR="00A27D81" w:rsidRPr="00737269" w:rsidTr="00992AE5">
        <w:tc>
          <w:tcPr>
            <w:tcW w:w="568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Уведомление в письменной форме кредиторов о начале реорганизации </w:t>
            </w:r>
          </w:p>
        </w:tc>
        <w:tc>
          <w:tcPr>
            <w:tcW w:w="4111" w:type="dxa"/>
            <w:shd w:val="clear" w:color="auto" w:fill="auto"/>
          </w:tcPr>
          <w:p w:rsidR="00A27D81" w:rsidRPr="00737269" w:rsidRDefault="00A27D81" w:rsidP="00501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позднее </w:t>
            </w:r>
            <w:r w:rsidR="0050183F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50183F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трех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r w:rsidR="0050183F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рабочих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дней с даты направления уведомления о начале процедуры реорганизации в орган, осуществляющий государственную регистрацию юридических лиц</w:t>
            </w:r>
          </w:p>
        </w:tc>
        <w:tc>
          <w:tcPr>
            <w:tcW w:w="1985" w:type="dxa"/>
            <w:shd w:val="clear" w:color="auto" w:fill="auto"/>
          </w:tcPr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Щетинина Т. А.</w:t>
            </w:r>
          </w:p>
          <w:p w:rsidR="00A27D81" w:rsidRPr="00737269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Локтюшина Л. П.</w:t>
            </w:r>
          </w:p>
        </w:tc>
      </w:tr>
      <w:tr w:rsidR="00A27D81" w:rsidRPr="00737269" w:rsidTr="00992AE5">
        <w:tc>
          <w:tcPr>
            <w:tcW w:w="568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C66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hAnsi="Times New Roman" w:cs="Times New Roman"/>
                <w:sz w:val="28"/>
                <w:szCs w:val="28"/>
              </w:rPr>
              <w:t>Проведение сверки задолженности перед кредиторами, дебиторами.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Оформ</w:t>
            </w:r>
            <w:r w:rsidR="00C6655A"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ление 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ними акт</w:t>
            </w:r>
            <w:r w:rsidR="00C6655A"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сверки 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взаимозачетов</w:t>
            </w:r>
          </w:p>
        </w:tc>
        <w:tc>
          <w:tcPr>
            <w:tcW w:w="4111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(три) рабочих дня после даты принятия решения о реорганизации</w:t>
            </w:r>
          </w:p>
        </w:tc>
        <w:tc>
          <w:tcPr>
            <w:tcW w:w="1985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ЦБ </w:t>
            </w:r>
            <w:r w:rsidR="00116C57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учреждений образования</w:t>
            </w:r>
          </w:p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Щетинина Т. А.</w:t>
            </w:r>
          </w:p>
          <w:p w:rsidR="00A27D81" w:rsidRPr="007C2655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Локтюшина Л. </w:t>
            </w: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П.</w:t>
            </w:r>
          </w:p>
        </w:tc>
      </w:tr>
      <w:tr w:rsidR="00A27D81" w:rsidRPr="00737269" w:rsidTr="00992AE5">
        <w:tc>
          <w:tcPr>
            <w:tcW w:w="568" w:type="dxa"/>
            <w:shd w:val="clear" w:color="auto" w:fill="auto"/>
          </w:tcPr>
          <w:p w:rsidR="00A27D81" w:rsidRPr="00737269" w:rsidRDefault="00A27D81" w:rsidP="00C0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7C2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инвентаризации имущества и финансовых обязательств </w:t>
            </w:r>
            <w:r w:rsidR="00F836DD" w:rsidRPr="00F836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r w:rsidR="00B5350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F836DD" w:rsidRPr="00F836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ОШ с. </w:t>
            </w:r>
            <w:r w:rsidR="00B53507">
              <w:rPr>
                <w:rFonts w:ascii="Times New Roman" w:eastAsia="Times New Roman" w:hAnsi="Times New Roman" w:cs="Times New Roman"/>
                <w:sz w:val="28"/>
                <w:szCs w:val="28"/>
              </w:rPr>
              <w:t>Зюльзикан</w:t>
            </w:r>
            <w:r w:rsidR="00F836DD" w:rsidRPr="00F836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оформление документов по итогам инвентаризации</w:t>
            </w:r>
          </w:p>
        </w:tc>
        <w:tc>
          <w:tcPr>
            <w:tcW w:w="4111" w:type="dxa"/>
            <w:shd w:val="clear" w:color="auto" w:fill="auto"/>
          </w:tcPr>
          <w:p w:rsidR="00A27D81" w:rsidRPr="00737269" w:rsidRDefault="00A27D81" w:rsidP="00C0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позднее месяца с даты внесения записи в ЕГРЮЛ о начале процедуры реорганизации учреждений</w:t>
            </w:r>
          </w:p>
        </w:tc>
        <w:tc>
          <w:tcPr>
            <w:tcW w:w="1985" w:type="dxa"/>
            <w:shd w:val="clear" w:color="auto" w:fill="auto"/>
          </w:tcPr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Локтюшина Л. П.</w:t>
            </w:r>
          </w:p>
          <w:p w:rsidR="00A27D81" w:rsidRPr="00737269" w:rsidRDefault="00A27D81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992AE5">
        <w:tc>
          <w:tcPr>
            <w:tcW w:w="568" w:type="dxa"/>
            <w:shd w:val="clear" w:color="auto" w:fill="auto"/>
          </w:tcPr>
          <w:p w:rsidR="00A27D81" w:rsidRPr="00737269" w:rsidRDefault="00A27D81" w:rsidP="00F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7C2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Уведомление в соответствии с требованиями действующего трудового законодательства работников 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реорганизации </w:t>
            </w:r>
            <w:r w:rsidR="00116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116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ОШ с. </w:t>
            </w:r>
            <w:r w:rsid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Зюльзикан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всех необходимых мероприятий, предусмотренных требованиями трудового законодательства в отношении работников. </w:t>
            </w:r>
          </w:p>
        </w:tc>
        <w:tc>
          <w:tcPr>
            <w:tcW w:w="4111" w:type="dxa"/>
            <w:shd w:val="clear" w:color="auto" w:fill="auto"/>
          </w:tcPr>
          <w:p w:rsidR="00A27D81" w:rsidRPr="00737269" w:rsidRDefault="00A27D81" w:rsidP="00F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позднее 10 дней с даты внесения записи в ЕГРЮЛ о начале процедуры реорганизации учреждений</w:t>
            </w:r>
          </w:p>
        </w:tc>
        <w:tc>
          <w:tcPr>
            <w:tcW w:w="1985" w:type="dxa"/>
            <w:shd w:val="clear" w:color="auto" w:fill="auto"/>
          </w:tcPr>
          <w:p w:rsidR="00A27D81" w:rsidRPr="00737269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Локтюшина Л. П.</w:t>
            </w:r>
          </w:p>
        </w:tc>
      </w:tr>
      <w:tr w:rsidR="00A27D81" w:rsidRPr="00737269" w:rsidTr="00992AE5">
        <w:tc>
          <w:tcPr>
            <w:tcW w:w="568" w:type="dxa"/>
            <w:shd w:val="clear" w:color="auto" w:fill="auto"/>
          </w:tcPr>
          <w:p w:rsidR="00A27D81" w:rsidRPr="00737269" w:rsidRDefault="00A27D81" w:rsidP="00E04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E04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представление на утверждение в Комитет экономики и имущественных отношений администрации Нерчинского муниципального округа в установленном законом порядке разделительных балансов, передаточных актов.</w:t>
            </w:r>
          </w:p>
        </w:tc>
        <w:tc>
          <w:tcPr>
            <w:tcW w:w="4111" w:type="dxa"/>
            <w:shd w:val="clear" w:color="auto" w:fill="auto"/>
          </w:tcPr>
          <w:p w:rsidR="00A27D81" w:rsidRPr="00737269" w:rsidRDefault="00A27D81" w:rsidP="00E04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позднее 2-х недель после завершения процедуры инвентаризации</w:t>
            </w:r>
          </w:p>
        </w:tc>
        <w:tc>
          <w:tcPr>
            <w:tcW w:w="1985" w:type="dxa"/>
            <w:shd w:val="clear" w:color="auto" w:fill="auto"/>
          </w:tcPr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Щетинина Т. А.</w:t>
            </w:r>
          </w:p>
          <w:p w:rsidR="00A27D81" w:rsidRPr="00737269" w:rsidRDefault="00B53507" w:rsidP="007C2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Локтюшина Л. П.</w:t>
            </w:r>
          </w:p>
        </w:tc>
      </w:tr>
      <w:tr w:rsidR="00A27D81" w:rsidRPr="00737269" w:rsidTr="00992AE5">
        <w:tc>
          <w:tcPr>
            <w:tcW w:w="568" w:type="dxa"/>
            <w:shd w:val="clear" w:color="auto" w:fill="auto"/>
          </w:tcPr>
          <w:p w:rsidR="00A27D81" w:rsidRPr="00737269" w:rsidRDefault="00A27D81" w:rsidP="00B11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B11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передачи имущества реорганизуемого юридического лица. </w:t>
            </w:r>
          </w:p>
        </w:tc>
        <w:tc>
          <w:tcPr>
            <w:tcW w:w="4111" w:type="dxa"/>
            <w:shd w:val="clear" w:color="auto" w:fill="auto"/>
          </w:tcPr>
          <w:p w:rsidR="00A27D81" w:rsidRPr="00737269" w:rsidRDefault="00A27D81" w:rsidP="00B11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Щетинина Т. А.</w:t>
            </w:r>
          </w:p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Локтюшина Л. П.</w:t>
            </w:r>
          </w:p>
          <w:p w:rsidR="00A27D81" w:rsidRPr="00737269" w:rsidRDefault="00A27D81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Комитет по имуществу и земельным отношениям</w:t>
            </w:r>
          </w:p>
        </w:tc>
      </w:tr>
      <w:tr w:rsidR="00A27D81" w:rsidRPr="00737269" w:rsidTr="00992AE5">
        <w:tc>
          <w:tcPr>
            <w:tcW w:w="568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6C7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Разработать и представить на утверждение в Управление образования администрации Нерчинского муниципального округа новую редакцию Устава.</w:t>
            </w:r>
            <w:r w:rsidRPr="0073726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позднее 2-х месяцев, с даты внесения записи в ЕГРЮЛ о начале процедуры реорганизации учреждения</w:t>
            </w:r>
          </w:p>
        </w:tc>
        <w:tc>
          <w:tcPr>
            <w:tcW w:w="1985" w:type="dxa"/>
            <w:shd w:val="clear" w:color="auto" w:fill="auto"/>
          </w:tcPr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Щетинина Т. А.</w:t>
            </w:r>
          </w:p>
          <w:p w:rsidR="00A27D81" w:rsidRPr="00737269" w:rsidRDefault="00A27D81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992AE5">
        <w:tc>
          <w:tcPr>
            <w:tcW w:w="568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171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Разработать и утвердить новое штатное расписание.</w:t>
            </w:r>
          </w:p>
        </w:tc>
        <w:tc>
          <w:tcPr>
            <w:tcW w:w="4111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позднее двух месяцев, с даты внесения записи в ЕГРЮЛ о начале процедуры реорганизации учреждения</w:t>
            </w:r>
          </w:p>
        </w:tc>
        <w:tc>
          <w:tcPr>
            <w:tcW w:w="1985" w:type="dxa"/>
            <w:shd w:val="clear" w:color="auto" w:fill="auto"/>
          </w:tcPr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Щетинина Т. А.</w:t>
            </w:r>
          </w:p>
          <w:p w:rsidR="00A27D81" w:rsidRPr="00737269" w:rsidRDefault="00A27D81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992AE5">
        <w:tc>
          <w:tcPr>
            <w:tcW w:w="568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7F7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Подготовить и направить в орган, осуществляющий государственную регистрацию юридических лиц, заявления о государственной регистрации в связи с завершением реорганизации юридического лица.</w:t>
            </w:r>
          </w:p>
        </w:tc>
        <w:tc>
          <w:tcPr>
            <w:tcW w:w="4111" w:type="dxa"/>
            <w:shd w:val="clear" w:color="auto" w:fill="auto"/>
          </w:tcPr>
          <w:p w:rsidR="00A27D81" w:rsidRPr="00737269" w:rsidRDefault="00A27D81" w:rsidP="00C35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истечении месяца от даты второй публикации, но не ранее трех месяцев с момента внесения записи в ЕГРЮЛ о начале процедуры реорганизации.</w:t>
            </w:r>
          </w:p>
        </w:tc>
        <w:tc>
          <w:tcPr>
            <w:tcW w:w="1985" w:type="dxa"/>
            <w:shd w:val="clear" w:color="auto" w:fill="auto"/>
          </w:tcPr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Щетинина Т. А.</w:t>
            </w:r>
          </w:p>
          <w:p w:rsidR="00A27D81" w:rsidRPr="00737269" w:rsidRDefault="00A27D81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992AE5">
        <w:tc>
          <w:tcPr>
            <w:tcW w:w="568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3118" w:type="dxa"/>
            <w:shd w:val="clear" w:color="auto" w:fill="auto"/>
          </w:tcPr>
          <w:p w:rsidR="00A27D81" w:rsidRPr="00737269" w:rsidRDefault="00A27D81" w:rsidP="00C358F6">
            <w:pPr>
              <w:widowControl w:val="0"/>
              <w:tabs>
                <w:tab w:val="left" w:pos="173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кадровой работы по формированию штата. Обеспечение внесения записей в трудовые книжки и оформление дополнительных соглашений с работниками реорганизуемого юридического лица, осуществление передачи документации по личному составу (личные карточки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форма Т – 2 и трудовые книжки).</w:t>
            </w:r>
          </w:p>
        </w:tc>
        <w:tc>
          <w:tcPr>
            <w:tcW w:w="4111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 истечении двух месяцев с даты внесения записи в ЕГРЮЛ о начале процедуры реорганизации учреждения</w:t>
            </w:r>
          </w:p>
        </w:tc>
        <w:tc>
          <w:tcPr>
            <w:tcW w:w="1985" w:type="dxa"/>
            <w:shd w:val="clear" w:color="auto" w:fill="auto"/>
          </w:tcPr>
          <w:p w:rsidR="00B53507" w:rsidRPr="00B53507" w:rsidRDefault="00B53507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Щетинина Т. А.</w:t>
            </w:r>
          </w:p>
          <w:p w:rsidR="00A27D81" w:rsidRPr="00737269" w:rsidRDefault="00A27D81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F5A51" w:rsidRPr="001C6043" w:rsidRDefault="004E19A3" w:rsidP="00B16A71">
      <w:pPr>
        <w:pStyle w:val="a5"/>
        <w:ind w:left="360"/>
        <w:jc w:val="center"/>
        <w:rPr>
          <w:sz w:val="26"/>
          <w:szCs w:val="26"/>
        </w:rPr>
      </w:pPr>
      <w:r w:rsidRPr="00737269">
        <w:rPr>
          <w:rFonts w:ascii="Times New Roman" w:hAnsi="Times New Roman" w:cs="Times New Roman"/>
          <w:sz w:val="26"/>
          <w:szCs w:val="26"/>
        </w:rPr>
        <w:lastRenderedPageBreak/>
        <w:t>_____________________________</w:t>
      </w:r>
    </w:p>
    <w:sectPr w:rsidR="00BF5A51" w:rsidRPr="001C6043" w:rsidSect="007372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849" w:rsidRDefault="00D77849" w:rsidP="00B31D79">
      <w:pPr>
        <w:spacing w:after="0" w:line="240" w:lineRule="auto"/>
      </w:pPr>
      <w:r>
        <w:separator/>
      </w:r>
    </w:p>
  </w:endnote>
  <w:endnote w:type="continuationSeparator" w:id="0">
    <w:p w:rsidR="00D77849" w:rsidRDefault="00D77849" w:rsidP="00B3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ontserrat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849" w:rsidRDefault="00D77849" w:rsidP="00B31D79">
      <w:pPr>
        <w:spacing w:after="0" w:line="240" w:lineRule="auto"/>
      </w:pPr>
      <w:r>
        <w:separator/>
      </w:r>
    </w:p>
  </w:footnote>
  <w:footnote w:type="continuationSeparator" w:id="0">
    <w:p w:rsidR="00D77849" w:rsidRDefault="00D77849" w:rsidP="00B31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006F5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D820469"/>
    <w:multiLevelType w:val="hybridMultilevel"/>
    <w:tmpl w:val="310CED0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86984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610B1F6A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6E364BFC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391"/>
    <w:rsid w:val="000319EE"/>
    <w:rsid w:val="000352F8"/>
    <w:rsid w:val="00043323"/>
    <w:rsid w:val="00057AA0"/>
    <w:rsid w:val="00062C5C"/>
    <w:rsid w:val="00065CF3"/>
    <w:rsid w:val="000724A2"/>
    <w:rsid w:val="000C3E43"/>
    <w:rsid w:val="000E75BF"/>
    <w:rsid w:val="00116C57"/>
    <w:rsid w:val="001241BF"/>
    <w:rsid w:val="00155AFF"/>
    <w:rsid w:val="00171731"/>
    <w:rsid w:val="00171E7B"/>
    <w:rsid w:val="00172A5B"/>
    <w:rsid w:val="00173112"/>
    <w:rsid w:val="001861DD"/>
    <w:rsid w:val="001915B7"/>
    <w:rsid w:val="001B1D7C"/>
    <w:rsid w:val="001C05A2"/>
    <w:rsid w:val="001C6043"/>
    <w:rsid w:val="001D360D"/>
    <w:rsid w:val="001D75D7"/>
    <w:rsid w:val="001F6505"/>
    <w:rsid w:val="00251155"/>
    <w:rsid w:val="002569F9"/>
    <w:rsid w:val="00262066"/>
    <w:rsid w:val="00284BB7"/>
    <w:rsid w:val="002C02EE"/>
    <w:rsid w:val="002F2071"/>
    <w:rsid w:val="002F5A49"/>
    <w:rsid w:val="002F5A68"/>
    <w:rsid w:val="002F5F85"/>
    <w:rsid w:val="0031303A"/>
    <w:rsid w:val="00324CDB"/>
    <w:rsid w:val="00346B44"/>
    <w:rsid w:val="00356058"/>
    <w:rsid w:val="00366A35"/>
    <w:rsid w:val="00380DC4"/>
    <w:rsid w:val="00391468"/>
    <w:rsid w:val="003A02DE"/>
    <w:rsid w:val="003A087B"/>
    <w:rsid w:val="003B6359"/>
    <w:rsid w:val="003C44C5"/>
    <w:rsid w:val="003C6D50"/>
    <w:rsid w:val="003E5973"/>
    <w:rsid w:val="003F381E"/>
    <w:rsid w:val="00400BA8"/>
    <w:rsid w:val="00436AD1"/>
    <w:rsid w:val="004470B6"/>
    <w:rsid w:val="00457142"/>
    <w:rsid w:val="00461425"/>
    <w:rsid w:val="00462C74"/>
    <w:rsid w:val="00466741"/>
    <w:rsid w:val="00486B50"/>
    <w:rsid w:val="004911F3"/>
    <w:rsid w:val="004912DA"/>
    <w:rsid w:val="00491CAA"/>
    <w:rsid w:val="0049684D"/>
    <w:rsid w:val="004A6839"/>
    <w:rsid w:val="004A6F15"/>
    <w:rsid w:val="004D48CB"/>
    <w:rsid w:val="004D56DC"/>
    <w:rsid w:val="004D720E"/>
    <w:rsid w:val="004E19A3"/>
    <w:rsid w:val="0050183F"/>
    <w:rsid w:val="005238C0"/>
    <w:rsid w:val="00532A9D"/>
    <w:rsid w:val="00546B01"/>
    <w:rsid w:val="005507CC"/>
    <w:rsid w:val="00562437"/>
    <w:rsid w:val="00580230"/>
    <w:rsid w:val="005834F3"/>
    <w:rsid w:val="0059028A"/>
    <w:rsid w:val="005A7076"/>
    <w:rsid w:val="005B6187"/>
    <w:rsid w:val="005E6736"/>
    <w:rsid w:val="005E6D1B"/>
    <w:rsid w:val="00603639"/>
    <w:rsid w:val="006137C4"/>
    <w:rsid w:val="00624C07"/>
    <w:rsid w:val="00642A1F"/>
    <w:rsid w:val="00651071"/>
    <w:rsid w:val="00661640"/>
    <w:rsid w:val="00687AA7"/>
    <w:rsid w:val="006B2AB9"/>
    <w:rsid w:val="006B4BEB"/>
    <w:rsid w:val="006C0AF6"/>
    <w:rsid w:val="006C7BCC"/>
    <w:rsid w:val="006F3DB2"/>
    <w:rsid w:val="00734184"/>
    <w:rsid w:val="007356FC"/>
    <w:rsid w:val="00737269"/>
    <w:rsid w:val="007458A5"/>
    <w:rsid w:val="007467D2"/>
    <w:rsid w:val="00753E25"/>
    <w:rsid w:val="007615D3"/>
    <w:rsid w:val="00767391"/>
    <w:rsid w:val="00770339"/>
    <w:rsid w:val="007752FF"/>
    <w:rsid w:val="007766B2"/>
    <w:rsid w:val="007A29F0"/>
    <w:rsid w:val="007B3F84"/>
    <w:rsid w:val="007B5322"/>
    <w:rsid w:val="007C2655"/>
    <w:rsid w:val="007E06D5"/>
    <w:rsid w:val="007F720D"/>
    <w:rsid w:val="007F7472"/>
    <w:rsid w:val="00801357"/>
    <w:rsid w:val="00807D58"/>
    <w:rsid w:val="0081090D"/>
    <w:rsid w:val="00812895"/>
    <w:rsid w:val="008277A4"/>
    <w:rsid w:val="00832468"/>
    <w:rsid w:val="00832882"/>
    <w:rsid w:val="00856224"/>
    <w:rsid w:val="00870997"/>
    <w:rsid w:val="008D1C3B"/>
    <w:rsid w:val="009064D1"/>
    <w:rsid w:val="009224BB"/>
    <w:rsid w:val="00935687"/>
    <w:rsid w:val="00984415"/>
    <w:rsid w:val="00985E69"/>
    <w:rsid w:val="00992AE5"/>
    <w:rsid w:val="00993D9B"/>
    <w:rsid w:val="00996C62"/>
    <w:rsid w:val="009C3672"/>
    <w:rsid w:val="009D5679"/>
    <w:rsid w:val="009E268D"/>
    <w:rsid w:val="00A17D5D"/>
    <w:rsid w:val="00A27D81"/>
    <w:rsid w:val="00A609FB"/>
    <w:rsid w:val="00A828EF"/>
    <w:rsid w:val="00A94A29"/>
    <w:rsid w:val="00AB2628"/>
    <w:rsid w:val="00AB53B4"/>
    <w:rsid w:val="00AD5CDE"/>
    <w:rsid w:val="00B16A71"/>
    <w:rsid w:val="00B22B21"/>
    <w:rsid w:val="00B31032"/>
    <w:rsid w:val="00B31D79"/>
    <w:rsid w:val="00B4001E"/>
    <w:rsid w:val="00B4459C"/>
    <w:rsid w:val="00B53507"/>
    <w:rsid w:val="00B91EC5"/>
    <w:rsid w:val="00BB4F88"/>
    <w:rsid w:val="00BB755F"/>
    <w:rsid w:val="00BB7DA1"/>
    <w:rsid w:val="00BC2038"/>
    <w:rsid w:val="00BC4456"/>
    <w:rsid w:val="00BC753F"/>
    <w:rsid w:val="00BD113D"/>
    <w:rsid w:val="00BE1FC7"/>
    <w:rsid w:val="00BF5A51"/>
    <w:rsid w:val="00C15FEF"/>
    <w:rsid w:val="00C310CD"/>
    <w:rsid w:val="00C3281C"/>
    <w:rsid w:val="00C358F6"/>
    <w:rsid w:val="00C5794D"/>
    <w:rsid w:val="00C6655A"/>
    <w:rsid w:val="00C70076"/>
    <w:rsid w:val="00C90E53"/>
    <w:rsid w:val="00C92679"/>
    <w:rsid w:val="00C93B0C"/>
    <w:rsid w:val="00C960EB"/>
    <w:rsid w:val="00C97AC5"/>
    <w:rsid w:val="00CB0464"/>
    <w:rsid w:val="00CC6B5B"/>
    <w:rsid w:val="00CF14D2"/>
    <w:rsid w:val="00D02DC6"/>
    <w:rsid w:val="00D11067"/>
    <w:rsid w:val="00D1166B"/>
    <w:rsid w:val="00D163FD"/>
    <w:rsid w:val="00D37077"/>
    <w:rsid w:val="00D45782"/>
    <w:rsid w:val="00D468E9"/>
    <w:rsid w:val="00D4777B"/>
    <w:rsid w:val="00D55F9B"/>
    <w:rsid w:val="00D77849"/>
    <w:rsid w:val="00D93053"/>
    <w:rsid w:val="00DC49CF"/>
    <w:rsid w:val="00DC5956"/>
    <w:rsid w:val="00DE2B5E"/>
    <w:rsid w:val="00DE433E"/>
    <w:rsid w:val="00DF5646"/>
    <w:rsid w:val="00E13EC8"/>
    <w:rsid w:val="00E14024"/>
    <w:rsid w:val="00E83F75"/>
    <w:rsid w:val="00E91D71"/>
    <w:rsid w:val="00ED2ACB"/>
    <w:rsid w:val="00ED6461"/>
    <w:rsid w:val="00EE21B2"/>
    <w:rsid w:val="00EE5D2F"/>
    <w:rsid w:val="00EF50CD"/>
    <w:rsid w:val="00EF68F3"/>
    <w:rsid w:val="00EF7264"/>
    <w:rsid w:val="00F03A4C"/>
    <w:rsid w:val="00F20675"/>
    <w:rsid w:val="00F2127C"/>
    <w:rsid w:val="00F26578"/>
    <w:rsid w:val="00F27835"/>
    <w:rsid w:val="00F31603"/>
    <w:rsid w:val="00F41084"/>
    <w:rsid w:val="00F46675"/>
    <w:rsid w:val="00F54A38"/>
    <w:rsid w:val="00F636D9"/>
    <w:rsid w:val="00F836DD"/>
    <w:rsid w:val="00F9028F"/>
    <w:rsid w:val="00FF3164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D42F2-21FA-4236-8003-059B4EE2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5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39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915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915B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C02EE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2C02E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C02EE"/>
    <w:rPr>
      <w:rFonts w:ascii="Consolas" w:eastAsiaTheme="minorEastAsia" w:hAnsi="Consolas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EF68F3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3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1D7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3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1D79"/>
    <w:rPr>
      <w:rFonts w:eastAsiaTheme="minorEastAsia"/>
      <w:lang w:eastAsia="ru-RU"/>
    </w:rPr>
  </w:style>
  <w:style w:type="paragraph" w:styleId="ac">
    <w:name w:val="No Spacing"/>
    <w:uiPriority w:val="1"/>
    <w:qFormat/>
    <w:rsid w:val="004A6839"/>
    <w:pPr>
      <w:spacing w:after="0" w:line="240" w:lineRule="auto"/>
    </w:pPr>
    <w:rPr>
      <w:rFonts w:eastAsiaTheme="minorEastAsia"/>
      <w:lang w:eastAsia="ru-RU"/>
    </w:rPr>
  </w:style>
  <w:style w:type="character" w:styleId="ad">
    <w:name w:val="Strong"/>
    <w:basedOn w:val="a0"/>
    <w:qFormat/>
    <w:rsid w:val="006137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3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pa-nerchi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5B51C-C73A-48DA-94E9-708EFB7C9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8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ГершеновичТС</cp:lastModifiedBy>
  <cp:revision>102</cp:revision>
  <cp:lastPrinted>2026-08-10T02:56:00Z</cp:lastPrinted>
  <dcterms:created xsi:type="dcterms:W3CDTF">2026-06-02T06:21:00Z</dcterms:created>
  <dcterms:modified xsi:type="dcterms:W3CDTF">2026-08-20T02:45:00Z</dcterms:modified>
</cp:coreProperties>
</file>