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12A" w:rsidRPr="009F612A" w:rsidRDefault="009F612A" w:rsidP="009F612A">
      <w:pPr>
        <w:pStyle w:val="a3"/>
        <w:jc w:val="right"/>
        <w:rPr>
          <w:b w:val="0"/>
          <w:sz w:val="28"/>
          <w:szCs w:val="28"/>
        </w:rPr>
      </w:pPr>
      <w:r w:rsidRPr="009F612A">
        <w:rPr>
          <w:b w:val="0"/>
          <w:sz w:val="28"/>
          <w:szCs w:val="28"/>
        </w:rPr>
        <w:t>ПРОЕКТ</w:t>
      </w:r>
    </w:p>
    <w:p w:rsidR="001D7911" w:rsidRPr="00B85AC9" w:rsidRDefault="001D7911" w:rsidP="001D7911">
      <w:pPr>
        <w:pStyle w:val="a3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0383B62" wp14:editId="684B0B3F">
            <wp:extent cx="758825" cy="914400"/>
            <wp:effectExtent l="19050" t="0" r="3175" b="0"/>
            <wp:docPr id="2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7911" w:rsidRPr="00B85AC9" w:rsidRDefault="001D7911" w:rsidP="001D7911">
      <w:pPr>
        <w:pStyle w:val="a3"/>
        <w:rPr>
          <w:sz w:val="28"/>
          <w:szCs w:val="28"/>
        </w:rPr>
      </w:pPr>
      <w:r w:rsidRPr="00B85AC9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НЕРЧИНСКОГО </w:t>
      </w:r>
      <w:r w:rsidRPr="00B85AC9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</w:p>
    <w:p w:rsidR="001D7911" w:rsidRPr="00B85AC9" w:rsidRDefault="001D7911" w:rsidP="001D7911">
      <w:pPr>
        <w:pStyle w:val="a3"/>
        <w:rPr>
          <w:sz w:val="28"/>
          <w:szCs w:val="28"/>
        </w:rPr>
      </w:pPr>
      <w:r w:rsidRPr="00B85AC9">
        <w:rPr>
          <w:sz w:val="28"/>
          <w:szCs w:val="28"/>
        </w:rPr>
        <w:t xml:space="preserve">ЗАБАЙКАЛЬСКОГО КРАЯ    </w:t>
      </w:r>
    </w:p>
    <w:p w:rsidR="001D7911" w:rsidRDefault="001D7911" w:rsidP="001D7911">
      <w:pPr>
        <w:pStyle w:val="a3"/>
        <w:rPr>
          <w:sz w:val="28"/>
          <w:szCs w:val="28"/>
        </w:rPr>
      </w:pPr>
    </w:p>
    <w:p w:rsidR="001D7911" w:rsidRPr="00B85AC9" w:rsidRDefault="001D7911" w:rsidP="001D7911">
      <w:pPr>
        <w:pStyle w:val="a3"/>
        <w:rPr>
          <w:sz w:val="28"/>
          <w:szCs w:val="28"/>
        </w:rPr>
      </w:pPr>
    </w:p>
    <w:p w:rsidR="001D7911" w:rsidRPr="00B85AC9" w:rsidRDefault="001D7911" w:rsidP="001D7911">
      <w:pPr>
        <w:pStyle w:val="a3"/>
        <w:rPr>
          <w:sz w:val="32"/>
          <w:szCs w:val="32"/>
        </w:rPr>
      </w:pPr>
      <w:r w:rsidRPr="00B85AC9">
        <w:rPr>
          <w:sz w:val="32"/>
          <w:szCs w:val="32"/>
        </w:rPr>
        <w:t>ПОСТАНОВЛЕНИЕ</w:t>
      </w:r>
    </w:p>
    <w:p w:rsidR="001D7911" w:rsidRPr="00B85AC9" w:rsidRDefault="00B56093" w:rsidP="001D791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сентября</w:t>
      </w:r>
      <w:r w:rsidR="001D7911" w:rsidRPr="00B85AC9">
        <w:rPr>
          <w:rFonts w:ascii="Times New Roman" w:hAnsi="Times New Roman" w:cs="Times New Roman"/>
          <w:sz w:val="28"/>
          <w:szCs w:val="28"/>
        </w:rPr>
        <w:t xml:space="preserve"> 20</w:t>
      </w:r>
      <w:r w:rsidR="001D7911">
        <w:rPr>
          <w:rFonts w:ascii="Times New Roman" w:hAnsi="Times New Roman" w:cs="Times New Roman"/>
          <w:sz w:val="28"/>
          <w:szCs w:val="28"/>
        </w:rPr>
        <w:t>26</w:t>
      </w:r>
      <w:r w:rsidR="001D7911" w:rsidRPr="00B85AC9">
        <w:rPr>
          <w:rFonts w:ascii="Times New Roman" w:hAnsi="Times New Roman" w:cs="Times New Roman"/>
          <w:sz w:val="28"/>
          <w:szCs w:val="28"/>
        </w:rPr>
        <w:t xml:space="preserve"> года                                      </w:t>
      </w:r>
      <w:r w:rsidR="001D791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D7911" w:rsidRPr="00B85AC9">
        <w:rPr>
          <w:rFonts w:ascii="Times New Roman" w:hAnsi="Times New Roman" w:cs="Times New Roman"/>
          <w:sz w:val="28"/>
          <w:szCs w:val="28"/>
        </w:rPr>
        <w:t xml:space="preserve">                             № </w:t>
      </w:r>
      <w:r w:rsidR="001D79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7911" w:rsidRPr="00591891" w:rsidRDefault="001D7911" w:rsidP="001D791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Нерчинск</w:t>
      </w:r>
    </w:p>
    <w:p w:rsidR="001D7911" w:rsidRDefault="00812583" w:rsidP="001D79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</w:t>
      </w:r>
      <w:r w:rsidR="00A05B9E">
        <w:rPr>
          <w:rFonts w:ascii="Times New Roman" w:hAnsi="Times New Roman" w:cs="Times New Roman"/>
          <w:b/>
          <w:sz w:val="28"/>
          <w:szCs w:val="28"/>
        </w:rPr>
        <w:t xml:space="preserve">изменений </w:t>
      </w:r>
      <w:r w:rsidR="00B20AD9" w:rsidRPr="003F47FC">
        <w:rPr>
          <w:rFonts w:ascii="Times New Roman" w:hAnsi="Times New Roman" w:cs="Times New Roman"/>
          <w:b/>
          <w:sz w:val="28"/>
          <w:szCs w:val="28"/>
        </w:rPr>
        <w:t>в приложение, утверждённое</w:t>
      </w:r>
      <w:r w:rsidR="00E37CA1" w:rsidRPr="00E37CA1"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  <w:r w:rsidR="00B20AD9">
        <w:rPr>
          <w:rFonts w:ascii="Times New Roman" w:hAnsi="Times New Roman" w:cs="Times New Roman"/>
          <w:b/>
          <w:sz w:val="28"/>
          <w:szCs w:val="28"/>
        </w:rPr>
        <w:t>м</w:t>
      </w:r>
      <w:r w:rsidR="00E37CA1" w:rsidRPr="00E37CA1">
        <w:rPr>
          <w:rFonts w:ascii="Times New Roman" w:hAnsi="Times New Roman" w:cs="Times New Roman"/>
          <w:b/>
          <w:sz w:val="28"/>
          <w:szCs w:val="28"/>
        </w:rPr>
        <w:t xml:space="preserve"> администрации </w:t>
      </w:r>
      <w:r w:rsidR="001D7911" w:rsidRPr="001D7911">
        <w:rPr>
          <w:rFonts w:ascii="Times New Roman" w:hAnsi="Times New Roman" w:cs="Times New Roman"/>
          <w:b/>
          <w:sz w:val="28"/>
          <w:szCs w:val="28"/>
        </w:rPr>
        <w:t>Нерчинского муниципального округа</w:t>
      </w:r>
      <w:r w:rsidR="00E37CA1" w:rsidRPr="00E37CA1">
        <w:rPr>
          <w:rFonts w:ascii="Times New Roman" w:hAnsi="Times New Roman" w:cs="Times New Roman"/>
          <w:b/>
          <w:sz w:val="28"/>
          <w:szCs w:val="28"/>
        </w:rPr>
        <w:t xml:space="preserve"> от </w:t>
      </w:r>
      <w:r w:rsidR="001D7911">
        <w:rPr>
          <w:rFonts w:ascii="Times New Roman" w:hAnsi="Times New Roman" w:cs="Times New Roman"/>
          <w:b/>
          <w:sz w:val="28"/>
          <w:szCs w:val="28"/>
        </w:rPr>
        <w:t>17</w:t>
      </w:r>
      <w:r w:rsidR="00E37CA1" w:rsidRPr="00E37CA1">
        <w:rPr>
          <w:rFonts w:ascii="Times New Roman" w:hAnsi="Times New Roman" w:cs="Times New Roman"/>
          <w:b/>
          <w:sz w:val="28"/>
          <w:szCs w:val="28"/>
        </w:rPr>
        <w:t>.0</w:t>
      </w:r>
      <w:r w:rsidR="001D7911">
        <w:rPr>
          <w:rFonts w:ascii="Times New Roman" w:hAnsi="Times New Roman" w:cs="Times New Roman"/>
          <w:b/>
          <w:sz w:val="28"/>
          <w:szCs w:val="28"/>
        </w:rPr>
        <w:t>2</w:t>
      </w:r>
      <w:r w:rsidR="00E37CA1" w:rsidRPr="00E37CA1">
        <w:rPr>
          <w:rFonts w:ascii="Times New Roman" w:hAnsi="Times New Roman" w:cs="Times New Roman"/>
          <w:b/>
          <w:sz w:val="28"/>
          <w:szCs w:val="28"/>
        </w:rPr>
        <w:t>.20</w:t>
      </w:r>
      <w:r w:rsidR="000760C3">
        <w:rPr>
          <w:rFonts w:ascii="Times New Roman" w:hAnsi="Times New Roman" w:cs="Times New Roman"/>
          <w:b/>
          <w:sz w:val="28"/>
          <w:szCs w:val="28"/>
        </w:rPr>
        <w:t>2</w:t>
      </w:r>
      <w:r w:rsidR="001D7911">
        <w:rPr>
          <w:rFonts w:ascii="Times New Roman" w:hAnsi="Times New Roman" w:cs="Times New Roman"/>
          <w:b/>
          <w:sz w:val="28"/>
          <w:szCs w:val="28"/>
        </w:rPr>
        <w:t>6</w:t>
      </w:r>
      <w:r w:rsidR="00E37CA1" w:rsidRPr="00E37CA1">
        <w:rPr>
          <w:rFonts w:ascii="Times New Roman" w:hAnsi="Times New Roman" w:cs="Times New Roman"/>
          <w:b/>
          <w:sz w:val="28"/>
          <w:szCs w:val="28"/>
        </w:rPr>
        <w:t xml:space="preserve"> года №</w:t>
      </w:r>
      <w:r w:rsidR="000760C3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1D7911">
        <w:rPr>
          <w:rFonts w:ascii="Times New Roman" w:hAnsi="Times New Roman" w:cs="Times New Roman"/>
          <w:b/>
          <w:sz w:val="28"/>
          <w:szCs w:val="28"/>
        </w:rPr>
        <w:t>2</w:t>
      </w:r>
      <w:r w:rsidR="00E37CA1" w:rsidRPr="00E37CA1">
        <w:rPr>
          <w:rFonts w:ascii="Times New Roman" w:hAnsi="Times New Roman" w:cs="Times New Roman"/>
          <w:b/>
          <w:sz w:val="28"/>
          <w:szCs w:val="28"/>
        </w:rPr>
        <w:t xml:space="preserve"> «Об утверждении пер</w:t>
      </w:r>
      <w:r w:rsidR="001D7911">
        <w:rPr>
          <w:rFonts w:ascii="Times New Roman" w:hAnsi="Times New Roman" w:cs="Times New Roman"/>
          <w:b/>
          <w:sz w:val="28"/>
          <w:szCs w:val="28"/>
        </w:rPr>
        <w:t xml:space="preserve">ечня автомобильных дорог общего </w:t>
      </w:r>
      <w:r w:rsidR="00E37CA1" w:rsidRPr="00E37CA1">
        <w:rPr>
          <w:rFonts w:ascii="Times New Roman" w:hAnsi="Times New Roman" w:cs="Times New Roman"/>
          <w:b/>
          <w:sz w:val="28"/>
          <w:szCs w:val="28"/>
        </w:rPr>
        <w:t xml:space="preserve">пользования </w:t>
      </w:r>
      <w:r w:rsidR="001D7911">
        <w:rPr>
          <w:rFonts w:ascii="Times New Roman" w:hAnsi="Times New Roman" w:cs="Times New Roman"/>
          <w:b/>
          <w:sz w:val="28"/>
          <w:szCs w:val="28"/>
        </w:rPr>
        <w:t xml:space="preserve">местного значения </w:t>
      </w:r>
      <w:r w:rsidR="001D7911" w:rsidRPr="00EB16C0">
        <w:rPr>
          <w:rFonts w:ascii="Times New Roman" w:hAnsi="Times New Roman" w:cs="Times New Roman"/>
          <w:b/>
          <w:sz w:val="28"/>
          <w:szCs w:val="28"/>
        </w:rPr>
        <w:t xml:space="preserve">Нерчинского </w:t>
      </w:r>
    </w:p>
    <w:p w:rsidR="00915036" w:rsidRDefault="001D7911" w:rsidP="001D79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16C0">
        <w:rPr>
          <w:rFonts w:ascii="Times New Roman" w:hAnsi="Times New Roman" w:cs="Times New Roman"/>
          <w:b/>
          <w:sz w:val="28"/>
          <w:szCs w:val="28"/>
        </w:rPr>
        <w:t>муниципального округа Забайкальского края</w:t>
      </w:r>
      <w:r w:rsidR="00204733" w:rsidRPr="002047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7911" w:rsidRPr="006F704E" w:rsidRDefault="001D7911" w:rsidP="001D79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6911" w:rsidRPr="002777FE" w:rsidRDefault="007E6911" w:rsidP="002777FE">
      <w:pPr>
        <w:spacing w:before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5AC9">
        <w:rPr>
          <w:rFonts w:ascii="Times New Roman" w:hAnsi="Times New Roman" w:cs="Times New Roman"/>
          <w:sz w:val="28"/>
          <w:szCs w:val="28"/>
        </w:rPr>
        <w:t>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5AC9">
        <w:rPr>
          <w:rFonts w:ascii="Times New Roman" w:hAnsi="Times New Roman" w:cs="Times New Roman"/>
          <w:sz w:val="28"/>
          <w:szCs w:val="28"/>
        </w:rPr>
        <w:t xml:space="preserve">пункта 5 </w:t>
      </w:r>
      <w:r>
        <w:rPr>
          <w:rFonts w:ascii="Times New Roman" w:hAnsi="Times New Roman" w:cs="Times New Roman"/>
          <w:sz w:val="28"/>
          <w:szCs w:val="28"/>
        </w:rPr>
        <w:t xml:space="preserve">части 1 </w:t>
      </w:r>
      <w:r w:rsidRPr="00B85AC9">
        <w:rPr>
          <w:rFonts w:ascii="Times New Roman" w:hAnsi="Times New Roman" w:cs="Times New Roman"/>
          <w:sz w:val="28"/>
          <w:szCs w:val="28"/>
        </w:rPr>
        <w:t>статьи 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5AC9">
        <w:rPr>
          <w:rFonts w:ascii="Times New Roman" w:hAnsi="Times New Roman" w:cs="Times New Roman"/>
          <w:sz w:val="28"/>
          <w:szCs w:val="28"/>
        </w:rPr>
        <w:t xml:space="preserve"> Федерального закона Российской Федерации от 06.10.2003 года № 131-ФЗ «Об общих принципах организации местного самоуправления в Российской Федерации,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пунктом 5 части 1 статьи 13</w:t>
      </w:r>
      <w:r w:rsidRPr="00B85AC9">
        <w:rPr>
          <w:rFonts w:ascii="Times New Roman" w:hAnsi="Times New Roman" w:cs="Times New Roman"/>
          <w:sz w:val="28"/>
          <w:szCs w:val="28"/>
        </w:rPr>
        <w:t xml:space="preserve">  Федеральн</w:t>
      </w:r>
      <w:r w:rsidR="00E3156E">
        <w:rPr>
          <w:rFonts w:ascii="Times New Roman" w:hAnsi="Times New Roman" w:cs="Times New Roman"/>
          <w:sz w:val="28"/>
          <w:szCs w:val="28"/>
        </w:rPr>
        <w:t>ого</w:t>
      </w:r>
      <w:r w:rsidRPr="00B85AC9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156E">
        <w:rPr>
          <w:rFonts w:ascii="Times New Roman" w:hAnsi="Times New Roman" w:cs="Times New Roman"/>
          <w:sz w:val="28"/>
          <w:szCs w:val="28"/>
        </w:rPr>
        <w:t xml:space="preserve">а </w:t>
      </w:r>
      <w:r w:rsidRPr="00B85AC9">
        <w:rPr>
          <w:rFonts w:ascii="Times New Roman" w:hAnsi="Times New Roman" w:cs="Times New Roman"/>
          <w:sz w:val="28"/>
          <w:szCs w:val="28"/>
        </w:rPr>
        <w:t>Российской Федерации от 08.11.2007 года № 257-ФЗ «Об автомобильных дорогах и о дорожной деятельности в Российской Федерации и о внесении изменений в отдельные законодател</w:t>
      </w:r>
      <w:r w:rsidR="001D7911">
        <w:rPr>
          <w:rFonts w:ascii="Times New Roman" w:hAnsi="Times New Roman" w:cs="Times New Roman"/>
          <w:sz w:val="28"/>
          <w:szCs w:val="28"/>
        </w:rPr>
        <w:t>ьные акты Российской Федерации»</w:t>
      </w:r>
      <w:r w:rsidR="00204733">
        <w:rPr>
          <w:rFonts w:ascii="Times New Roman" w:hAnsi="Times New Roman" w:cs="Times New Roman"/>
          <w:sz w:val="28"/>
          <w:szCs w:val="28"/>
        </w:rPr>
        <w:t xml:space="preserve">, </w:t>
      </w:r>
      <w:r w:rsidR="005A35E2">
        <w:rPr>
          <w:rFonts w:ascii="Times New Roman" w:hAnsi="Times New Roman" w:cs="Times New Roman"/>
          <w:sz w:val="28"/>
          <w:szCs w:val="28"/>
        </w:rPr>
        <w:t xml:space="preserve"> распоряжения</w:t>
      </w:r>
      <w:r w:rsidR="002777FE">
        <w:rPr>
          <w:rFonts w:ascii="Times New Roman" w:hAnsi="Times New Roman" w:cs="Times New Roman"/>
          <w:sz w:val="28"/>
          <w:szCs w:val="28"/>
        </w:rPr>
        <w:t xml:space="preserve"> Департамента государственного имущества  и земельных отношений Забайкальского края от 16.06.2026 года № 2170/р «О передаче имущества Нерчинского муниципального округа Забайкальского края в государственную собственность Забайкальского края</w:t>
      </w:r>
      <w:r w:rsidR="00B56093">
        <w:rPr>
          <w:rFonts w:ascii="Times New Roman" w:hAnsi="Times New Roman" w:cs="Times New Roman"/>
          <w:sz w:val="28"/>
          <w:szCs w:val="28"/>
        </w:rPr>
        <w:t>»</w:t>
      </w:r>
      <w:r w:rsidR="002777FE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 w:rsidR="001D7911" w:rsidRPr="00EB16C0">
        <w:rPr>
          <w:rFonts w:ascii="Times New Roman" w:hAnsi="Times New Roman" w:cs="Times New Roman"/>
          <w:sz w:val="28"/>
          <w:szCs w:val="28"/>
        </w:rPr>
        <w:t xml:space="preserve">Нерчинского муниципального округа </w:t>
      </w:r>
      <w:r w:rsidR="001D7911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="002777FE">
        <w:rPr>
          <w:rFonts w:ascii="Times New Roman" w:hAnsi="Times New Roman" w:cs="Times New Roman"/>
          <w:sz w:val="28"/>
          <w:szCs w:val="28"/>
        </w:rPr>
        <w:t xml:space="preserve"> </w:t>
      </w:r>
      <w:r w:rsidR="001D7911">
        <w:rPr>
          <w:rFonts w:ascii="Times New Roman" w:hAnsi="Times New Roman" w:cs="Times New Roman"/>
          <w:sz w:val="28"/>
          <w:szCs w:val="28"/>
        </w:rPr>
        <w:t>ПОСТАНОВИЛА</w:t>
      </w:r>
      <w:r w:rsidR="00E3156E">
        <w:rPr>
          <w:rFonts w:ascii="Times New Roman" w:hAnsi="Times New Roman" w:cs="Times New Roman"/>
          <w:sz w:val="28"/>
          <w:szCs w:val="28"/>
        </w:rPr>
        <w:t>:</w:t>
      </w:r>
    </w:p>
    <w:p w:rsidR="00B85AC9" w:rsidRPr="002777FE" w:rsidRDefault="00B85AC9" w:rsidP="002777FE">
      <w:pPr>
        <w:spacing w:before="12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77FE">
        <w:rPr>
          <w:rFonts w:ascii="Times New Roman" w:hAnsi="Times New Roman" w:cs="Times New Roman"/>
          <w:sz w:val="28"/>
          <w:szCs w:val="28"/>
        </w:rPr>
        <w:t xml:space="preserve">1. </w:t>
      </w:r>
      <w:r w:rsidR="00C22F06" w:rsidRPr="002777FE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1211D9" w:rsidRPr="002777FE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="002B4978" w:rsidRPr="002777FE">
        <w:rPr>
          <w:rFonts w:ascii="Times New Roman" w:hAnsi="Times New Roman" w:cs="Times New Roman"/>
          <w:sz w:val="28"/>
          <w:szCs w:val="28"/>
        </w:rPr>
        <w:t>в приложение,</w:t>
      </w:r>
      <w:r w:rsidR="00C22F06" w:rsidRPr="002777FE">
        <w:rPr>
          <w:rFonts w:ascii="Times New Roman" w:hAnsi="Times New Roman" w:cs="Times New Roman"/>
          <w:sz w:val="28"/>
          <w:szCs w:val="28"/>
        </w:rPr>
        <w:t xml:space="preserve"> </w:t>
      </w:r>
      <w:r w:rsidR="00B20AD9" w:rsidRPr="002777FE">
        <w:rPr>
          <w:rFonts w:ascii="Times New Roman" w:hAnsi="Times New Roman" w:cs="Times New Roman"/>
          <w:sz w:val="28"/>
          <w:szCs w:val="28"/>
        </w:rPr>
        <w:t xml:space="preserve">утверждённое </w:t>
      </w:r>
      <w:r w:rsidR="00C22F06" w:rsidRPr="002777FE">
        <w:rPr>
          <w:rFonts w:ascii="Times New Roman" w:hAnsi="Times New Roman" w:cs="Times New Roman"/>
          <w:sz w:val="28"/>
          <w:szCs w:val="28"/>
        </w:rPr>
        <w:t>постановлени</w:t>
      </w:r>
      <w:r w:rsidR="00B20AD9" w:rsidRPr="002777FE">
        <w:rPr>
          <w:rFonts w:ascii="Times New Roman" w:hAnsi="Times New Roman" w:cs="Times New Roman"/>
          <w:sz w:val="28"/>
          <w:szCs w:val="28"/>
        </w:rPr>
        <w:t>ем</w:t>
      </w:r>
      <w:r w:rsidR="00C22F06" w:rsidRPr="002777FE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2777FE">
        <w:rPr>
          <w:rFonts w:ascii="Times New Roman" w:hAnsi="Times New Roman" w:cs="Times New Roman"/>
          <w:sz w:val="28"/>
          <w:szCs w:val="28"/>
        </w:rPr>
        <w:t xml:space="preserve">Нерчинского муниципального округа </w:t>
      </w:r>
      <w:r w:rsidR="00C22F06" w:rsidRPr="002777FE">
        <w:rPr>
          <w:rFonts w:ascii="Times New Roman" w:hAnsi="Times New Roman" w:cs="Times New Roman"/>
          <w:sz w:val="28"/>
          <w:szCs w:val="28"/>
        </w:rPr>
        <w:t xml:space="preserve">от </w:t>
      </w:r>
      <w:r w:rsidR="002777FE" w:rsidRPr="002777FE">
        <w:rPr>
          <w:rFonts w:ascii="Times New Roman" w:hAnsi="Times New Roman" w:cs="Times New Roman"/>
          <w:sz w:val="28"/>
          <w:szCs w:val="28"/>
        </w:rPr>
        <w:t>17</w:t>
      </w:r>
      <w:r w:rsidR="000760C3" w:rsidRPr="002777FE">
        <w:rPr>
          <w:rFonts w:ascii="Times New Roman" w:hAnsi="Times New Roman" w:cs="Times New Roman"/>
          <w:sz w:val="28"/>
          <w:szCs w:val="28"/>
        </w:rPr>
        <w:t>.0</w:t>
      </w:r>
      <w:r w:rsidR="002777FE" w:rsidRPr="002777FE">
        <w:rPr>
          <w:rFonts w:ascii="Times New Roman" w:hAnsi="Times New Roman" w:cs="Times New Roman"/>
          <w:sz w:val="28"/>
          <w:szCs w:val="28"/>
        </w:rPr>
        <w:t>2</w:t>
      </w:r>
      <w:r w:rsidR="000760C3" w:rsidRPr="002777FE">
        <w:rPr>
          <w:rFonts w:ascii="Times New Roman" w:hAnsi="Times New Roman" w:cs="Times New Roman"/>
          <w:sz w:val="28"/>
          <w:szCs w:val="28"/>
        </w:rPr>
        <w:t>.202</w:t>
      </w:r>
      <w:r w:rsidR="002777FE" w:rsidRPr="002777FE">
        <w:rPr>
          <w:rFonts w:ascii="Times New Roman" w:hAnsi="Times New Roman" w:cs="Times New Roman"/>
          <w:sz w:val="28"/>
          <w:szCs w:val="28"/>
        </w:rPr>
        <w:t>6</w:t>
      </w:r>
      <w:r w:rsidR="000760C3" w:rsidRPr="002777FE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2B4978" w:rsidRPr="002777FE">
        <w:rPr>
          <w:rFonts w:ascii="Times New Roman" w:hAnsi="Times New Roman" w:cs="Times New Roman"/>
          <w:sz w:val="28"/>
          <w:szCs w:val="28"/>
        </w:rPr>
        <w:t>1</w:t>
      </w:r>
      <w:r w:rsidR="002777FE" w:rsidRPr="002777FE">
        <w:rPr>
          <w:rFonts w:ascii="Times New Roman" w:hAnsi="Times New Roman" w:cs="Times New Roman"/>
          <w:sz w:val="28"/>
          <w:szCs w:val="28"/>
        </w:rPr>
        <w:t>2</w:t>
      </w:r>
      <w:r w:rsidR="002B4978" w:rsidRPr="002777F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4978" w:rsidRPr="002777FE">
        <w:rPr>
          <w:rFonts w:ascii="Times New Roman" w:hAnsi="Times New Roman" w:cs="Times New Roman"/>
          <w:sz w:val="28"/>
          <w:szCs w:val="28"/>
        </w:rPr>
        <w:t>«</w:t>
      </w:r>
      <w:r w:rsidR="002777FE" w:rsidRPr="002777FE">
        <w:rPr>
          <w:rFonts w:ascii="Times New Roman" w:hAnsi="Times New Roman" w:cs="Times New Roman"/>
          <w:sz w:val="28"/>
          <w:szCs w:val="28"/>
        </w:rPr>
        <w:t>Об утверждении перечня автомобильных дорог общего пользования местного значения Нерчинского муниципального округа Забайкальского края</w:t>
      </w:r>
      <w:r w:rsidR="000760C3" w:rsidRPr="002777FE">
        <w:rPr>
          <w:rFonts w:ascii="Times New Roman" w:hAnsi="Times New Roman" w:cs="Times New Roman"/>
          <w:sz w:val="28"/>
          <w:szCs w:val="28"/>
        </w:rPr>
        <w:t>»</w:t>
      </w:r>
      <w:r w:rsidR="00E3156E" w:rsidRPr="002777FE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B85AC9" w:rsidRPr="00E3156E" w:rsidRDefault="00B85AC9" w:rsidP="00930CB6">
      <w:pPr>
        <w:pStyle w:val="ab"/>
        <w:spacing w:after="120"/>
        <w:ind w:firstLine="567"/>
        <w:jc w:val="both"/>
        <w:rPr>
          <w:sz w:val="28"/>
          <w:szCs w:val="28"/>
        </w:rPr>
      </w:pPr>
      <w:r w:rsidRPr="002777FE">
        <w:rPr>
          <w:sz w:val="28"/>
          <w:szCs w:val="28"/>
        </w:rPr>
        <w:t xml:space="preserve">2. Утвердить </w:t>
      </w:r>
      <w:r w:rsidR="001211D9" w:rsidRPr="002777FE">
        <w:rPr>
          <w:sz w:val="28"/>
          <w:szCs w:val="28"/>
        </w:rPr>
        <w:t xml:space="preserve">изменения </w:t>
      </w:r>
      <w:r w:rsidR="00915036" w:rsidRPr="002777FE">
        <w:rPr>
          <w:sz w:val="28"/>
          <w:szCs w:val="28"/>
        </w:rPr>
        <w:t>в приложение,</w:t>
      </w:r>
      <w:r w:rsidR="00B20AD9" w:rsidRPr="002777FE">
        <w:rPr>
          <w:sz w:val="28"/>
          <w:szCs w:val="28"/>
        </w:rPr>
        <w:t xml:space="preserve"> утверждённое</w:t>
      </w:r>
      <w:r w:rsidR="00C22F06" w:rsidRPr="002777FE">
        <w:rPr>
          <w:sz w:val="28"/>
          <w:szCs w:val="28"/>
        </w:rPr>
        <w:t xml:space="preserve"> постановлени</w:t>
      </w:r>
      <w:r w:rsidR="00B20AD9" w:rsidRPr="002777FE">
        <w:rPr>
          <w:sz w:val="28"/>
          <w:szCs w:val="28"/>
        </w:rPr>
        <w:t>ем</w:t>
      </w:r>
      <w:r w:rsidR="00C22F06" w:rsidRPr="002777FE">
        <w:rPr>
          <w:sz w:val="28"/>
          <w:szCs w:val="28"/>
        </w:rPr>
        <w:t xml:space="preserve"> администрации </w:t>
      </w:r>
      <w:r w:rsidR="002777FE">
        <w:rPr>
          <w:sz w:val="28"/>
          <w:szCs w:val="28"/>
        </w:rPr>
        <w:t xml:space="preserve">Нерчинского муниципального округа </w:t>
      </w:r>
      <w:r w:rsidR="002777FE" w:rsidRPr="002777FE">
        <w:rPr>
          <w:sz w:val="28"/>
          <w:szCs w:val="28"/>
        </w:rPr>
        <w:t>от 17.02.2026 года № 12</w:t>
      </w:r>
      <w:r w:rsidR="002777FE" w:rsidRPr="002777FE">
        <w:rPr>
          <w:b/>
          <w:sz w:val="28"/>
          <w:szCs w:val="28"/>
        </w:rPr>
        <w:t xml:space="preserve"> </w:t>
      </w:r>
      <w:r w:rsidR="002777FE" w:rsidRPr="002777FE">
        <w:rPr>
          <w:sz w:val="28"/>
          <w:szCs w:val="28"/>
        </w:rPr>
        <w:t>«Об утверждении перечня автомобильных дорог общего пользования местного значения Нерчинского муниципального округа Забайкальского края»</w:t>
      </w:r>
      <w:r w:rsidR="002777FE" w:rsidRPr="00E3156E">
        <w:rPr>
          <w:sz w:val="28"/>
          <w:szCs w:val="28"/>
        </w:rPr>
        <w:t xml:space="preserve"> </w:t>
      </w:r>
      <w:r w:rsidR="00930CB6">
        <w:rPr>
          <w:rFonts w:eastAsia="Arial Unicode MS"/>
          <w:bCs/>
          <w:sz w:val="28"/>
          <w:szCs w:val="28"/>
        </w:rPr>
        <w:t>согласно приложению</w:t>
      </w:r>
      <w:r w:rsidR="00930CB6" w:rsidRPr="00D225FF">
        <w:rPr>
          <w:rFonts w:eastAsia="Arial Unicode MS"/>
          <w:bCs/>
          <w:sz w:val="28"/>
          <w:szCs w:val="28"/>
        </w:rPr>
        <w:t>.</w:t>
      </w:r>
    </w:p>
    <w:p w:rsidR="00930CB6" w:rsidRPr="00930CB6" w:rsidRDefault="00930CB6" w:rsidP="00930CB6">
      <w:pPr>
        <w:spacing w:after="120" w:line="240" w:lineRule="auto"/>
        <w:ind w:right="278" w:firstLine="567"/>
        <w:jc w:val="both"/>
        <w:rPr>
          <w:rFonts w:ascii="Times New Roman" w:eastAsia="Arial Unicode MS" w:hAnsi="Times New Roman" w:cs="Times New Roman"/>
          <w:bCs/>
          <w:sz w:val="28"/>
          <w:szCs w:val="28"/>
        </w:rPr>
      </w:pPr>
      <w:r w:rsidRPr="00930CB6">
        <w:rPr>
          <w:rFonts w:ascii="Times New Roman" w:eastAsia="Arial Unicode MS" w:hAnsi="Times New Roman" w:cs="Times New Roman"/>
          <w:bCs/>
          <w:sz w:val="28"/>
          <w:szCs w:val="28"/>
        </w:rPr>
        <w:t>2.</w:t>
      </w:r>
      <w:r w:rsidRPr="00930CB6">
        <w:rPr>
          <w:rFonts w:ascii="Times New Roman" w:hAnsi="Times New Roman" w:cs="Times New Roman"/>
          <w:sz w:val="28"/>
          <w:szCs w:val="28"/>
        </w:rPr>
        <w:t xml:space="preserve"> Настоящее </w:t>
      </w:r>
      <w:r w:rsidRPr="00930CB6">
        <w:rPr>
          <w:rFonts w:ascii="Times New Roman" w:eastAsia="Calibri" w:hAnsi="Times New Roman" w:cs="Times New Roman"/>
          <w:sz w:val="28"/>
          <w:szCs w:val="28"/>
        </w:rPr>
        <w:t>постановление</w:t>
      </w:r>
      <w:r w:rsidRPr="00930CB6">
        <w:rPr>
          <w:rFonts w:ascii="Times New Roman" w:hAnsi="Times New Roman" w:cs="Times New Roman"/>
          <w:sz w:val="28"/>
          <w:szCs w:val="28"/>
        </w:rPr>
        <w:t xml:space="preserve"> опубликовать на официальном сайте Нерчинского муниципального округа в информационно-телекоммуникационной сети «Интернет» (</w:t>
      </w:r>
      <w:hyperlink r:id="rId6" w:history="1">
        <w:r w:rsidRPr="00930CB6">
          <w:rPr>
            <w:rStyle w:val="ac"/>
            <w:rFonts w:ascii="Times New Roman" w:hAnsi="Times New Roman"/>
            <w:sz w:val="28"/>
            <w:szCs w:val="28"/>
          </w:rPr>
          <w:t>http</w:t>
        </w:r>
        <w:r w:rsidRPr="00930CB6">
          <w:rPr>
            <w:rStyle w:val="ac"/>
            <w:rFonts w:ascii="Times New Roman" w:hAnsi="Times New Roman"/>
            <w:sz w:val="28"/>
            <w:szCs w:val="28"/>
            <w:lang w:val="en-US"/>
          </w:rPr>
          <w:t>s</w:t>
        </w:r>
        <w:r w:rsidRPr="00930CB6">
          <w:rPr>
            <w:rStyle w:val="ac"/>
            <w:rFonts w:ascii="Times New Roman" w:hAnsi="Times New Roman"/>
            <w:sz w:val="28"/>
            <w:szCs w:val="28"/>
          </w:rPr>
          <w:t>://</w:t>
        </w:r>
        <w:r w:rsidRPr="00930CB6">
          <w:rPr>
            <w:rStyle w:val="ac"/>
            <w:rFonts w:ascii="Times New Roman" w:hAnsi="Times New Roman"/>
            <w:sz w:val="28"/>
            <w:szCs w:val="28"/>
            <w:lang w:val="en-US"/>
          </w:rPr>
          <w:t>npa</w:t>
        </w:r>
        <w:r w:rsidRPr="00930CB6">
          <w:rPr>
            <w:rStyle w:val="ac"/>
            <w:rFonts w:ascii="Times New Roman" w:hAnsi="Times New Roman"/>
            <w:sz w:val="28"/>
            <w:szCs w:val="28"/>
          </w:rPr>
          <w:t>-</w:t>
        </w:r>
        <w:r w:rsidRPr="00930CB6">
          <w:rPr>
            <w:rStyle w:val="ac"/>
            <w:rFonts w:ascii="Times New Roman" w:hAnsi="Times New Roman"/>
            <w:sz w:val="28"/>
            <w:szCs w:val="28"/>
            <w:lang w:val="en-US"/>
          </w:rPr>
          <w:t>nerchinsk</w:t>
        </w:r>
        <w:r w:rsidRPr="00930CB6">
          <w:rPr>
            <w:rStyle w:val="ac"/>
            <w:rFonts w:ascii="Times New Roman" w:hAnsi="Times New Roman"/>
            <w:sz w:val="28"/>
            <w:szCs w:val="28"/>
          </w:rPr>
          <w:t>.</w:t>
        </w:r>
        <w:proofErr w:type="spellStart"/>
        <w:r w:rsidRPr="00930CB6">
          <w:rPr>
            <w:rStyle w:val="ac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Pr="00930CB6">
        <w:rPr>
          <w:rFonts w:ascii="Times New Roman" w:hAnsi="Times New Roman" w:cs="Times New Roman"/>
          <w:sz w:val="28"/>
          <w:szCs w:val="28"/>
        </w:rPr>
        <w:t>).</w:t>
      </w:r>
    </w:p>
    <w:p w:rsidR="00930CB6" w:rsidRPr="00930CB6" w:rsidRDefault="00930CB6" w:rsidP="00930CB6">
      <w:pPr>
        <w:spacing w:after="120" w:line="240" w:lineRule="auto"/>
        <w:ind w:right="278" w:firstLine="567"/>
        <w:jc w:val="both"/>
        <w:rPr>
          <w:rFonts w:ascii="Times New Roman" w:eastAsia="Arial Unicode MS" w:hAnsi="Times New Roman" w:cs="Times New Roman"/>
          <w:bCs/>
          <w:sz w:val="28"/>
          <w:szCs w:val="28"/>
        </w:rPr>
      </w:pPr>
      <w:r w:rsidRPr="00930CB6">
        <w:rPr>
          <w:rFonts w:ascii="Times New Roman" w:eastAsia="Arial Unicode MS" w:hAnsi="Times New Roman" w:cs="Times New Roman"/>
          <w:bCs/>
          <w:sz w:val="28"/>
          <w:szCs w:val="28"/>
        </w:rPr>
        <w:lastRenderedPageBreak/>
        <w:t>3.</w:t>
      </w:r>
      <w:r w:rsidRPr="00930CB6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Pr="00930CB6">
        <w:rPr>
          <w:rFonts w:ascii="Times New Roman" w:eastAsia="Calibri" w:hAnsi="Times New Roman" w:cs="Times New Roman"/>
          <w:sz w:val="28"/>
          <w:szCs w:val="28"/>
        </w:rPr>
        <w:t>постановление</w:t>
      </w:r>
      <w:r w:rsidRPr="00930CB6">
        <w:rPr>
          <w:rFonts w:ascii="Times New Roman" w:hAnsi="Times New Roman" w:cs="Times New Roman"/>
          <w:sz w:val="28"/>
          <w:szCs w:val="28"/>
        </w:rPr>
        <w:t xml:space="preserve"> вступает в силу на следующий день после дня официального опубликования.</w:t>
      </w:r>
    </w:p>
    <w:p w:rsidR="00915036" w:rsidRPr="001211D9" w:rsidRDefault="00915036" w:rsidP="001211D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5AC9" w:rsidRPr="00B85AC9" w:rsidRDefault="006605A8" w:rsidP="00C22F06">
      <w:pPr>
        <w:pStyle w:val="a5"/>
        <w:tabs>
          <w:tab w:val="right" w:pos="9355"/>
        </w:tabs>
        <w:spacing w:after="0"/>
        <w:ind w:left="0"/>
      </w:pPr>
      <w:r>
        <w:t xml:space="preserve"> </w:t>
      </w:r>
      <w:r w:rsidR="002B4978">
        <w:t>Глава</w:t>
      </w:r>
      <w:r w:rsidR="00B85AC9" w:rsidRPr="00B85AC9">
        <w:t xml:space="preserve"> </w:t>
      </w:r>
      <w:r w:rsidR="00EC76F7">
        <w:t xml:space="preserve">Нерчинского муниципального округа                         </w:t>
      </w:r>
      <w:r w:rsidR="00915036">
        <w:t>С.А.</w:t>
      </w:r>
      <w:r>
        <w:t xml:space="preserve"> </w:t>
      </w:r>
      <w:r w:rsidR="00915036">
        <w:t>Комогорцев</w:t>
      </w:r>
      <w:r w:rsidR="00C22F06">
        <w:t xml:space="preserve">                              </w:t>
      </w:r>
      <w:r w:rsidR="001211D9">
        <w:t xml:space="preserve">                    </w:t>
      </w:r>
    </w:p>
    <w:p w:rsidR="00930CB6" w:rsidRDefault="00930CB6" w:rsidP="006605A8">
      <w:pPr>
        <w:pStyle w:val="a3"/>
        <w:jc w:val="right"/>
        <w:rPr>
          <w:b w:val="0"/>
          <w:sz w:val="24"/>
          <w:szCs w:val="24"/>
        </w:rPr>
      </w:pPr>
    </w:p>
    <w:p w:rsidR="00930CB6" w:rsidRDefault="00930CB6" w:rsidP="006605A8">
      <w:pPr>
        <w:pStyle w:val="a3"/>
        <w:jc w:val="right"/>
        <w:rPr>
          <w:b w:val="0"/>
          <w:sz w:val="24"/>
          <w:szCs w:val="24"/>
        </w:rPr>
      </w:pPr>
    </w:p>
    <w:p w:rsidR="00930CB6" w:rsidRDefault="00930CB6" w:rsidP="006605A8">
      <w:pPr>
        <w:pStyle w:val="a3"/>
        <w:jc w:val="right"/>
        <w:rPr>
          <w:b w:val="0"/>
          <w:sz w:val="24"/>
          <w:szCs w:val="24"/>
        </w:rPr>
      </w:pPr>
    </w:p>
    <w:p w:rsidR="00930CB6" w:rsidRDefault="00930CB6" w:rsidP="006605A8">
      <w:pPr>
        <w:pStyle w:val="a3"/>
        <w:jc w:val="right"/>
        <w:rPr>
          <w:b w:val="0"/>
          <w:sz w:val="24"/>
          <w:szCs w:val="24"/>
        </w:rPr>
      </w:pPr>
    </w:p>
    <w:p w:rsidR="00930CB6" w:rsidRDefault="00930CB6" w:rsidP="006605A8">
      <w:pPr>
        <w:pStyle w:val="a3"/>
        <w:jc w:val="right"/>
        <w:rPr>
          <w:b w:val="0"/>
          <w:sz w:val="24"/>
          <w:szCs w:val="24"/>
        </w:rPr>
      </w:pPr>
    </w:p>
    <w:p w:rsidR="00930CB6" w:rsidRDefault="00930CB6" w:rsidP="006605A8">
      <w:pPr>
        <w:pStyle w:val="a3"/>
        <w:jc w:val="right"/>
        <w:rPr>
          <w:b w:val="0"/>
          <w:sz w:val="24"/>
          <w:szCs w:val="24"/>
        </w:rPr>
      </w:pPr>
    </w:p>
    <w:p w:rsidR="00930CB6" w:rsidRDefault="00930CB6" w:rsidP="006605A8">
      <w:pPr>
        <w:pStyle w:val="a3"/>
        <w:jc w:val="right"/>
        <w:rPr>
          <w:b w:val="0"/>
          <w:sz w:val="24"/>
          <w:szCs w:val="24"/>
        </w:rPr>
      </w:pPr>
    </w:p>
    <w:p w:rsidR="00930CB6" w:rsidRDefault="00930CB6" w:rsidP="006605A8">
      <w:pPr>
        <w:pStyle w:val="a3"/>
        <w:jc w:val="right"/>
        <w:rPr>
          <w:b w:val="0"/>
          <w:sz w:val="24"/>
          <w:szCs w:val="24"/>
        </w:rPr>
      </w:pPr>
    </w:p>
    <w:p w:rsidR="00930CB6" w:rsidRDefault="00930CB6" w:rsidP="006605A8">
      <w:pPr>
        <w:pStyle w:val="a3"/>
        <w:jc w:val="right"/>
        <w:rPr>
          <w:b w:val="0"/>
          <w:sz w:val="24"/>
          <w:szCs w:val="24"/>
        </w:rPr>
      </w:pPr>
    </w:p>
    <w:p w:rsidR="00930CB6" w:rsidRDefault="00930CB6" w:rsidP="006605A8">
      <w:pPr>
        <w:pStyle w:val="a3"/>
        <w:jc w:val="right"/>
        <w:rPr>
          <w:b w:val="0"/>
          <w:sz w:val="24"/>
          <w:szCs w:val="24"/>
        </w:rPr>
      </w:pPr>
    </w:p>
    <w:p w:rsidR="00930CB6" w:rsidRDefault="00930CB6" w:rsidP="006605A8">
      <w:pPr>
        <w:pStyle w:val="a3"/>
        <w:jc w:val="right"/>
        <w:rPr>
          <w:b w:val="0"/>
          <w:sz w:val="24"/>
          <w:szCs w:val="24"/>
        </w:rPr>
      </w:pPr>
    </w:p>
    <w:p w:rsidR="00930CB6" w:rsidRDefault="00930CB6" w:rsidP="006605A8">
      <w:pPr>
        <w:pStyle w:val="a3"/>
        <w:jc w:val="right"/>
        <w:rPr>
          <w:b w:val="0"/>
          <w:sz w:val="24"/>
          <w:szCs w:val="24"/>
        </w:rPr>
      </w:pPr>
    </w:p>
    <w:p w:rsidR="00930CB6" w:rsidRDefault="00930CB6" w:rsidP="006605A8">
      <w:pPr>
        <w:pStyle w:val="a3"/>
        <w:jc w:val="right"/>
        <w:rPr>
          <w:b w:val="0"/>
          <w:sz w:val="24"/>
          <w:szCs w:val="24"/>
        </w:rPr>
      </w:pPr>
    </w:p>
    <w:p w:rsidR="00930CB6" w:rsidRDefault="00930CB6" w:rsidP="006605A8">
      <w:pPr>
        <w:pStyle w:val="a3"/>
        <w:jc w:val="right"/>
        <w:rPr>
          <w:b w:val="0"/>
          <w:sz w:val="24"/>
          <w:szCs w:val="24"/>
        </w:rPr>
      </w:pPr>
    </w:p>
    <w:p w:rsidR="00930CB6" w:rsidRDefault="00930CB6" w:rsidP="006605A8">
      <w:pPr>
        <w:pStyle w:val="a3"/>
        <w:jc w:val="right"/>
        <w:rPr>
          <w:b w:val="0"/>
          <w:sz w:val="24"/>
          <w:szCs w:val="24"/>
        </w:rPr>
      </w:pPr>
    </w:p>
    <w:p w:rsidR="00930CB6" w:rsidRDefault="00930CB6" w:rsidP="006605A8">
      <w:pPr>
        <w:pStyle w:val="a3"/>
        <w:jc w:val="right"/>
        <w:rPr>
          <w:b w:val="0"/>
          <w:sz w:val="24"/>
          <w:szCs w:val="24"/>
        </w:rPr>
      </w:pPr>
    </w:p>
    <w:p w:rsidR="00930CB6" w:rsidRDefault="00930CB6" w:rsidP="006605A8">
      <w:pPr>
        <w:pStyle w:val="a3"/>
        <w:jc w:val="right"/>
        <w:rPr>
          <w:b w:val="0"/>
          <w:sz w:val="24"/>
          <w:szCs w:val="24"/>
        </w:rPr>
      </w:pPr>
    </w:p>
    <w:p w:rsidR="00930CB6" w:rsidRDefault="00930CB6" w:rsidP="006605A8">
      <w:pPr>
        <w:pStyle w:val="a3"/>
        <w:jc w:val="right"/>
        <w:rPr>
          <w:b w:val="0"/>
          <w:sz w:val="24"/>
          <w:szCs w:val="24"/>
        </w:rPr>
      </w:pPr>
    </w:p>
    <w:p w:rsidR="00930CB6" w:rsidRDefault="00930CB6" w:rsidP="006605A8">
      <w:pPr>
        <w:pStyle w:val="a3"/>
        <w:jc w:val="right"/>
        <w:rPr>
          <w:b w:val="0"/>
          <w:sz w:val="24"/>
          <w:szCs w:val="24"/>
        </w:rPr>
      </w:pPr>
    </w:p>
    <w:p w:rsidR="00930CB6" w:rsidRDefault="00930CB6" w:rsidP="006605A8">
      <w:pPr>
        <w:pStyle w:val="a3"/>
        <w:jc w:val="right"/>
        <w:rPr>
          <w:b w:val="0"/>
          <w:sz w:val="24"/>
          <w:szCs w:val="24"/>
        </w:rPr>
      </w:pPr>
    </w:p>
    <w:p w:rsidR="00930CB6" w:rsidRDefault="00930CB6" w:rsidP="006605A8">
      <w:pPr>
        <w:pStyle w:val="a3"/>
        <w:jc w:val="right"/>
        <w:rPr>
          <w:b w:val="0"/>
          <w:sz w:val="24"/>
          <w:szCs w:val="24"/>
        </w:rPr>
      </w:pPr>
    </w:p>
    <w:p w:rsidR="00930CB6" w:rsidRDefault="00930CB6" w:rsidP="006605A8">
      <w:pPr>
        <w:pStyle w:val="a3"/>
        <w:jc w:val="right"/>
        <w:rPr>
          <w:b w:val="0"/>
          <w:sz w:val="24"/>
          <w:szCs w:val="24"/>
        </w:rPr>
      </w:pPr>
    </w:p>
    <w:p w:rsidR="00930CB6" w:rsidRDefault="00930CB6" w:rsidP="006605A8">
      <w:pPr>
        <w:pStyle w:val="a3"/>
        <w:jc w:val="right"/>
        <w:rPr>
          <w:b w:val="0"/>
          <w:sz w:val="24"/>
          <w:szCs w:val="24"/>
        </w:rPr>
      </w:pPr>
    </w:p>
    <w:p w:rsidR="00930CB6" w:rsidRDefault="00930CB6" w:rsidP="006605A8">
      <w:pPr>
        <w:pStyle w:val="a3"/>
        <w:jc w:val="right"/>
        <w:rPr>
          <w:b w:val="0"/>
          <w:sz w:val="24"/>
          <w:szCs w:val="24"/>
        </w:rPr>
      </w:pPr>
    </w:p>
    <w:p w:rsidR="00930CB6" w:rsidRDefault="00930CB6" w:rsidP="006605A8">
      <w:pPr>
        <w:pStyle w:val="a3"/>
        <w:jc w:val="right"/>
        <w:rPr>
          <w:b w:val="0"/>
          <w:sz w:val="24"/>
          <w:szCs w:val="24"/>
        </w:rPr>
      </w:pPr>
    </w:p>
    <w:p w:rsidR="00930CB6" w:rsidRDefault="00930CB6" w:rsidP="006605A8">
      <w:pPr>
        <w:pStyle w:val="a3"/>
        <w:jc w:val="right"/>
        <w:rPr>
          <w:b w:val="0"/>
          <w:sz w:val="24"/>
          <w:szCs w:val="24"/>
        </w:rPr>
      </w:pPr>
    </w:p>
    <w:p w:rsidR="00930CB6" w:rsidRDefault="00930CB6" w:rsidP="006605A8">
      <w:pPr>
        <w:pStyle w:val="a3"/>
        <w:jc w:val="right"/>
        <w:rPr>
          <w:b w:val="0"/>
          <w:sz w:val="24"/>
          <w:szCs w:val="24"/>
        </w:rPr>
      </w:pPr>
    </w:p>
    <w:p w:rsidR="00930CB6" w:rsidRDefault="00930CB6" w:rsidP="006605A8">
      <w:pPr>
        <w:pStyle w:val="a3"/>
        <w:jc w:val="right"/>
        <w:rPr>
          <w:b w:val="0"/>
          <w:sz w:val="24"/>
          <w:szCs w:val="24"/>
        </w:rPr>
      </w:pPr>
    </w:p>
    <w:p w:rsidR="00930CB6" w:rsidRDefault="00930CB6" w:rsidP="00930CB6">
      <w:pPr>
        <w:pStyle w:val="a3"/>
        <w:jc w:val="right"/>
        <w:rPr>
          <w:b w:val="0"/>
          <w:sz w:val="24"/>
          <w:szCs w:val="24"/>
        </w:rPr>
      </w:pPr>
    </w:p>
    <w:p w:rsidR="00930CB6" w:rsidRDefault="00930CB6" w:rsidP="006605A8">
      <w:pPr>
        <w:pStyle w:val="a3"/>
        <w:jc w:val="right"/>
        <w:rPr>
          <w:b w:val="0"/>
          <w:sz w:val="24"/>
          <w:szCs w:val="24"/>
        </w:rPr>
      </w:pPr>
    </w:p>
    <w:p w:rsidR="00930CB6" w:rsidRDefault="00930CB6" w:rsidP="006605A8">
      <w:pPr>
        <w:pStyle w:val="a3"/>
        <w:jc w:val="right"/>
        <w:rPr>
          <w:b w:val="0"/>
          <w:sz w:val="24"/>
          <w:szCs w:val="24"/>
        </w:rPr>
      </w:pPr>
    </w:p>
    <w:p w:rsidR="00930CB6" w:rsidRDefault="00930CB6" w:rsidP="006605A8">
      <w:pPr>
        <w:pStyle w:val="a3"/>
        <w:jc w:val="right"/>
        <w:rPr>
          <w:b w:val="0"/>
          <w:sz w:val="24"/>
          <w:szCs w:val="24"/>
        </w:rPr>
      </w:pPr>
    </w:p>
    <w:p w:rsidR="00930CB6" w:rsidRDefault="00930CB6" w:rsidP="006605A8">
      <w:pPr>
        <w:pStyle w:val="a3"/>
        <w:jc w:val="right"/>
        <w:rPr>
          <w:b w:val="0"/>
          <w:sz w:val="24"/>
          <w:szCs w:val="24"/>
        </w:rPr>
      </w:pPr>
    </w:p>
    <w:p w:rsidR="00930CB6" w:rsidRDefault="00930CB6" w:rsidP="006605A8">
      <w:pPr>
        <w:pStyle w:val="a3"/>
        <w:jc w:val="right"/>
        <w:rPr>
          <w:b w:val="0"/>
          <w:sz w:val="24"/>
          <w:szCs w:val="24"/>
        </w:rPr>
      </w:pPr>
    </w:p>
    <w:p w:rsidR="00930CB6" w:rsidRDefault="00930CB6" w:rsidP="006605A8">
      <w:pPr>
        <w:pStyle w:val="a3"/>
        <w:jc w:val="right"/>
        <w:rPr>
          <w:b w:val="0"/>
          <w:sz w:val="24"/>
          <w:szCs w:val="24"/>
        </w:rPr>
      </w:pPr>
    </w:p>
    <w:p w:rsidR="00930CB6" w:rsidRDefault="00930CB6" w:rsidP="006605A8">
      <w:pPr>
        <w:pStyle w:val="a3"/>
        <w:jc w:val="right"/>
        <w:rPr>
          <w:b w:val="0"/>
          <w:sz w:val="24"/>
          <w:szCs w:val="24"/>
        </w:rPr>
      </w:pPr>
    </w:p>
    <w:p w:rsidR="00930CB6" w:rsidRDefault="00930CB6" w:rsidP="006605A8">
      <w:pPr>
        <w:pStyle w:val="a3"/>
        <w:jc w:val="right"/>
        <w:rPr>
          <w:b w:val="0"/>
          <w:sz w:val="24"/>
          <w:szCs w:val="24"/>
        </w:rPr>
      </w:pPr>
    </w:p>
    <w:p w:rsidR="00930CB6" w:rsidRDefault="00930CB6" w:rsidP="006605A8">
      <w:pPr>
        <w:pStyle w:val="a3"/>
        <w:jc w:val="right"/>
        <w:rPr>
          <w:b w:val="0"/>
          <w:sz w:val="24"/>
          <w:szCs w:val="24"/>
        </w:rPr>
      </w:pPr>
    </w:p>
    <w:p w:rsidR="00930CB6" w:rsidRDefault="00930CB6" w:rsidP="006605A8">
      <w:pPr>
        <w:pStyle w:val="a3"/>
        <w:jc w:val="right"/>
        <w:rPr>
          <w:b w:val="0"/>
          <w:sz w:val="24"/>
          <w:szCs w:val="24"/>
        </w:rPr>
      </w:pPr>
    </w:p>
    <w:p w:rsidR="00930CB6" w:rsidRDefault="00930CB6" w:rsidP="006605A8">
      <w:pPr>
        <w:pStyle w:val="a3"/>
        <w:jc w:val="right"/>
        <w:rPr>
          <w:b w:val="0"/>
          <w:sz w:val="24"/>
          <w:szCs w:val="24"/>
        </w:rPr>
      </w:pPr>
    </w:p>
    <w:p w:rsidR="00930CB6" w:rsidRDefault="00930CB6" w:rsidP="006605A8">
      <w:pPr>
        <w:pStyle w:val="a3"/>
        <w:jc w:val="right"/>
        <w:rPr>
          <w:b w:val="0"/>
          <w:sz w:val="24"/>
          <w:szCs w:val="24"/>
        </w:rPr>
      </w:pPr>
    </w:p>
    <w:p w:rsidR="00930CB6" w:rsidRDefault="00930CB6" w:rsidP="006605A8">
      <w:pPr>
        <w:pStyle w:val="a3"/>
        <w:jc w:val="right"/>
        <w:rPr>
          <w:b w:val="0"/>
          <w:sz w:val="24"/>
          <w:szCs w:val="24"/>
        </w:rPr>
      </w:pPr>
    </w:p>
    <w:p w:rsidR="00930CB6" w:rsidRDefault="00930CB6" w:rsidP="006605A8">
      <w:pPr>
        <w:pStyle w:val="a3"/>
        <w:jc w:val="right"/>
        <w:rPr>
          <w:b w:val="0"/>
          <w:sz w:val="24"/>
          <w:szCs w:val="24"/>
        </w:rPr>
      </w:pPr>
    </w:p>
    <w:p w:rsidR="00930CB6" w:rsidRDefault="00930CB6" w:rsidP="006605A8">
      <w:pPr>
        <w:pStyle w:val="a3"/>
        <w:jc w:val="right"/>
        <w:rPr>
          <w:b w:val="0"/>
          <w:sz w:val="24"/>
          <w:szCs w:val="24"/>
        </w:rPr>
      </w:pPr>
    </w:p>
    <w:p w:rsidR="00930CB6" w:rsidRDefault="00930CB6" w:rsidP="006605A8">
      <w:pPr>
        <w:pStyle w:val="a3"/>
        <w:jc w:val="right"/>
        <w:rPr>
          <w:b w:val="0"/>
          <w:sz w:val="24"/>
          <w:szCs w:val="24"/>
        </w:rPr>
      </w:pPr>
    </w:p>
    <w:p w:rsidR="00930CB6" w:rsidRDefault="00930CB6" w:rsidP="006605A8">
      <w:pPr>
        <w:pStyle w:val="a3"/>
        <w:jc w:val="right"/>
        <w:rPr>
          <w:b w:val="0"/>
          <w:sz w:val="24"/>
          <w:szCs w:val="24"/>
        </w:rPr>
      </w:pPr>
    </w:p>
    <w:p w:rsidR="00930CB6" w:rsidRDefault="00930CB6" w:rsidP="006605A8">
      <w:pPr>
        <w:pStyle w:val="a3"/>
        <w:jc w:val="right"/>
        <w:rPr>
          <w:b w:val="0"/>
          <w:sz w:val="24"/>
          <w:szCs w:val="24"/>
        </w:rPr>
      </w:pPr>
    </w:p>
    <w:p w:rsidR="00930CB6" w:rsidRDefault="00930CB6" w:rsidP="006605A8">
      <w:pPr>
        <w:pStyle w:val="a3"/>
        <w:jc w:val="right"/>
        <w:rPr>
          <w:b w:val="0"/>
          <w:sz w:val="24"/>
          <w:szCs w:val="24"/>
        </w:rPr>
      </w:pPr>
    </w:p>
    <w:p w:rsidR="00930CB6" w:rsidRDefault="00930CB6" w:rsidP="006605A8">
      <w:pPr>
        <w:pStyle w:val="a3"/>
        <w:jc w:val="right"/>
        <w:rPr>
          <w:b w:val="0"/>
          <w:sz w:val="24"/>
          <w:szCs w:val="24"/>
        </w:rPr>
      </w:pPr>
    </w:p>
    <w:p w:rsidR="00EC76F7" w:rsidRDefault="00EC76F7" w:rsidP="00930CB6">
      <w:pPr>
        <w:spacing w:after="0" w:line="240" w:lineRule="auto"/>
        <w:ind w:left="5103" w:right="276" w:hanging="3"/>
        <w:jc w:val="right"/>
        <w:rPr>
          <w:rFonts w:ascii="Times New Roman" w:hAnsi="Times New Roman" w:cs="Times New Roman"/>
          <w:sz w:val="24"/>
          <w:szCs w:val="28"/>
        </w:rPr>
      </w:pPr>
    </w:p>
    <w:p w:rsidR="00930CB6" w:rsidRPr="00930CB6" w:rsidRDefault="00930CB6" w:rsidP="00930CB6">
      <w:pPr>
        <w:spacing w:after="0" w:line="240" w:lineRule="auto"/>
        <w:ind w:left="5103" w:right="276" w:hanging="3"/>
        <w:jc w:val="right"/>
        <w:rPr>
          <w:rFonts w:ascii="Times New Roman" w:hAnsi="Times New Roman" w:cs="Times New Roman"/>
          <w:sz w:val="24"/>
          <w:szCs w:val="28"/>
        </w:rPr>
      </w:pPr>
      <w:r w:rsidRPr="00930CB6">
        <w:rPr>
          <w:rFonts w:ascii="Times New Roman" w:hAnsi="Times New Roman" w:cs="Times New Roman"/>
          <w:sz w:val="24"/>
          <w:szCs w:val="28"/>
        </w:rPr>
        <w:lastRenderedPageBreak/>
        <w:t>ПРИЛОЖЕНИЕ №1</w:t>
      </w:r>
    </w:p>
    <w:p w:rsidR="00930CB6" w:rsidRPr="00930CB6" w:rsidRDefault="00930CB6" w:rsidP="00930CB6">
      <w:pPr>
        <w:spacing w:after="0" w:line="240" w:lineRule="auto"/>
        <w:ind w:left="5103" w:right="276" w:hanging="3"/>
        <w:jc w:val="right"/>
        <w:rPr>
          <w:rFonts w:ascii="Times New Roman" w:hAnsi="Times New Roman" w:cs="Times New Roman"/>
          <w:sz w:val="24"/>
          <w:szCs w:val="28"/>
        </w:rPr>
      </w:pPr>
      <w:r w:rsidRPr="00930CB6">
        <w:rPr>
          <w:rFonts w:ascii="Times New Roman" w:hAnsi="Times New Roman" w:cs="Times New Roman"/>
          <w:sz w:val="24"/>
          <w:szCs w:val="28"/>
        </w:rPr>
        <w:t>УТВЕРЖДЁНО</w:t>
      </w:r>
    </w:p>
    <w:p w:rsidR="00930CB6" w:rsidRPr="00930CB6" w:rsidRDefault="00930CB6" w:rsidP="00930CB6">
      <w:pPr>
        <w:spacing w:after="0" w:line="240" w:lineRule="auto"/>
        <w:ind w:left="5103" w:right="276" w:hanging="3"/>
        <w:jc w:val="right"/>
        <w:rPr>
          <w:rFonts w:ascii="Times New Roman" w:hAnsi="Times New Roman" w:cs="Times New Roman"/>
          <w:sz w:val="24"/>
          <w:szCs w:val="28"/>
        </w:rPr>
      </w:pPr>
      <w:r w:rsidRPr="00930CB6">
        <w:rPr>
          <w:rFonts w:ascii="Times New Roman" w:hAnsi="Times New Roman" w:cs="Times New Roman"/>
          <w:sz w:val="24"/>
          <w:szCs w:val="28"/>
        </w:rPr>
        <w:t>постановлением администрации</w:t>
      </w:r>
    </w:p>
    <w:p w:rsidR="00930CB6" w:rsidRPr="00930CB6" w:rsidRDefault="00930CB6" w:rsidP="00930CB6">
      <w:pPr>
        <w:spacing w:after="0" w:line="240" w:lineRule="auto"/>
        <w:ind w:left="5103" w:right="276" w:hanging="3"/>
        <w:jc w:val="right"/>
        <w:rPr>
          <w:rFonts w:ascii="Times New Roman" w:hAnsi="Times New Roman" w:cs="Times New Roman"/>
          <w:sz w:val="24"/>
          <w:szCs w:val="28"/>
        </w:rPr>
      </w:pPr>
      <w:r w:rsidRPr="00930CB6">
        <w:rPr>
          <w:rFonts w:ascii="Times New Roman" w:hAnsi="Times New Roman" w:cs="Times New Roman"/>
          <w:sz w:val="24"/>
          <w:szCs w:val="28"/>
        </w:rPr>
        <w:t>Нерчинского муниципального округа</w:t>
      </w:r>
    </w:p>
    <w:p w:rsidR="0063138C" w:rsidRPr="00930CB6" w:rsidRDefault="00930CB6" w:rsidP="00930CB6">
      <w:pPr>
        <w:pStyle w:val="a3"/>
        <w:jc w:val="right"/>
        <w:rPr>
          <w:b w:val="0"/>
          <w:sz w:val="28"/>
          <w:szCs w:val="28"/>
        </w:rPr>
      </w:pPr>
      <w:proofErr w:type="gramStart"/>
      <w:r w:rsidRPr="00930CB6">
        <w:rPr>
          <w:b w:val="0"/>
          <w:sz w:val="24"/>
          <w:szCs w:val="28"/>
        </w:rPr>
        <w:t>от</w:t>
      </w:r>
      <w:proofErr w:type="gramEnd"/>
      <w:r w:rsidRPr="00930CB6">
        <w:rPr>
          <w:b w:val="0"/>
          <w:sz w:val="24"/>
          <w:szCs w:val="28"/>
        </w:rPr>
        <w:t xml:space="preserve"> «</w:t>
      </w:r>
      <w:r w:rsidRPr="00930CB6">
        <w:rPr>
          <w:b w:val="0"/>
          <w:sz w:val="24"/>
          <w:szCs w:val="28"/>
          <w:u w:val="single"/>
        </w:rPr>
        <w:t xml:space="preserve">    </w:t>
      </w:r>
      <w:r w:rsidRPr="00930CB6">
        <w:rPr>
          <w:b w:val="0"/>
          <w:sz w:val="24"/>
          <w:szCs w:val="28"/>
        </w:rPr>
        <w:t>» сентября 2026 года №</w:t>
      </w:r>
      <w:r w:rsidRPr="00930CB6">
        <w:rPr>
          <w:b w:val="0"/>
          <w:color w:val="FFFFFF" w:themeColor="background1"/>
          <w:sz w:val="24"/>
          <w:szCs w:val="28"/>
        </w:rPr>
        <w:t xml:space="preserve">ОО   </w:t>
      </w:r>
      <w:r>
        <w:rPr>
          <w:b w:val="0"/>
          <w:sz w:val="24"/>
          <w:szCs w:val="28"/>
        </w:rPr>
        <w:t xml:space="preserve">  </w:t>
      </w:r>
      <w:r w:rsidRPr="00930CB6">
        <w:rPr>
          <w:b w:val="0"/>
          <w:color w:val="FFFFFF"/>
          <w:sz w:val="24"/>
          <w:szCs w:val="28"/>
          <w:u w:val="single"/>
        </w:rPr>
        <w:t xml:space="preserve"> </w:t>
      </w:r>
    </w:p>
    <w:p w:rsidR="00D3243E" w:rsidRDefault="00D3243E" w:rsidP="0049062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B20AD9" w:rsidRPr="0063138C" w:rsidRDefault="00204733" w:rsidP="0049062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И</w:t>
      </w:r>
      <w:r w:rsidR="001211D9" w:rsidRPr="001211D9">
        <w:rPr>
          <w:rFonts w:ascii="Times New Roman" w:hAnsi="Times New Roman" w:cs="Times New Roman"/>
          <w:b/>
          <w:sz w:val="28"/>
          <w:szCs w:val="28"/>
        </w:rPr>
        <w:t>зменения</w:t>
      </w:r>
    </w:p>
    <w:p w:rsidR="00204733" w:rsidRDefault="00B20AD9" w:rsidP="00F43C8E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138C">
        <w:rPr>
          <w:rFonts w:ascii="Times New Roman" w:hAnsi="Times New Roman"/>
          <w:b/>
          <w:sz w:val="26"/>
          <w:szCs w:val="26"/>
        </w:rPr>
        <w:t xml:space="preserve"> </w:t>
      </w:r>
      <w:r w:rsidR="0063138C" w:rsidRPr="0063138C">
        <w:rPr>
          <w:rFonts w:ascii="Times New Roman" w:hAnsi="Times New Roman"/>
          <w:b/>
          <w:sz w:val="26"/>
          <w:szCs w:val="26"/>
        </w:rPr>
        <w:t xml:space="preserve">в </w:t>
      </w:r>
      <w:r w:rsidR="00C8134E" w:rsidRPr="0063138C">
        <w:rPr>
          <w:rFonts w:ascii="Times New Roman" w:hAnsi="Times New Roman"/>
          <w:b/>
          <w:sz w:val="26"/>
          <w:szCs w:val="26"/>
        </w:rPr>
        <w:t xml:space="preserve">приложение, </w:t>
      </w:r>
      <w:r w:rsidR="00C8134E" w:rsidRPr="0063138C">
        <w:rPr>
          <w:rFonts w:ascii="Times New Roman" w:hAnsi="Times New Roman" w:cs="Times New Roman"/>
          <w:b/>
          <w:sz w:val="26"/>
          <w:szCs w:val="26"/>
        </w:rPr>
        <w:t>утверждённое</w:t>
      </w:r>
      <w:r w:rsidRPr="0063138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30CB6" w:rsidRPr="00930CB6">
        <w:rPr>
          <w:rFonts w:ascii="Times New Roman" w:hAnsi="Times New Roman" w:cs="Times New Roman"/>
          <w:b/>
          <w:sz w:val="26"/>
          <w:szCs w:val="26"/>
        </w:rPr>
        <w:t>постановлением администрации Нерчинского муниципального округа от 17.02.2026 года № 12 «Об утверждении перечня автомобильных дорог общего пользования местного значения Нерчинского муниципального округа Забайкальского края»</w:t>
      </w:r>
      <w:r w:rsidR="00490629" w:rsidRPr="004906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0CB6" w:rsidRPr="00490629" w:rsidRDefault="00930CB6" w:rsidP="00930CB6">
      <w:pPr>
        <w:spacing w:after="12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350D7" w:rsidRPr="00930CB6" w:rsidRDefault="004350D7" w:rsidP="00B56093">
      <w:pPr>
        <w:pStyle w:val="aa"/>
        <w:numPr>
          <w:ilvl w:val="0"/>
          <w:numId w:val="2"/>
        </w:numPr>
        <w:tabs>
          <w:tab w:val="left" w:pos="851"/>
          <w:tab w:val="left" w:pos="993"/>
        </w:tabs>
        <w:spacing w:after="12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30CB6">
        <w:rPr>
          <w:rFonts w:ascii="Times New Roman" w:hAnsi="Times New Roman" w:cs="Times New Roman"/>
          <w:sz w:val="26"/>
          <w:szCs w:val="26"/>
        </w:rPr>
        <w:t>Строк</w:t>
      </w:r>
      <w:r w:rsidR="00930CB6" w:rsidRPr="00930CB6">
        <w:rPr>
          <w:rFonts w:ascii="Times New Roman" w:hAnsi="Times New Roman" w:cs="Times New Roman"/>
          <w:sz w:val="26"/>
          <w:szCs w:val="26"/>
        </w:rPr>
        <w:t>и 16-17</w:t>
      </w:r>
      <w:r w:rsidRPr="00930CB6">
        <w:rPr>
          <w:rFonts w:ascii="Times New Roman" w:hAnsi="Times New Roman" w:cs="Times New Roman"/>
          <w:sz w:val="26"/>
          <w:szCs w:val="26"/>
        </w:rPr>
        <w:t xml:space="preserve"> раздела «</w:t>
      </w:r>
      <w:r w:rsidR="00930CB6" w:rsidRPr="00930CB6">
        <w:rPr>
          <w:rFonts w:ascii="Times New Roman" w:hAnsi="Times New Roman" w:cs="Times New Roman"/>
          <w:sz w:val="26"/>
          <w:szCs w:val="26"/>
        </w:rPr>
        <w:t>Автомобильные дороги общего пользования местного значения вне границ населенных пунктов в границах Нерчинского муниципального округа</w:t>
      </w:r>
      <w:r w:rsidR="00C8134E" w:rsidRPr="00930CB6">
        <w:rPr>
          <w:rFonts w:ascii="Times New Roman" w:hAnsi="Times New Roman" w:cs="Times New Roman"/>
          <w:sz w:val="26"/>
          <w:szCs w:val="26"/>
        </w:rPr>
        <w:t>» Перечня дорог</w:t>
      </w:r>
      <w:r w:rsidRPr="00930CB6">
        <w:rPr>
          <w:rFonts w:ascii="Times New Roman" w:hAnsi="Times New Roman" w:cs="Times New Roman"/>
          <w:sz w:val="26"/>
          <w:szCs w:val="26"/>
        </w:rPr>
        <w:t xml:space="preserve"> общего пользования </w:t>
      </w:r>
      <w:r w:rsidR="00930CB6" w:rsidRPr="00930CB6">
        <w:rPr>
          <w:rFonts w:ascii="Times New Roman" w:hAnsi="Times New Roman" w:cs="Times New Roman"/>
          <w:sz w:val="26"/>
          <w:szCs w:val="26"/>
        </w:rPr>
        <w:t>местного значения Нерчинского муниципального округа Забайкальского края» исключить.</w:t>
      </w:r>
    </w:p>
    <w:p w:rsidR="00490629" w:rsidRPr="00490629" w:rsidRDefault="00930CB6" w:rsidP="00930CB6">
      <w:p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30CB6">
        <w:rPr>
          <w:rFonts w:ascii="Times New Roman" w:hAnsi="Times New Roman" w:cs="Times New Roman"/>
          <w:sz w:val="26"/>
          <w:szCs w:val="26"/>
        </w:rPr>
        <w:t>2</w:t>
      </w:r>
      <w:r w:rsidR="00490629" w:rsidRPr="00930CB6">
        <w:rPr>
          <w:rFonts w:ascii="Times New Roman" w:hAnsi="Times New Roman" w:cs="Times New Roman"/>
          <w:sz w:val="26"/>
          <w:szCs w:val="26"/>
        </w:rPr>
        <w:t>.Строку «</w:t>
      </w:r>
      <w:r w:rsidRPr="00930CB6">
        <w:rPr>
          <w:rFonts w:ascii="Times New Roman" w:hAnsi="Times New Roman" w:cs="Times New Roman"/>
          <w:sz w:val="26"/>
          <w:szCs w:val="26"/>
        </w:rPr>
        <w:t xml:space="preserve">Итого протяженность автомобильных дорог вне границ населенных пунктов в границах Нерчинского муниципального округа» раздела «Автомобильные дороги общего пользования местного значения вне границ населенных пунктов в границах Нерчинского муниципального округа» Перечня дорог общего пользования местного значения Нерчинского муниципального округа Забайкальского края» </w:t>
      </w:r>
      <w:r w:rsidRPr="00C8134E">
        <w:rPr>
          <w:rFonts w:ascii="Times New Roman" w:hAnsi="Times New Roman" w:cs="Times New Roman"/>
          <w:sz w:val="26"/>
          <w:szCs w:val="26"/>
        </w:rPr>
        <w:t>изложить</w:t>
      </w:r>
      <w:r w:rsidR="00C8134E" w:rsidRPr="00C8134E">
        <w:rPr>
          <w:rFonts w:ascii="Times New Roman" w:hAnsi="Times New Roman" w:cs="Times New Roman"/>
          <w:sz w:val="26"/>
          <w:szCs w:val="26"/>
        </w:rPr>
        <w:t xml:space="preserve"> в новой редакции: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395"/>
        <w:gridCol w:w="2551"/>
        <w:gridCol w:w="1843"/>
      </w:tblGrid>
      <w:tr w:rsidR="00490629" w:rsidRPr="007A594F" w:rsidTr="00490629">
        <w:trPr>
          <w:trHeight w:val="472"/>
        </w:trPr>
        <w:tc>
          <w:tcPr>
            <w:tcW w:w="709" w:type="dxa"/>
          </w:tcPr>
          <w:p w:rsidR="00490629" w:rsidRPr="00F64864" w:rsidRDefault="00490629" w:rsidP="00490629">
            <w:pPr>
              <w:pStyle w:val="a3"/>
              <w:rPr>
                <w:b w:val="0"/>
                <w:sz w:val="24"/>
                <w:szCs w:val="24"/>
              </w:rPr>
            </w:pPr>
            <w:r w:rsidRPr="00F64864">
              <w:rPr>
                <w:b w:val="0"/>
                <w:sz w:val="24"/>
                <w:szCs w:val="24"/>
              </w:rPr>
              <w:t>№ п/п</w:t>
            </w:r>
          </w:p>
        </w:tc>
        <w:tc>
          <w:tcPr>
            <w:tcW w:w="4395" w:type="dxa"/>
          </w:tcPr>
          <w:p w:rsidR="00490629" w:rsidRPr="00B41277" w:rsidRDefault="00490629" w:rsidP="00490629">
            <w:pPr>
              <w:pStyle w:val="a3"/>
              <w:ind w:firstLine="108"/>
              <w:rPr>
                <w:b w:val="0"/>
                <w:sz w:val="24"/>
                <w:szCs w:val="24"/>
              </w:rPr>
            </w:pPr>
            <w:r w:rsidRPr="00B41277">
              <w:rPr>
                <w:b w:val="0"/>
                <w:sz w:val="24"/>
                <w:szCs w:val="24"/>
              </w:rPr>
              <w:t>наименование автомобильной дороги</w:t>
            </w:r>
          </w:p>
        </w:tc>
        <w:tc>
          <w:tcPr>
            <w:tcW w:w="2551" w:type="dxa"/>
          </w:tcPr>
          <w:p w:rsidR="00490629" w:rsidRPr="00903ED7" w:rsidRDefault="00490629" w:rsidP="004906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22F06">
              <w:rPr>
                <w:rFonts w:ascii="Times New Roman" w:hAnsi="Times New Roman" w:cs="Times New Roman"/>
                <w:sz w:val="24"/>
                <w:szCs w:val="24"/>
              </w:rPr>
              <w:t xml:space="preserve">дентификационный номер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дороги</w:t>
            </w:r>
          </w:p>
        </w:tc>
        <w:tc>
          <w:tcPr>
            <w:tcW w:w="1843" w:type="dxa"/>
          </w:tcPr>
          <w:p w:rsidR="00490629" w:rsidRDefault="00490629" w:rsidP="004906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22F06">
              <w:rPr>
                <w:rFonts w:ascii="Times New Roman" w:hAnsi="Times New Roman" w:cs="Times New Roman"/>
                <w:sz w:val="24"/>
                <w:szCs w:val="24"/>
              </w:rPr>
              <w:t>ротяженность</w:t>
            </w:r>
          </w:p>
          <w:p w:rsidR="00490629" w:rsidRPr="00F64864" w:rsidRDefault="00490629" w:rsidP="00490629">
            <w:pPr>
              <w:pStyle w:val="a3"/>
              <w:rPr>
                <w:b w:val="0"/>
                <w:sz w:val="24"/>
                <w:szCs w:val="24"/>
              </w:rPr>
            </w:pPr>
            <w:r w:rsidRPr="00F64864">
              <w:rPr>
                <w:b w:val="0"/>
                <w:sz w:val="24"/>
                <w:szCs w:val="24"/>
              </w:rPr>
              <w:t>км</w:t>
            </w:r>
          </w:p>
        </w:tc>
      </w:tr>
      <w:tr w:rsidR="00490629" w:rsidRPr="007A594F" w:rsidTr="00490629">
        <w:trPr>
          <w:trHeight w:val="211"/>
        </w:trPr>
        <w:tc>
          <w:tcPr>
            <w:tcW w:w="709" w:type="dxa"/>
          </w:tcPr>
          <w:p w:rsidR="00490629" w:rsidRPr="006C4BDD" w:rsidRDefault="00490629" w:rsidP="00490629">
            <w:pPr>
              <w:pStyle w:val="a3"/>
              <w:rPr>
                <w:b w:val="0"/>
                <w:sz w:val="24"/>
                <w:szCs w:val="24"/>
              </w:rPr>
            </w:pPr>
            <w:r w:rsidRPr="006C4BDD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490629" w:rsidRPr="006C4BDD" w:rsidRDefault="00490629" w:rsidP="00490629">
            <w:pPr>
              <w:pStyle w:val="a3"/>
              <w:ind w:firstLine="108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490629" w:rsidRPr="006C4BDD" w:rsidRDefault="00490629" w:rsidP="00490629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490629" w:rsidRPr="006C4BDD" w:rsidRDefault="00490629" w:rsidP="00490629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</w:t>
            </w:r>
          </w:p>
        </w:tc>
      </w:tr>
      <w:tr w:rsidR="00406DB6" w:rsidRPr="00903ED7" w:rsidTr="006E049F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7655" w:type="dxa"/>
            <w:gridSpan w:val="3"/>
          </w:tcPr>
          <w:p w:rsidR="00406DB6" w:rsidRPr="00903ED7" w:rsidRDefault="00406DB6" w:rsidP="00406DB6">
            <w:pPr>
              <w:pStyle w:val="a3"/>
              <w:jc w:val="left"/>
              <w:rPr>
                <w:b w:val="0"/>
                <w:sz w:val="24"/>
                <w:szCs w:val="24"/>
              </w:rPr>
            </w:pPr>
            <w:r w:rsidRPr="00A457A0">
              <w:rPr>
                <w:sz w:val="24"/>
                <w:szCs w:val="24"/>
              </w:rPr>
              <w:t>Итого протяженность автомобильных дорог вне границ населенных пунктов в границах Нерчинского муниципального округа</w:t>
            </w:r>
          </w:p>
        </w:tc>
        <w:tc>
          <w:tcPr>
            <w:tcW w:w="1843" w:type="dxa"/>
          </w:tcPr>
          <w:p w:rsidR="00406DB6" w:rsidRPr="00490629" w:rsidRDefault="00B56093" w:rsidP="00C813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85,982</w:t>
            </w:r>
          </w:p>
        </w:tc>
      </w:tr>
    </w:tbl>
    <w:p w:rsidR="00490629" w:rsidRPr="00490629" w:rsidRDefault="00490629" w:rsidP="00B56093">
      <w:pPr>
        <w:tabs>
          <w:tab w:val="left" w:pos="851"/>
        </w:tabs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629">
        <w:rPr>
          <w:rFonts w:ascii="Times New Roman" w:hAnsi="Times New Roman" w:cs="Times New Roman"/>
          <w:sz w:val="26"/>
          <w:szCs w:val="26"/>
        </w:rPr>
        <w:t xml:space="preserve">3.Строку </w:t>
      </w:r>
      <w:r w:rsidRPr="00406DB6">
        <w:rPr>
          <w:rFonts w:ascii="Times New Roman" w:hAnsi="Times New Roman" w:cs="Times New Roman"/>
          <w:sz w:val="26"/>
          <w:szCs w:val="26"/>
        </w:rPr>
        <w:t>«</w:t>
      </w:r>
      <w:r w:rsidR="00406DB6" w:rsidRPr="00406DB6">
        <w:rPr>
          <w:rFonts w:ascii="Times New Roman" w:hAnsi="Times New Roman" w:cs="Times New Roman"/>
          <w:bCs/>
          <w:color w:val="000000"/>
          <w:sz w:val="26"/>
          <w:szCs w:val="26"/>
          <w:lang w:eastAsia="en-US"/>
        </w:rPr>
        <w:t>Общая протяженность автомобильных дорог местного значения Нерчинского муниципального округа Забайкальского края</w:t>
      </w:r>
      <w:r w:rsidR="00406DB6" w:rsidRPr="00406DB6">
        <w:rPr>
          <w:rFonts w:ascii="Times New Roman" w:hAnsi="Times New Roman" w:cs="Times New Roman"/>
          <w:sz w:val="26"/>
          <w:szCs w:val="26"/>
        </w:rPr>
        <w:t>»</w:t>
      </w:r>
      <w:r w:rsidR="00406DB6" w:rsidRPr="00490629">
        <w:rPr>
          <w:rFonts w:ascii="Times New Roman" w:hAnsi="Times New Roman" w:cs="Times New Roman"/>
          <w:sz w:val="26"/>
          <w:szCs w:val="26"/>
        </w:rPr>
        <w:t xml:space="preserve"> Перечня</w:t>
      </w:r>
      <w:r w:rsidR="00406DB6" w:rsidRPr="00930CB6">
        <w:rPr>
          <w:rFonts w:ascii="Times New Roman" w:hAnsi="Times New Roman" w:cs="Times New Roman"/>
          <w:sz w:val="26"/>
          <w:szCs w:val="26"/>
        </w:rPr>
        <w:t xml:space="preserve"> дорог общего пользования местного значения Нерчинского муниципального округа Забайкальского края» </w:t>
      </w:r>
      <w:r w:rsidR="00406DB6" w:rsidRPr="00C8134E">
        <w:rPr>
          <w:rFonts w:ascii="Times New Roman" w:hAnsi="Times New Roman" w:cs="Times New Roman"/>
          <w:sz w:val="26"/>
          <w:szCs w:val="26"/>
        </w:rPr>
        <w:t>изложить в новой редакции</w:t>
      </w:r>
      <w:r w:rsidRPr="00490629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395"/>
        <w:gridCol w:w="2551"/>
        <w:gridCol w:w="1843"/>
      </w:tblGrid>
      <w:tr w:rsidR="00490629" w:rsidRPr="007A594F" w:rsidTr="00490629">
        <w:trPr>
          <w:trHeight w:val="469"/>
        </w:trPr>
        <w:tc>
          <w:tcPr>
            <w:tcW w:w="709" w:type="dxa"/>
          </w:tcPr>
          <w:p w:rsidR="00490629" w:rsidRPr="00F64864" w:rsidRDefault="00490629" w:rsidP="00490629">
            <w:pPr>
              <w:pStyle w:val="a3"/>
              <w:rPr>
                <w:b w:val="0"/>
                <w:sz w:val="24"/>
                <w:szCs w:val="24"/>
              </w:rPr>
            </w:pPr>
            <w:r w:rsidRPr="00F64864">
              <w:rPr>
                <w:b w:val="0"/>
                <w:sz w:val="24"/>
                <w:szCs w:val="24"/>
              </w:rPr>
              <w:t>№ п/п</w:t>
            </w:r>
          </w:p>
        </w:tc>
        <w:tc>
          <w:tcPr>
            <w:tcW w:w="4395" w:type="dxa"/>
          </w:tcPr>
          <w:p w:rsidR="00490629" w:rsidRPr="00B41277" w:rsidRDefault="00490629" w:rsidP="00490629">
            <w:pPr>
              <w:pStyle w:val="a3"/>
              <w:ind w:firstLine="108"/>
              <w:rPr>
                <w:b w:val="0"/>
                <w:sz w:val="24"/>
                <w:szCs w:val="24"/>
              </w:rPr>
            </w:pPr>
            <w:r w:rsidRPr="00B41277">
              <w:rPr>
                <w:b w:val="0"/>
                <w:sz w:val="24"/>
                <w:szCs w:val="24"/>
              </w:rPr>
              <w:t>наименование автомобильной дороги</w:t>
            </w:r>
          </w:p>
        </w:tc>
        <w:tc>
          <w:tcPr>
            <w:tcW w:w="2551" w:type="dxa"/>
          </w:tcPr>
          <w:p w:rsidR="00490629" w:rsidRPr="00903ED7" w:rsidRDefault="00490629" w:rsidP="004906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22F06">
              <w:rPr>
                <w:rFonts w:ascii="Times New Roman" w:hAnsi="Times New Roman" w:cs="Times New Roman"/>
                <w:sz w:val="24"/>
                <w:szCs w:val="24"/>
              </w:rPr>
              <w:t xml:space="preserve">дентификационный номер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дороги</w:t>
            </w:r>
          </w:p>
        </w:tc>
        <w:tc>
          <w:tcPr>
            <w:tcW w:w="1843" w:type="dxa"/>
          </w:tcPr>
          <w:p w:rsidR="00490629" w:rsidRDefault="00490629" w:rsidP="004906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22F06">
              <w:rPr>
                <w:rFonts w:ascii="Times New Roman" w:hAnsi="Times New Roman" w:cs="Times New Roman"/>
                <w:sz w:val="24"/>
                <w:szCs w:val="24"/>
              </w:rPr>
              <w:t>ротяженность</w:t>
            </w:r>
          </w:p>
          <w:p w:rsidR="00490629" w:rsidRPr="00F64864" w:rsidRDefault="00490629" w:rsidP="00490629">
            <w:pPr>
              <w:pStyle w:val="a3"/>
              <w:rPr>
                <w:b w:val="0"/>
                <w:sz w:val="24"/>
                <w:szCs w:val="24"/>
              </w:rPr>
            </w:pPr>
            <w:r w:rsidRPr="00F64864">
              <w:rPr>
                <w:b w:val="0"/>
                <w:sz w:val="24"/>
                <w:szCs w:val="24"/>
              </w:rPr>
              <w:t>км</w:t>
            </w:r>
          </w:p>
        </w:tc>
      </w:tr>
      <w:tr w:rsidR="00490629" w:rsidRPr="007A594F" w:rsidTr="00490629">
        <w:trPr>
          <w:trHeight w:val="193"/>
        </w:trPr>
        <w:tc>
          <w:tcPr>
            <w:tcW w:w="709" w:type="dxa"/>
          </w:tcPr>
          <w:p w:rsidR="00490629" w:rsidRPr="006C4BDD" w:rsidRDefault="00490629" w:rsidP="00490629">
            <w:pPr>
              <w:pStyle w:val="a3"/>
              <w:rPr>
                <w:b w:val="0"/>
                <w:sz w:val="24"/>
                <w:szCs w:val="24"/>
              </w:rPr>
            </w:pPr>
            <w:r w:rsidRPr="006C4BDD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490629" w:rsidRPr="006C4BDD" w:rsidRDefault="00490629" w:rsidP="00490629">
            <w:pPr>
              <w:pStyle w:val="a3"/>
              <w:ind w:firstLine="108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490629" w:rsidRPr="006C4BDD" w:rsidRDefault="00490629" w:rsidP="00490629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490629" w:rsidRPr="006C4BDD" w:rsidRDefault="00490629" w:rsidP="00490629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</w:t>
            </w:r>
          </w:p>
        </w:tc>
      </w:tr>
      <w:tr w:rsidR="00490629" w:rsidRPr="00903ED7" w:rsidTr="006C15D9">
        <w:trPr>
          <w:trHeight w:val="270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629" w:rsidRPr="00903ED7" w:rsidRDefault="00406DB6" w:rsidP="00490629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7C3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Общая протяженность автомобильных дорог местного значения Нерчинского муниципального округа Забайкальского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629" w:rsidRPr="00EE5BCC" w:rsidRDefault="00406DB6" w:rsidP="00406DB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380,572</w:t>
            </w:r>
          </w:p>
        </w:tc>
      </w:tr>
    </w:tbl>
    <w:p w:rsidR="00C55739" w:rsidRDefault="00490629" w:rsidP="006605A8">
      <w:pPr>
        <w:tabs>
          <w:tab w:val="left" w:pos="851"/>
        </w:tabs>
        <w:spacing w:after="120" w:line="240" w:lineRule="auto"/>
        <w:ind w:left="-14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</w:t>
      </w:r>
    </w:p>
    <w:sectPr w:rsidR="00C55739" w:rsidSect="00490629">
      <w:pgSz w:w="11906" w:h="16838"/>
      <w:pgMar w:top="737" w:right="851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816787"/>
    <w:multiLevelType w:val="hybridMultilevel"/>
    <w:tmpl w:val="F0768F9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AA1FA8"/>
    <w:multiLevelType w:val="hybridMultilevel"/>
    <w:tmpl w:val="F0768F9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E15F7C"/>
    <w:multiLevelType w:val="hybridMultilevel"/>
    <w:tmpl w:val="E6C80B90"/>
    <w:lvl w:ilvl="0" w:tplc="0A6629B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657293"/>
    <w:multiLevelType w:val="hybridMultilevel"/>
    <w:tmpl w:val="F0768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AA6D50"/>
    <w:multiLevelType w:val="hybridMultilevel"/>
    <w:tmpl w:val="F0768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AC9"/>
    <w:rsid w:val="00017CF9"/>
    <w:rsid w:val="000760C3"/>
    <w:rsid w:val="000E772F"/>
    <w:rsid w:val="001211D9"/>
    <w:rsid w:val="001D7911"/>
    <w:rsid w:val="00204733"/>
    <w:rsid w:val="0022129A"/>
    <w:rsid w:val="00247184"/>
    <w:rsid w:val="00256404"/>
    <w:rsid w:val="002635C6"/>
    <w:rsid w:val="002777FE"/>
    <w:rsid w:val="00282D2D"/>
    <w:rsid w:val="002B4978"/>
    <w:rsid w:val="002D7FEB"/>
    <w:rsid w:val="00334BCC"/>
    <w:rsid w:val="003F25EC"/>
    <w:rsid w:val="00406DB6"/>
    <w:rsid w:val="004350D7"/>
    <w:rsid w:val="00490629"/>
    <w:rsid w:val="00520F72"/>
    <w:rsid w:val="00533E5C"/>
    <w:rsid w:val="005A35E2"/>
    <w:rsid w:val="00613168"/>
    <w:rsid w:val="0063138C"/>
    <w:rsid w:val="0063608E"/>
    <w:rsid w:val="006605A8"/>
    <w:rsid w:val="00682DB8"/>
    <w:rsid w:val="006F3A92"/>
    <w:rsid w:val="006F704E"/>
    <w:rsid w:val="00737CDD"/>
    <w:rsid w:val="007A594F"/>
    <w:rsid w:val="007E6911"/>
    <w:rsid w:val="00812583"/>
    <w:rsid w:val="00903ED7"/>
    <w:rsid w:val="00915036"/>
    <w:rsid w:val="00930CB6"/>
    <w:rsid w:val="00942947"/>
    <w:rsid w:val="00952F29"/>
    <w:rsid w:val="009F2CFD"/>
    <w:rsid w:val="009F612A"/>
    <w:rsid w:val="00A05B9E"/>
    <w:rsid w:val="00A100D2"/>
    <w:rsid w:val="00A62817"/>
    <w:rsid w:val="00B20AD9"/>
    <w:rsid w:val="00B56093"/>
    <w:rsid w:val="00B85AC9"/>
    <w:rsid w:val="00BD3828"/>
    <w:rsid w:val="00C22F06"/>
    <w:rsid w:val="00C55739"/>
    <w:rsid w:val="00C8134E"/>
    <w:rsid w:val="00C82EAB"/>
    <w:rsid w:val="00C90E6C"/>
    <w:rsid w:val="00D21F26"/>
    <w:rsid w:val="00D3243E"/>
    <w:rsid w:val="00D5220E"/>
    <w:rsid w:val="00D92B37"/>
    <w:rsid w:val="00E130F6"/>
    <w:rsid w:val="00E3156E"/>
    <w:rsid w:val="00E37CA1"/>
    <w:rsid w:val="00E67C0A"/>
    <w:rsid w:val="00EA786B"/>
    <w:rsid w:val="00EC76F7"/>
    <w:rsid w:val="00EE5BCC"/>
    <w:rsid w:val="00F3017A"/>
    <w:rsid w:val="00F42BEC"/>
    <w:rsid w:val="00F43C8E"/>
    <w:rsid w:val="00FE4ACE"/>
    <w:rsid w:val="00FE6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7D0BED-3225-4727-951C-FE4C8F62C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4ACE"/>
  </w:style>
  <w:style w:type="paragraph" w:styleId="1">
    <w:name w:val="heading 1"/>
    <w:basedOn w:val="a"/>
    <w:next w:val="a"/>
    <w:link w:val="10"/>
    <w:uiPriority w:val="9"/>
    <w:qFormat/>
    <w:rsid w:val="00930C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85AC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a4">
    <w:name w:val="Основной текст Знак"/>
    <w:basedOn w:val="a0"/>
    <w:link w:val="a3"/>
    <w:rsid w:val="00B85AC9"/>
    <w:rPr>
      <w:rFonts w:ascii="Times New Roman" w:eastAsia="Times New Roman" w:hAnsi="Times New Roman" w:cs="Times New Roman"/>
      <w:b/>
      <w:sz w:val="44"/>
      <w:szCs w:val="20"/>
    </w:rPr>
  </w:style>
  <w:style w:type="paragraph" w:styleId="a5">
    <w:name w:val="Body Text Indent"/>
    <w:basedOn w:val="a"/>
    <w:link w:val="a6"/>
    <w:rsid w:val="00B85AC9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B85AC9"/>
    <w:rPr>
      <w:rFonts w:ascii="Times New Roman" w:eastAsia="Times New Roman" w:hAnsi="Times New Roman" w:cs="Times New Roman"/>
      <w:sz w:val="28"/>
      <w:szCs w:val="20"/>
    </w:rPr>
  </w:style>
  <w:style w:type="table" w:styleId="a7">
    <w:name w:val="Table Grid"/>
    <w:basedOn w:val="a1"/>
    <w:rsid w:val="00B85A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B85A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85AC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613168"/>
  </w:style>
  <w:style w:type="paragraph" w:styleId="aa">
    <w:name w:val="List Paragraph"/>
    <w:basedOn w:val="a"/>
    <w:uiPriority w:val="34"/>
    <w:qFormat/>
    <w:rsid w:val="00204733"/>
    <w:pPr>
      <w:ind w:left="720"/>
      <w:contextualSpacing/>
    </w:pPr>
  </w:style>
  <w:style w:type="paragraph" w:styleId="ab">
    <w:name w:val="No Spacing"/>
    <w:uiPriority w:val="1"/>
    <w:qFormat/>
    <w:rsid w:val="00E315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E3156E"/>
    <w:rPr>
      <w:rFonts w:cs="Times New Roman"/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30CB6"/>
    <w:rPr>
      <w:rFonts w:ascii="Arial" w:eastAsia="Times New Roman" w:hAnsi="Arial" w:cs="Arial"/>
      <w:b/>
      <w:bCs/>
      <w:color w:val="00008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4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pa-nerchinsk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Марина</dc:creator>
  <cp:lastModifiedBy>ГершеновичТС</cp:lastModifiedBy>
  <cp:revision>3</cp:revision>
  <cp:lastPrinted>2026-09-16T03:04:00Z</cp:lastPrinted>
  <dcterms:created xsi:type="dcterms:W3CDTF">2026-09-15T07:51:00Z</dcterms:created>
  <dcterms:modified xsi:type="dcterms:W3CDTF">2026-09-16T03:05:00Z</dcterms:modified>
</cp:coreProperties>
</file>