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B6" w:rsidRPr="00F3028B" w:rsidRDefault="006E4FB6" w:rsidP="006E4FB6">
      <w:pPr>
        <w:pStyle w:val="ab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62000" cy="8953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ПРОЕКТ</w:t>
      </w:r>
    </w:p>
    <w:p w:rsidR="006E4FB6" w:rsidRDefault="006E4FB6" w:rsidP="006E4FB6">
      <w:pPr>
        <w:pStyle w:val="ab"/>
        <w:rPr>
          <w:sz w:val="28"/>
          <w:szCs w:val="28"/>
        </w:rPr>
      </w:pPr>
    </w:p>
    <w:p w:rsidR="006E4FB6" w:rsidRPr="00740798" w:rsidRDefault="006E4FB6" w:rsidP="006E4FB6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740798">
        <w:rPr>
          <w:b/>
          <w:sz w:val="28"/>
          <w:szCs w:val="28"/>
        </w:rPr>
        <w:t>МУНИЦИПАЛЬНОГО РАЙОНА</w:t>
      </w:r>
    </w:p>
    <w:p w:rsidR="006E4FB6" w:rsidRPr="00740798" w:rsidRDefault="006E4FB6" w:rsidP="006E4FB6">
      <w:pPr>
        <w:pStyle w:val="ab"/>
        <w:jc w:val="center"/>
        <w:rPr>
          <w:b/>
          <w:sz w:val="28"/>
          <w:szCs w:val="28"/>
        </w:rPr>
      </w:pPr>
      <w:r w:rsidRPr="00740798">
        <w:rPr>
          <w:b/>
          <w:sz w:val="28"/>
          <w:szCs w:val="28"/>
        </w:rPr>
        <w:t>«НЕРЧИНСКИЙ РАЙОН»  ЗАБАЙКАЛЬСКОГО КРАЯ</w:t>
      </w:r>
    </w:p>
    <w:p w:rsidR="006E4FB6" w:rsidRDefault="006E4FB6" w:rsidP="006E4FB6">
      <w:pPr>
        <w:pStyle w:val="ab"/>
        <w:rPr>
          <w:sz w:val="28"/>
          <w:szCs w:val="28"/>
        </w:rPr>
      </w:pPr>
    </w:p>
    <w:p w:rsidR="006E4FB6" w:rsidRDefault="006E4FB6" w:rsidP="006E4FB6">
      <w:pPr>
        <w:pStyle w:val="ab"/>
        <w:jc w:val="center"/>
        <w:rPr>
          <w:b/>
          <w:spacing w:val="44"/>
          <w:sz w:val="32"/>
          <w:szCs w:val="32"/>
        </w:rPr>
      </w:pPr>
      <w:r>
        <w:rPr>
          <w:b/>
          <w:spacing w:val="44"/>
          <w:sz w:val="32"/>
          <w:szCs w:val="32"/>
        </w:rPr>
        <w:t>ПОСТАНОВЛЕНИЕ</w:t>
      </w:r>
    </w:p>
    <w:p w:rsidR="006E4FB6" w:rsidRDefault="006E4FB6" w:rsidP="006E4FB6">
      <w:pPr>
        <w:pStyle w:val="ab"/>
        <w:rPr>
          <w:spacing w:val="44"/>
          <w:sz w:val="28"/>
          <w:szCs w:val="28"/>
        </w:rPr>
      </w:pPr>
    </w:p>
    <w:p w:rsidR="006E4FB6" w:rsidRPr="00740798" w:rsidRDefault="006E4FB6" w:rsidP="006E4FB6">
      <w:pPr>
        <w:pStyle w:val="ab"/>
        <w:rPr>
          <w:sz w:val="28"/>
          <w:szCs w:val="28"/>
        </w:rPr>
      </w:pPr>
      <w:r>
        <w:rPr>
          <w:b/>
          <w:sz w:val="28"/>
          <w:szCs w:val="28"/>
        </w:rPr>
        <w:t xml:space="preserve"> «____»_________</w:t>
      </w:r>
      <w:r w:rsidRPr="00484685">
        <w:rPr>
          <w:sz w:val="28"/>
          <w:szCs w:val="28"/>
        </w:rPr>
        <w:t xml:space="preserve"> 2020 года                                                </w:t>
      </w:r>
      <w:r>
        <w:rPr>
          <w:sz w:val="28"/>
          <w:szCs w:val="28"/>
        </w:rPr>
        <w:t xml:space="preserve">             </w:t>
      </w:r>
      <w:r w:rsidRPr="00740798">
        <w:rPr>
          <w:sz w:val="28"/>
          <w:szCs w:val="28"/>
        </w:rPr>
        <w:t xml:space="preserve">№  </w:t>
      </w:r>
    </w:p>
    <w:p w:rsidR="006E4FB6" w:rsidRDefault="006E4FB6" w:rsidP="006E4FB6">
      <w:pPr>
        <w:pStyle w:val="ab"/>
        <w:jc w:val="center"/>
        <w:rPr>
          <w:sz w:val="28"/>
        </w:rPr>
      </w:pPr>
      <w:r w:rsidRPr="00740798">
        <w:rPr>
          <w:sz w:val="28"/>
        </w:rPr>
        <w:t>г. Нерчинск</w:t>
      </w:r>
      <w:r>
        <w:rPr>
          <w:sz w:val="28"/>
        </w:rPr>
        <w:t xml:space="preserve"> </w:t>
      </w:r>
    </w:p>
    <w:p w:rsidR="006E4FB6" w:rsidRDefault="006E4FB6" w:rsidP="006E4FB6">
      <w:pPr>
        <w:pStyle w:val="ab"/>
        <w:jc w:val="center"/>
        <w:rPr>
          <w:b/>
          <w:sz w:val="28"/>
        </w:rPr>
      </w:pPr>
    </w:p>
    <w:p w:rsidR="006E4FB6" w:rsidRDefault="006E4FB6" w:rsidP="006E4FB6">
      <w:pPr>
        <w:pStyle w:val="ab"/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положения о порядке ведении личных дел муниципальных служащих в администрации </w:t>
      </w:r>
    </w:p>
    <w:p w:rsidR="006E4FB6" w:rsidRDefault="006E4FB6" w:rsidP="006E4FB6">
      <w:pPr>
        <w:pStyle w:val="ab"/>
        <w:spacing w:after="0"/>
        <w:jc w:val="center"/>
        <w:rPr>
          <w:b/>
          <w:sz w:val="28"/>
        </w:rPr>
      </w:pPr>
      <w:r>
        <w:rPr>
          <w:b/>
          <w:sz w:val="28"/>
        </w:rPr>
        <w:t>муниципального района «Нерчинский район»</w:t>
      </w:r>
    </w:p>
    <w:p w:rsidR="006E4FB6" w:rsidRDefault="006E4FB6" w:rsidP="006E4FB6">
      <w:pPr>
        <w:pStyle w:val="ab"/>
        <w:spacing w:after="0"/>
        <w:jc w:val="center"/>
        <w:rPr>
          <w:b/>
          <w:sz w:val="28"/>
        </w:rPr>
      </w:pPr>
    </w:p>
    <w:p w:rsidR="006E4FB6" w:rsidRDefault="000B63DC" w:rsidP="006E4FB6">
      <w:pPr>
        <w:pStyle w:val="ab"/>
        <w:spacing w:after="0"/>
        <w:jc w:val="both"/>
        <w:rPr>
          <w:sz w:val="28"/>
        </w:rPr>
      </w:pPr>
      <w:r>
        <w:rPr>
          <w:sz w:val="28"/>
        </w:rPr>
        <w:tab/>
        <w:t>В соответствии со статьей 30 Федерального закона от 02 марта 2007 года №25-ФЗ «О муниципальной службе в Российской Федерации», Указом Президента Российской Федерации от 30 мая 2005 года №609 «Об утверждении Положения о персональных данных государственного гражданского служащего Российской Федерации и ведении его личного дела, администрация муниципального района «Нерчинский район» ПОСТАНОВЛЯЕТ:</w:t>
      </w:r>
    </w:p>
    <w:p w:rsidR="000B63DC" w:rsidRDefault="000B63DC" w:rsidP="000B63DC">
      <w:pPr>
        <w:pStyle w:val="ab"/>
        <w:spacing w:after="0"/>
        <w:jc w:val="both"/>
        <w:rPr>
          <w:sz w:val="28"/>
        </w:rPr>
      </w:pPr>
      <w:r>
        <w:rPr>
          <w:sz w:val="28"/>
        </w:rPr>
        <w:t xml:space="preserve">          1.Утвердить Положение о порядке ведения личных дел муниципальных служащих администрации муниципального района «Нерчинский район» (прилагается).</w:t>
      </w:r>
    </w:p>
    <w:p w:rsidR="000B63DC" w:rsidRDefault="000B63DC" w:rsidP="000B63DC">
      <w:pPr>
        <w:pStyle w:val="ab"/>
        <w:spacing w:after="0"/>
        <w:jc w:val="both"/>
        <w:rPr>
          <w:sz w:val="28"/>
        </w:rPr>
      </w:pPr>
      <w:r>
        <w:rPr>
          <w:sz w:val="28"/>
        </w:rPr>
        <w:tab/>
        <w:t>2. Опубликовать данное постановление в газете «Нерчинская Звезда».</w:t>
      </w:r>
    </w:p>
    <w:p w:rsidR="000B63DC" w:rsidRDefault="000B63DC" w:rsidP="000B63DC">
      <w:pPr>
        <w:pStyle w:val="ab"/>
        <w:spacing w:after="0"/>
        <w:jc w:val="both"/>
        <w:rPr>
          <w:sz w:val="28"/>
        </w:rPr>
      </w:pPr>
      <w:r>
        <w:rPr>
          <w:sz w:val="28"/>
        </w:rPr>
        <w:tab/>
        <w:t>3. Настоящее постановление вступает в законную силу на следующий день после официального опубликования.</w:t>
      </w:r>
    </w:p>
    <w:p w:rsidR="000B63DC" w:rsidRDefault="000B63DC" w:rsidP="000B63DC">
      <w:pPr>
        <w:pStyle w:val="ab"/>
        <w:spacing w:after="0"/>
        <w:jc w:val="both"/>
        <w:rPr>
          <w:sz w:val="28"/>
        </w:rPr>
      </w:pPr>
    </w:p>
    <w:p w:rsidR="000B63DC" w:rsidRDefault="000B63DC" w:rsidP="000B63DC">
      <w:pPr>
        <w:pStyle w:val="ab"/>
        <w:spacing w:after="0"/>
        <w:jc w:val="both"/>
        <w:rPr>
          <w:sz w:val="28"/>
        </w:rPr>
      </w:pPr>
    </w:p>
    <w:p w:rsidR="000B63DC" w:rsidRDefault="000B63DC" w:rsidP="000B63DC">
      <w:pPr>
        <w:pStyle w:val="ab"/>
        <w:spacing w:after="0"/>
        <w:jc w:val="both"/>
        <w:rPr>
          <w:sz w:val="28"/>
        </w:rPr>
      </w:pPr>
    </w:p>
    <w:p w:rsidR="000B63DC" w:rsidRDefault="000B63DC" w:rsidP="000B63DC">
      <w:pPr>
        <w:pStyle w:val="ab"/>
        <w:spacing w:after="0"/>
        <w:jc w:val="both"/>
        <w:rPr>
          <w:sz w:val="28"/>
        </w:rPr>
      </w:pPr>
      <w:r>
        <w:rPr>
          <w:sz w:val="28"/>
        </w:rPr>
        <w:t>Глава муниципального района</w:t>
      </w:r>
    </w:p>
    <w:p w:rsidR="000B63DC" w:rsidRDefault="000B63DC" w:rsidP="000B63DC">
      <w:pPr>
        <w:pStyle w:val="ab"/>
        <w:spacing w:after="0"/>
        <w:jc w:val="both"/>
        <w:rPr>
          <w:sz w:val="28"/>
        </w:rPr>
      </w:pPr>
      <w:r>
        <w:rPr>
          <w:sz w:val="28"/>
        </w:rPr>
        <w:t>«Нерчинский район»                                                                    М.С. Слесаренко</w:t>
      </w:r>
    </w:p>
    <w:p w:rsidR="000B63DC" w:rsidRDefault="000B63DC" w:rsidP="000B63DC">
      <w:pPr>
        <w:pStyle w:val="ab"/>
        <w:spacing w:after="0"/>
        <w:jc w:val="both"/>
        <w:rPr>
          <w:sz w:val="28"/>
        </w:rPr>
      </w:pPr>
    </w:p>
    <w:p w:rsidR="000B63DC" w:rsidRDefault="000B63DC" w:rsidP="000B63DC">
      <w:pPr>
        <w:pStyle w:val="ab"/>
        <w:spacing w:after="0"/>
        <w:jc w:val="both"/>
        <w:rPr>
          <w:sz w:val="28"/>
        </w:rPr>
      </w:pPr>
    </w:p>
    <w:p w:rsidR="000B63DC" w:rsidRDefault="000B63DC" w:rsidP="000B63DC">
      <w:pPr>
        <w:pStyle w:val="ab"/>
        <w:spacing w:after="0"/>
        <w:jc w:val="both"/>
        <w:rPr>
          <w:sz w:val="28"/>
        </w:rPr>
      </w:pPr>
    </w:p>
    <w:p w:rsidR="000B63DC" w:rsidRDefault="000B63DC" w:rsidP="000B63DC">
      <w:pPr>
        <w:pStyle w:val="ab"/>
        <w:spacing w:after="0"/>
        <w:jc w:val="both"/>
        <w:rPr>
          <w:sz w:val="28"/>
        </w:rPr>
      </w:pPr>
    </w:p>
    <w:p w:rsidR="000B63DC" w:rsidRDefault="000B63DC" w:rsidP="000B63DC">
      <w:pPr>
        <w:pStyle w:val="ab"/>
        <w:spacing w:after="0"/>
        <w:rPr>
          <w:sz w:val="28"/>
        </w:rPr>
      </w:pPr>
    </w:p>
    <w:p w:rsidR="000B63DC" w:rsidRDefault="000B63DC" w:rsidP="000B63DC">
      <w:pPr>
        <w:pStyle w:val="ab"/>
        <w:spacing w:after="0"/>
        <w:jc w:val="right"/>
      </w:pPr>
      <w:r>
        <w:lastRenderedPageBreak/>
        <w:t>ПРИЛОЖЕНИЕ</w:t>
      </w:r>
    </w:p>
    <w:p w:rsidR="000B63DC" w:rsidRDefault="000B63DC" w:rsidP="000B63DC">
      <w:pPr>
        <w:pStyle w:val="ab"/>
        <w:spacing w:after="0"/>
        <w:jc w:val="right"/>
      </w:pPr>
      <w:r>
        <w:t>УТВЕРЖДЕНО</w:t>
      </w:r>
    </w:p>
    <w:p w:rsidR="000B63DC" w:rsidRDefault="000B63DC" w:rsidP="000B63DC">
      <w:pPr>
        <w:pStyle w:val="ab"/>
        <w:spacing w:after="0"/>
        <w:jc w:val="right"/>
      </w:pPr>
      <w:r>
        <w:t>постановлением администрации</w:t>
      </w:r>
    </w:p>
    <w:p w:rsidR="000B63DC" w:rsidRDefault="000B63DC" w:rsidP="000B63DC">
      <w:pPr>
        <w:pStyle w:val="ab"/>
        <w:spacing w:after="0"/>
        <w:jc w:val="right"/>
      </w:pPr>
      <w:r>
        <w:t>муниципального района</w:t>
      </w:r>
    </w:p>
    <w:p w:rsidR="000B63DC" w:rsidRDefault="000B63DC" w:rsidP="000B63DC">
      <w:pPr>
        <w:pStyle w:val="ab"/>
        <w:spacing w:after="0"/>
        <w:jc w:val="right"/>
      </w:pPr>
      <w:r>
        <w:t>«Нерчинский район»</w:t>
      </w:r>
    </w:p>
    <w:p w:rsidR="000B63DC" w:rsidRDefault="000B63DC" w:rsidP="000B63DC">
      <w:pPr>
        <w:pStyle w:val="ab"/>
        <w:spacing w:after="0"/>
        <w:jc w:val="right"/>
      </w:pPr>
      <w:r>
        <w:t>от «____»_____________2020 года</w:t>
      </w:r>
    </w:p>
    <w:p w:rsidR="000B63DC" w:rsidRDefault="000B63DC" w:rsidP="000B63DC">
      <w:pPr>
        <w:pStyle w:val="ab"/>
        <w:spacing w:after="0"/>
        <w:jc w:val="right"/>
      </w:pPr>
      <w:r>
        <w:t xml:space="preserve"> №________</w:t>
      </w:r>
    </w:p>
    <w:p w:rsidR="000B63DC" w:rsidRDefault="000B63DC" w:rsidP="000B63DC">
      <w:pPr>
        <w:pStyle w:val="ab"/>
        <w:spacing w:after="0"/>
        <w:jc w:val="right"/>
      </w:pPr>
    </w:p>
    <w:p w:rsidR="000B63DC" w:rsidRDefault="000B63DC" w:rsidP="000B63DC">
      <w:pPr>
        <w:pStyle w:val="ab"/>
        <w:spacing w:after="0"/>
        <w:jc w:val="right"/>
      </w:pPr>
    </w:p>
    <w:p w:rsidR="001862CA" w:rsidRDefault="000B63DC" w:rsidP="000B63DC">
      <w:pPr>
        <w:pStyle w:val="ab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B63DC" w:rsidRDefault="000B63DC" w:rsidP="000B63DC">
      <w:pPr>
        <w:pStyle w:val="ab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порядке ведения личных дел муниципальных служащих в администрации муниципального района «Нерчинский район»</w:t>
      </w:r>
    </w:p>
    <w:p w:rsidR="001862CA" w:rsidRDefault="001862CA" w:rsidP="000B63DC">
      <w:pPr>
        <w:pStyle w:val="ab"/>
        <w:spacing w:after="0"/>
        <w:jc w:val="center"/>
        <w:rPr>
          <w:b/>
          <w:sz w:val="28"/>
          <w:szCs w:val="28"/>
        </w:rPr>
      </w:pPr>
    </w:p>
    <w:p w:rsidR="001862CA" w:rsidRPr="001862CA" w:rsidRDefault="001862CA" w:rsidP="001862CA">
      <w:pPr>
        <w:pStyle w:val="ab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Положением в соответствии со статёй 30 Федерального закона от 2 марта 2007 года №25-ФЗ «О муниципальной службе в Российской Федерации» (далее – Федеральный закон №25-ФЗ) определяется порядок формирования и ведения личных дел муниципальных служащих администрации муниципального района «Нерчинский район».</w:t>
      </w:r>
    </w:p>
    <w:p w:rsidR="00ED670D" w:rsidRDefault="001862CA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2CA">
        <w:rPr>
          <w:rFonts w:ascii="Times New Roman" w:hAnsi="Times New Roman" w:cs="Times New Roman"/>
          <w:sz w:val="28"/>
          <w:szCs w:val="28"/>
        </w:rPr>
        <w:t xml:space="preserve">            2. </w:t>
      </w:r>
      <w:r>
        <w:rPr>
          <w:rFonts w:ascii="Times New Roman" w:hAnsi="Times New Roman" w:cs="Times New Roman"/>
          <w:sz w:val="28"/>
          <w:szCs w:val="28"/>
        </w:rPr>
        <w:t xml:space="preserve"> В личное дело муниципального служащего вносятся его персональные данные и иные сведения, связанные с поступлением на муниципальную службу, прохождением и увольнением с муниципальной службы и необходимые для обеспечения деятельности администрации муниципального района «Нерчинский район».</w:t>
      </w:r>
    </w:p>
    <w:p w:rsidR="001862CA" w:rsidRDefault="001862CA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Личное дело муниципального служащего ведется специалистом отдела по правовым и кадровым вопросам администрации муниципального района «Нерчинский район», в чьи должностные обязанности входят вопросы кадрового делопроизводства.</w:t>
      </w:r>
    </w:p>
    <w:p w:rsidR="001862CA" w:rsidRDefault="001862CA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Персональные данные, внесенные в личные дела муниципальных служащих, иные сведения, содержащиеся в личных делах муниципальных служащих,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</w:t>
      </w:r>
      <w:r w:rsidR="00707106">
        <w:rPr>
          <w:rFonts w:ascii="Times New Roman" w:hAnsi="Times New Roman" w:cs="Times New Roman"/>
          <w:sz w:val="28"/>
          <w:szCs w:val="28"/>
        </w:rPr>
        <w:t>, - к сведениям, составляющим государственную тайну.</w:t>
      </w:r>
    </w:p>
    <w:p w:rsidR="00707106" w:rsidRDefault="00707106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личному делу муниципального служащего приобщаются:</w:t>
      </w:r>
    </w:p>
    <w:p w:rsidR="00707106" w:rsidRDefault="00707106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 письменное заявление с просьбой о поступлении на муниципальную службу и замещении должности муниципальной службы;</w:t>
      </w:r>
    </w:p>
    <w:p w:rsidR="00707106" w:rsidRDefault="00707106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собственноручно заполненная и подписанная гражданином Российской Федерации анкета установленной формы с приложением фотографии;</w:t>
      </w:r>
    </w:p>
    <w:p w:rsidR="00707106" w:rsidRDefault="00707106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документы о прохождении конкурса на замещение вакантной должности муниципальной службы </w:t>
      </w:r>
      <w:r w:rsidR="00AB5F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если гражданин назначен на должность по результатам конкурса);</w:t>
      </w:r>
    </w:p>
    <w:p w:rsidR="00707106" w:rsidRDefault="00707106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копия паспорта и копии свидетельств и государственной регистрации актов гражданского состояния;</w:t>
      </w:r>
    </w:p>
    <w:p w:rsidR="00707106" w:rsidRDefault="00707106" w:rsidP="00707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копия трудовой книжки или документа, подтверждающего прохождение военной или иной службы;</w:t>
      </w:r>
    </w:p>
    <w:p w:rsidR="00707106" w:rsidRDefault="00707106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копии документов об образовании и о квалификации, документов, подтверждающих повышение и ли присвоение квалификации по результатам дополнительного профессионального образования, документов о присвоении учёной степени, учёного звания (если таковые имеются).</w:t>
      </w:r>
    </w:p>
    <w:p w:rsidR="00707106" w:rsidRDefault="00707106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 копии решений о награждении государственными наградами Российской Федерации и Забайкальского края</w:t>
      </w:r>
      <w:r w:rsidR="00124D24">
        <w:rPr>
          <w:rFonts w:ascii="Times New Roman" w:hAnsi="Times New Roman" w:cs="Times New Roman"/>
          <w:sz w:val="28"/>
          <w:szCs w:val="28"/>
        </w:rPr>
        <w:t>, Почётной грамотой, Благодарственным письмом, об объявлении благодарности, присвоении почётных званий, присуждении государственных премий, при их наличии;</w:t>
      </w:r>
    </w:p>
    <w:p w:rsidR="00124D24" w:rsidRDefault="00124D24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 копия распоряжения о назначении на должность муниципальной службы;</w:t>
      </w:r>
    </w:p>
    <w:p w:rsidR="00124D24" w:rsidRDefault="00124D24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9) 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124D24" w:rsidRDefault="00124D24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10) копии распоряжений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124D24" w:rsidRDefault="00124D24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11) копии документов воинского учёта (для военнообязанных и лиц, подлежащих призыву на военную службу);</w:t>
      </w:r>
    </w:p>
    <w:p w:rsidR="00124D24" w:rsidRDefault="00124D24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12) копия распоряжения об освобождении муниципального служащего от замещаемой должности муниципальной службы, о прекращении трудового договора;</w:t>
      </w:r>
    </w:p>
    <w:p w:rsidR="00124D24" w:rsidRDefault="00124D24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13) аттестационный лист муниципального служащего, прошедшего аттестацию, и отзыв об исполнении им должностных обязанностей за аттестационный период:</w:t>
      </w:r>
    </w:p>
    <w:p w:rsidR="00124D24" w:rsidRDefault="00124D24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14) 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чина;</w:t>
      </w:r>
    </w:p>
    <w:p w:rsidR="00124D24" w:rsidRDefault="00124D24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5AA0">
        <w:rPr>
          <w:rFonts w:ascii="Times New Roman" w:hAnsi="Times New Roman" w:cs="Times New Roman"/>
          <w:sz w:val="28"/>
          <w:szCs w:val="28"/>
        </w:rPr>
        <w:t>15) копии распоряжений о присвоении муниципальному служащему классного чина;</w:t>
      </w:r>
    </w:p>
    <w:p w:rsidR="001A5AA0" w:rsidRDefault="001A5AA0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16)</w:t>
      </w:r>
      <w:r w:rsidR="00017AF0">
        <w:rPr>
          <w:rFonts w:ascii="Times New Roman" w:hAnsi="Times New Roman" w:cs="Times New Roman"/>
          <w:sz w:val="28"/>
          <w:szCs w:val="28"/>
        </w:rPr>
        <w:t xml:space="preserve"> копии документов о включении муниципального служащего в кадровый резерв, а так же об исключении его из кадрового резерва</w:t>
      </w:r>
      <w:r w:rsidR="00241D1B">
        <w:rPr>
          <w:rFonts w:ascii="Times New Roman" w:hAnsi="Times New Roman" w:cs="Times New Roman"/>
          <w:sz w:val="28"/>
          <w:szCs w:val="28"/>
        </w:rPr>
        <w:t>;</w:t>
      </w:r>
    </w:p>
    <w:p w:rsidR="00241D1B" w:rsidRDefault="00241D1B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17) копии решений о поощрении муниципального служащего, а так же распоряжений о наложении на него дисциплинарного взыскания до его снятия или отмены;</w:t>
      </w:r>
    </w:p>
    <w:p w:rsidR="00241D1B" w:rsidRDefault="00241D1B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18) копии документов о начале служебной проверки, её результатах, об отстранении муниципального служащего от замещаемой должности муниципальной службы;</w:t>
      </w:r>
    </w:p>
    <w:p w:rsidR="00241D1B" w:rsidRDefault="00241D1B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19)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241D1B" w:rsidRDefault="00241D1B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20) сведения о доходах, расходах, об имуществе и обязательствах имущественного характера муниципального служащего, супруги (супруга) и </w:t>
      </w:r>
      <w:r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детей, представляемые в соответствии со ст. 15 Федерального закона №25-ФЗ;</w:t>
      </w:r>
    </w:p>
    <w:p w:rsidR="00241D1B" w:rsidRDefault="00241D1B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21) сведения </w:t>
      </w:r>
      <w:r w:rsidR="000B49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размещении информации в информационно-телекоммуникационной сети «Интернет», представляемые в соответствии со статьёй 15.1 Федерального закона №25-ФЗ;</w:t>
      </w:r>
    </w:p>
    <w:p w:rsidR="00241D1B" w:rsidRDefault="00241D1B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22) копия страхового свидетельства обязательного пенсионного страхования;</w:t>
      </w:r>
    </w:p>
    <w:p w:rsidR="00241D1B" w:rsidRDefault="00241D1B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23) копия свидетельства о постановке на учёт в налоговом органе физического лица по месту жительства на территории Российской Федерации;</w:t>
      </w:r>
    </w:p>
    <w:p w:rsidR="00241D1B" w:rsidRDefault="00241D1B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24) копия страхового медицинского полиса обязательного медицинского страхования граждан;</w:t>
      </w:r>
    </w:p>
    <w:p w:rsidR="00241D1B" w:rsidRDefault="00241D1B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25) медицинское заключение установленной </w:t>
      </w:r>
      <w:r w:rsidR="000B49E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ормы об отсутствии у гражданина заболевания, препятствующего поступлению</w:t>
      </w:r>
      <w:r w:rsidR="000B49E7">
        <w:rPr>
          <w:rFonts w:ascii="Times New Roman" w:hAnsi="Times New Roman" w:cs="Times New Roman"/>
          <w:sz w:val="28"/>
          <w:szCs w:val="28"/>
        </w:rPr>
        <w:t xml:space="preserve"> на муниципальную службу или её прохождению;</w:t>
      </w:r>
    </w:p>
    <w:p w:rsidR="000B49E7" w:rsidRDefault="000B49E7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26) справка о результатах проверки достоверности и полноты представленных муниципальным служащим сведений о доходах, расходах, об имуществе и обязательствах имущественного характера, а так же сведений о соблюдении муниципальным служащим ограничений, установленных федеральными законами.</w:t>
      </w:r>
    </w:p>
    <w:p w:rsidR="000B49E7" w:rsidRDefault="000B49E7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В личное дело муниципального служащего вносятся также письменные замечания муниципального служащего, если такие замечания поданы им после ознакомления с документами своего личного дела.</w:t>
      </w:r>
    </w:p>
    <w:p w:rsidR="000B49E7" w:rsidRDefault="000B49E7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личному делу муниципального служащего приобщаются иные документы, предусмотренные федеральными законами и иными нормативными правовыми актами.</w:t>
      </w:r>
    </w:p>
    <w:p w:rsidR="000B49E7" w:rsidRDefault="000B49E7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К личному делу не приобщаются:</w:t>
      </w:r>
    </w:p>
    <w:p w:rsidR="000B49E7" w:rsidRDefault="000B49E7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документы, содержание которых носит временный характер (распоряжения о предоставлении отпусков,  о направлении в командировку и т.п.);</w:t>
      </w:r>
    </w:p>
    <w:p w:rsidR="000B49E7" w:rsidRDefault="000B49E7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документы, не имеющие необходимых реквизитов (дат, номеров, подписей и т.п.), и документы, содержащие не заверенные в установленном порядке исправления;</w:t>
      </w:r>
    </w:p>
    <w:p w:rsidR="000B49E7" w:rsidRDefault="000B49E7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факсограммы.</w:t>
      </w:r>
    </w:p>
    <w:p w:rsidR="000B49E7" w:rsidRDefault="000B49E7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Документы в личном деле располагаются в хронологическом порядке в зависимости от времени их поступления. Документы, приобщенные к личному делу муниципального служащего, брошюруются</w:t>
      </w:r>
      <w:r w:rsidR="00DD2D81">
        <w:rPr>
          <w:rFonts w:ascii="Times New Roman" w:hAnsi="Times New Roman" w:cs="Times New Roman"/>
          <w:sz w:val="28"/>
          <w:szCs w:val="28"/>
        </w:rPr>
        <w:t>, страницы нумеруются, составляется опись.</w:t>
      </w:r>
    </w:p>
    <w:p w:rsidR="00DD2D81" w:rsidRDefault="00DD2D81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Личному делу присваивается порядковый номер, под которым оно регистрируется в журнале учёта личных дел, предусматривающем следующие графы: порядковый номер дела, фамилия, имя, отчество муниципального служащего, дата постановки дела на учёт, дата снятия с учёта с указанием места, куда передано личное дело, роспись лица, получившего личное дело, или исходящий номер сопроводительного письма.</w:t>
      </w:r>
    </w:p>
    <w:p w:rsidR="00DD2D81" w:rsidRDefault="00DD2D81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9.  Документы, приобщенные к личному делу, вносятся в опись. Каждый документ записывается отдельно с указанием наименования, количества листов и даты приобщения к материалам личного дела. При передаче личного дела по новому месту государственной или муниципальной службы опись документов, находящихся в личном дел</w:t>
      </w:r>
      <w:r w:rsidR="00AB5F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заверяется специалистов, в чьи обязанности входят вопросы кадрового делопроизводства.</w:t>
      </w:r>
    </w:p>
    <w:p w:rsidR="00DD2D81" w:rsidRDefault="00DD2D81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При извлечении каких-либо документов из личного дела муниципального служащего по указанию руководителя специалист, в чьи обязанности входят вопросы кадрового делопроизводства, делает соответствующую запись во внутренней описи.</w:t>
      </w:r>
    </w:p>
    <w:p w:rsidR="00DD2D81" w:rsidRDefault="00DD2D81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Личные дела могут выдаваться во временное пользование следующим должностным лицам:</w:t>
      </w:r>
    </w:p>
    <w:p w:rsidR="00DD2D81" w:rsidRDefault="00DD2D81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представителю нанимателя (работодателю);</w:t>
      </w:r>
    </w:p>
    <w:p w:rsidR="00DD2D81" w:rsidRDefault="00DD2D81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руководителю структурного подразделения, в котором замещает должность муниципальный служащий;</w:t>
      </w:r>
    </w:p>
    <w:p w:rsidR="00DD2D81" w:rsidRDefault="00DD2D81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</w:t>
      </w:r>
      <w:r w:rsidR="002815F2">
        <w:rPr>
          <w:rFonts w:ascii="Times New Roman" w:hAnsi="Times New Roman" w:cs="Times New Roman"/>
          <w:sz w:val="28"/>
          <w:szCs w:val="28"/>
        </w:rPr>
        <w:t xml:space="preserve"> руководителю, возглавляющему структурное подразделение кадровой службы.</w:t>
      </w:r>
    </w:p>
    <w:p w:rsidR="002815F2" w:rsidRDefault="002815F2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12. При работе с личными делами, выданными во временное пользование, запрещается производить какие-либо исправления в ранее сделанных записях, вносить новые записи, извлекать из личного </w:t>
      </w:r>
      <w:r w:rsidR="00AB5F16">
        <w:rPr>
          <w:rFonts w:ascii="Times New Roman" w:hAnsi="Times New Roman" w:cs="Times New Roman"/>
          <w:sz w:val="28"/>
          <w:szCs w:val="28"/>
        </w:rPr>
        <w:t>дела,</w:t>
      </w:r>
      <w:r>
        <w:rPr>
          <w:rFonts w:ascii="Times New Roman" w:hAnsi="Times New Roman" w:cs="Times New Roman"/>
          <w:sz w:val="28"/>
          <w:szCs w:val="28"/>
        </w:rPr>
        <w:t xml:space="preserve"> имеющиеся там документы или помещать в него новые документы и разглашать содержащиеся в деле конфиденциальные сведения.</w:t>
      </w:r>
    </w:p>
    <w:p w:rsidR="002815F2" w:rsidRDefault="002815F2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 Личные дела не выдаются на руки муниципальным служащим, на которых они заведены.</w:t>
      </w:r>
    </w:p>
    <w:p w:rsidR="002815F2" w:rsidRDefault="002815F2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 В обязанности специалиста, осуществляющего ведение личных дел муниципальных служащих, входит:</w:t>
      </w:r>
    </w:p>
    <w:p w:rsidR="002815F2" w:rsidRDefault="002815F2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приобщение к личным делам муниципальных служащих документов, указанных в пунктах 5 и 6 настоящего Положения;</w:t>
      </w:r>
    </w:p>
    <w:p w:rsidR="002815F2" w:rsidRDefault="002815F2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обеспечение защиты учётных данных муниципальных служащих, хранящихся на электронных носителях от несанкционированного доступа и копирования;</w:t>
      </w:r>
    </w:p>
    <w:p w:rsidR="002815F2" w:rsidRDefault="002815F2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обеспечение сохранности личных дел муниципальных служащих;</w:t>
      </w:r>
    </w:p>
    <w:p w:rsidR="002815F2" w:rsidRDefault="002815F2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обеспечение конфиденциальности сведений, содержащихся в личных делах муниципальных  служащих, в соответствии с Федеральным законом №25-ФЗ</w:t>
      </w:r>
      <w:r w:rsidR="00930683">
        <w:rPr>
          <w:rFonts w:ascii="Times New Roman" w:hAnsi="Times New Roman" w:cs="Times New Roman"/>
          <w:sz w:val="28"/>
          <w:szCs w:val="28"/>
        </w:rPr>
        <w:t>, другими федеральными законами, иными нормативными правовыми актами, а так же в соответствии с настоящим Положением;</w:t>
      </w:r>
    </w:p>
    <w:p w:rsidR="00930683" w:rsidRDefault="00930683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предоставление сведений о доходах, расходах,</w:t>
      </w:r>
      <w:r w:rsidR="00E27B57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муниципальных служащих для опубликования средствам массовой информации по их обращениям;</w:t>
      </w:r>
    </w:p>
    <w:p w:rsidR="00E27B57" w:rsidRDefault="00E27B57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информирование муниципальных служащих об обращении средств массовой информации о предоставлении ему сведений о доходах, расходах, об имуществе и обязательствах имущественного характера муниципальных служащих;</w:t>
      </w:r>
    </w:p>
    <w:p w:rsidR="00E27B57" w:rsidRDefault="00E27B57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7) ознакомление муниципального служащего с документами своего личного дела не реже одного раза в год, а также по просьбе муниципального служащего и во всех иных случаях, предусмотренных законодательством о муниципальной службе.</w:t>
      </w:r>
    </w:p>
    <w:p w:rsidR="00E27B57" w:rsidRDefault="00E27B57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 Муниципальный служащий, в чьи должностные обязанности входят вопросы кадрового делопроизводства, привлекается к дисциплинарной  и иной ответственности в соответствии с законодательством Российской Федерации за разглашение конфиденциальных сведений, содержащихся в личных делах муниципальных служащих, а также за иные нарушения порядка ведения личных дел муниципальных служащих, установленного настоящим  Положением.</w:t>
      </w:r>
    </w:p>
    <w:p w:rsidR="00E27B57" w:rsidRDefault="00E27B57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16. При назначении муниципального служащего на другую должность государственной или муниципальной службы</w:t>
      </w:r>
      <w:r w:rsidR="00AF1AB4">
        <w:rPr>
          <w:rFonts w:ascii="Times New Roman" w:hAnsi="Times New Roman" w:cs="Times New Roman"/>
          <w:sz w:val="28"/>
          <w:szCs w:val="28"/>
        </w:rPr>
        <w:t>, в том числе на должность федеральной государственной службы личное дело передаётся по новому месту назначения на основании официального запроса соответствующего руководителя с отметкой в журнале регистрации личных дел.</w:t>
      </w:r>
    </w:p>
    <w:p w:rsidR="00AF1AB4" w:rsidRDefault="00AF1AB4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17.Личные дела муниципальных служащих, уволенных с муниципальной службы, хранятся  в соответствующем органе местного самоуправления по последнему месту муниципальной службы в течение 10 лет со дня увольнения с муниципальной службы, после чего передаются в муниципальный архив.</w:t>
      </w:r>
    </w:p>
    <w:p w:rsidR="00AF1AB4" w:rsidRDefault="00AF1AB4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гражданин, личное дело которого хранится в администрации муниципального района «Нерчинский район», поступит на муниципальную службу вновь, его личное дело подлежит передаче в орган местного самоуправления по месту замещения должности муниципальной службы.</w:t>
      </w:r>
    </w:p>
    <w:p w:rsidR="00AF1AB4" w:rsidRDefault="004B467D" w:rsidP="004B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муниципальных служащих, содержащие сведения, составляющие государственную тайну, хранятся в соответствии с законодательством Российской Федерации о государственной тайне.</w:t>
      </w:r>
    </w:p>
    <w:p w:rsidR="004B467D" w:rsidRDefault="004B467D" w:rsidP="004B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Для хранения личных дел используется сейф или металлический шкаф.</w:t>
      </w:r>
    </w:p>
    <w:p w:rsidR="004B467D" w:rsidRDefault="004B467D" w:rsidP="004B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Личные дела систематизируются и хранятся по порядку номеров личных дела, либо в алфавитном порядке, либо по наименованиям структурных подразделений в соответствии со штатным расписанием.</w:t>
      </w:r>
    </w:p>
    <w:p w:rsidR="004B467D" w:rsidRDefault="004B467D" w:rsidP="004B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Ежегодно начальником отдела по правовым и кадровым вопросам проводится проверка наличия и состояния личных дел.</w:t>
      </w:r>
    </w:p>
    <w:p w:rsidR="004B467D" w:rsidRDefault="004B467D" w:rsidP="004B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При выявлении недостатков в оформлении и ведении личных дел составляется соответствующий акт. Результаты проверки в обязательном порядке доводятся до Главы муниципального района «Нерчинский район».</w:t>
      </w:r>
    </w:p>
    <w:p w:rsidR="004B467D" w:rsidRDefault="004B467D" w:rsidP="00AB5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F16" w:rsidRDefault="00AB5F16" w:rsidP="00AB5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0B49E7" w:rsidRDefault="000B49E7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D24" w:rsidRDefault="00124D24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D24" w:rsidRPr="001862CA" w:rsidRDefault="00124D24" w:rsidP="0018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4D24" w:rsidRPr="001862CA" w:rsidSect="00970F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0A4"/>
    <w:multiLevelType w:val="hybridMultilevel"/>
    <w:tmpl w:val="9702C1F0"/>
    <w:lvl w:ilvl="0" w:tplc="C1709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0224B37"/>
    <w:multiLevelType w:val="hybridMultilevel"/>
    <w:tmpl w:val="259A0A5C"/>
    <w:lvl w:ilvl="0" w:tplc="678E3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123E6C"/>
    <w:multiLevelType w:val="hybridMultilevel"/>
    <w:tmpl w:val="F40AC2EA"/>
    <w:lvl w:ilvl="0" w:tplc="55CAB108">
      <w:start w:val="1"/>
      <w:numFmt w:val="decimal"/>
      <w:lvlText w:val="%1."/>
      <w:lvlJc w:val="left"/>
      <w:pPr>
        <w:ind w:left="127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08C64C12"/>
    <w:multiLevelType w:val="hybridMultilevel"/>
    <w:tmpl w:val="94A87712"/>
    <w:lvl w:ilvl="0" w:tplc="E22C68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2513C6"/>
    <w:multiLevelType w:val="hybridMultilevel"/>
    <w:tmpl w:val="5A164FAC"/>
    <w:lvl w:ilvl="0" w:tplc="8A0EC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E171EA"/>
    <w:multiLevelType w:val="hybridMultilevel"/>
    <w:tmpl w:val="7B308614"/>
    <w:lvl w:ilvl="0" w:tplc="6CA2D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81F0F89"/>
    <w:multiLevelType w:val="hybridMultilevel"/>
    <w:tmpl w:val="5186107E"/>
    <w:lvl w:ilvl="0" w:tplc="17D843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074455D"/>
    <w:multiLevelType w:val="hybridMultilevel"/>
    <w:tmpl w:val="C30E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086654"/>
    <w:multiLevelType w:val="hybridMultilevel"/>
    <w:tmpl w:val="C0B0D408"/>
    <w:lvl w:ilvl="0" w:tplc="9F0C1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0667C6"/>
    <w:multiLevelType w:val="hybridMultilevel"/>
    <w:tmpl w:val="995CE05E"/>
    <w:lvl w:ilvl="0" w:tplc="901045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20413AD"/>
    <w:multiLevelType w:val="hybridMultilevel"/>
    <w:tmpl w:val="BC9AF3DC"/>
    <w:lvl w:ilvl="0" w:tplc="901045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CA13B15"/>
    <w:multiLevelType w:val="hybridMultilevel"/>
    <w:tmpl w:val="BB2616A8"/>
    <w:lvl w:ilvl="0" w:tplc="BF62A9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0792229"/>
    <w:multiLevelType w:val="hybridMultilevel"/>
    <w:tmpl w:val="5B5A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A6C82"/>
    <w:multiLevelType w:val="hybridMultilevel"/>
    <w:tmpl w:val="697E7006"/>
    <w:lvl w:ilvl="0" w:tplc="BC06E84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4637789F"/>
    <w:multiLevelType w:val="hybridMultilevel"/>
    <w:tmpl w:val="42668D88"/>
    <w:lvl w:ilvl="0" w:tplc="378089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63D457F"/>
    <w:multiLevelType w:val="multilevel"/>
    <w:tmpl w:val="13866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16">
    <w:nsid w:val="49186C17"/>
    <w:multiLevelType w:val="hybridMultilevel"/>
    <w:tmpl w:val="E660A2F8"/>
    <w:lvl w:ilvl="0" w:tplc="901045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C21588A"/>
    <w:multiLevelType w:val="hybridMultilevel"/>
    <w:tmpl w:val="B7804472"/>
    <w:lvl w:ilvl="0" w:tplc="9010454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54F753AD"/>
    <w:multiLevelType w:val="hybridMultilevel"/>
    <w:tmpl w:val="1A744B36"/>
    <w:lvl w:ilvl="0" w:tplc="6F7E9B74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31A3926"/>
    <w:multiLevelType w:val="hybridMultilevel"/>
    <w:tmpl w:val="B85883E6"/>
    <w:lvl w:ilvl="0" w:tplc="F8C09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35A39FD"/>
    <w:multiLevelType w:val="hybridMultilevel"/>
    <w:tmpl w:val="FB325CBE"/>
    <w:lvl w:ilvl="0" w:tplc="9AE4C0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7D93C87"/>
    <w:multiLevelType w:val="hybridMultilevel"/>
    <w:tmpl w:val="F2BCD946"/>
    <w:lvl w:ilvl="0" w:tplc="DC88F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8E60889"/>
    <w:multiLevelType w:val="hybridMultilevel"/>
    <w:tmpl w:val="DCA2ADDC"/>
    <w:lvl w:ilvl="0" w:tplc="016288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96D53FD"/>
    <w:multiLevelType w:val="hybridMultilevel"/>
    <w:tmpl w:val="D304D16C"/>
    <w:lvl w:ilvl="0" w:tplc="9010454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6B46273E"/>
    <w:multiLevelType w:val="hybridMultilevel"/>
    <w:tmpl w:val="004EE6C8"/>
    <w:lvl w:ilvl="0" w:tplc="B19A084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5">
    <w:nsid w:val="764E599B"/>
    <w:multiLevelType w:val="hybridMultilevel"/>
    <w:tmpl w:val="B836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75BBF"/>
    <w:multiLevelType w:val="hybridMultilevel"/>
    <w:tmpl w:val="BFDCCBB4"/>
    <w:lvl w:ilvl="0" w:tplc="3B00BF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3"/>
  </w:num>
  <w:num w:numId="3">
    <w:abstractNumId w:val="20"/>
  </w:num>
  <w:num w:numId="4">
    <w:abstractNumId w:val="12"/>
  </w:num>
  <w:num w:numId="5">
    <w:abstractNumId w:val="18"/>
  </w:num>
  <w:num w:numId="6">
    <w:abstractNumId w:val="24"/>
  </w:num>
  <w:num w:numId="7">
    <w:abstractNumId w:val="0"/>
  </w:num>
  <w:num w:numId="8">
    <w:abstractNumId w:val="14"/>
  </w:num>
  <w:num w:numId="9">
    <w:abstractNumId w:val="11"/>
  </w:num>
  <w:num w:numId="10">
    <w:abstractNumId w:val="19"/>
  </w:num>
  <w:num w:numId="11">
    <w:abstractNumId w:val="8"/>
  </w:num>
  <w:num w:numId="12">
    <w:abstractNumId w:val="1"/>
  </w:num>
  <w:num w:numId="13">
    <w:abstractNumId w:val="21"/>
  </w:num>
  <w:num w:numId="14">
    <w:abstractNumId w:val="22"/>
  </w:num>
  <w:num w:numId="15">
    <w:abstractNumId w:val="5"/>
  </w:num>
  <w:num w:numId="16">
    <w:abstractNumId w:val="4"/>
  </w:num>
  <w:num w:numId="17">
    <w:abstractNumId w:val="3"/>
  </w:num>
  <w:num w:numId="18">
    <w:abstractNumId w:val="6"/>
  </w:num>
  <w:num w:numId="19">
    <w:abstractNumId w:val="15"/>
  </w:num>
  <w:num w:numId="20">
    <w:abstractNumId w:val="2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0"/>
  </w:num>
  <w:num w:numId="24">
    <w:abstractNumId w:val="23"/>
  </w:num>
  <w:num w:numId="25">
    <w:abstractNumId w:val="17"/>
  </w:num>
  <w:num w:numId="26">
    <w:abstractNumId w:val="9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6104"/>
    <w:rsid w:val="0000003A"/>
    <w:rsid w:val="00005346"/>
    <w:rsid w:val="00005DBD"/>
    <w:rsid w:val="000133EE"/>
    <w:rsid w:val="00017AF0"/>
    <w:rsid w:val="00021E00"/>
    <w:rsid w:val="00033409"/>
    <w:rsid w:val="00045860"/>
    <w:rsid w:val="000672B6"/>
    <w:rsid w:val="00077461"/>
    <w:rsid w:val="00084E9C"/>
    <w:rsid w:val="000A118A"/>
    <w:rsid w:val="000A201B"/>
    <w:rsid w:val="000B0B88"/>
    <w:rsid w:val="000B49E7"/>
    <w:rsid w:val="000B63DC"/>
    <w:rsid w:val="000C4ECF"/>
    <w:rsid w:val="000D1B34"/>
    <w:rsid w:val="000D3961"/>
    <w:rsid w:val="000D5E4B"/>
    <w:rsid w:val="000D6589"/>
    <w:rsid w:val="000D6FDC"/>
    <w:rsid w:val="000D713F"/>
    <w:rsid w:val="000F406B"/>
    <w:rsid w:val="00100ADA"/>
    <w:rsid w:val="00105BB9"/>
    <w:rsid w:val="00113D28"/>
    <w:rsid w:val="0012254A"/>
    <w:rsid w:val="00124D24"/>
    <w:rsid w:val="001334A1"/>
    <w:rsid w:val="00136C6B"/>
    <w:rsid w:val="00142B5B"/>
    <w:rsid w:val="00150755"/>
    <w:rsid w:val="0015467C"/>
    <w:rsid w:val="001609EA"/>
    <w:rsid w:val="001862CA"/>
    <w:rsid w:val="00186ABD"/>
    <w:rsid w:val="00193142"/>
    <w:rsid w:val="001A5AA0"/>
    <w:rsid w:val="001A7200"/>
    <w:rsid w:val="001B00A1"/>
    <w:rsid w:val="001B2506"/>
    <w:rsid w:val="001C5B13"/>
    <w:rsid w:val="001D400E"/>
    <w:rsid w:val="001E1EF8"/>
    <w:rsid w:val="001E6642"/>
    <w:rsid w:val="002041F1"/>
    <w:rsid w:val="00211583"/>
    <w:rsid w:val="00217570"/>
    <w:rsid w:val="00221548"/>
    <w:rsid w:val="00225822"/>
    <w:rsid w:val="00232D43"/>
    <w:rsid w:val="00241D1B"/>
    <w:rsid w:val="00251386"/>
    <w:rsid w:val="00262CBA"/>
    <w:rsid w:val="00266146"/>
    <w:rsid w:val="00267D58"/>
    <w:rsid w:val="0027354D"/>
    <w:rsid w:val="00277C35"/>
    <w:rsid w:val="002815F2"/>
    <w:rsid w:val="002947F9"/>
    <w:rsid w:val="002A5C30"/>
    <w:rsid w:val="002B477F"/>
    <w:rsid w:val="002C65DC"/>
    <w:rsid w:val="002D7F78"/>
    <w:rsid w:val="002E052A"/>
    <w:rsid w:val="002F304B"/>
    <w:rsid w:val="00307770"/>
    <w:rsid w:val="00313FC4"/>
    <w:rsid w:val="00331443"/>
    <w:rsid w:val="00331A83"/>
    <w:rsid w:val="00335B8C"/>
    <w:rsid w:val="00337B77"/>
    <w:rsid w:val="00354B4E"/>
    <w:rsid w:val="00365EC8"/>
    <w:rsid w:val="00366805"/>
    <w:rsid w:val="003843E5"/>
    <w:rsid w:val="00387689"/>
    <w:rsid w:val="003A7AB6"/>
    <w:rsid w:val="003B395C"/>
    <w:rsid w:val="003C546A"/>
    <w:rsid w:val="003D4071"/>
    <w:rsid w:val="003D762A"/>
    <w:rsid w:val="003E5D9C"/>
    <w:rsid w:val="003F0015"/>
    <w:rsid w:val="003F414C"/>
    <w:rsid w:val="003F5F19"/>
    <w:rsid w:val="00404BDE"/>
    <w:rsid w:val="00411356"/>
    <w:rsid w:val="00421543"/>
    <w:rsid w:val="00421A89"/>
    <w:rsid w:val="00423EFE"/>
    <w:rsid w:val="0044678A"/>
    <w:rsid w:val="00450FC7"/>
    <w:rsid w:val="00485E0C"/>
    <w:rsid w:val="00493921"/>
    <w:rsid w:val="004B467D"/>
    <w:rsid w:val="004B7C1D"/>
    <w:rsid w:val="004C23CB"/>
    <w:rsid w:val="004C7FC9"/>
    <w:rsid w:val="004E55B2"/>
    <w:rsid w:val="004E65EC"/>
    <w:rsid w:val="004F0DD7"/>
    <w:rsid w:val="005019C1"/>
    <w:rsid w:val="00503E82"/>
    <w:rsid w:val="00515E95"/>
    <w:rsid w:val="00517C39"/>
    <w:rsid w:val="005262C8"/>
    <w:rsid w:val="0053545E"/>
    <w:rsid w:val="005358B5"/>
    <w:rsid w:val="00540FB2"/>
    <w:rsid w:val="005438FE"/>
    <w:rsid w:val="00553F12"/>
    <w:rsid w:val="00585197"/>
    <w:rsid w:val="00593A74"/>
    <w:rsid w:val="00593F7A"/>
    <w:rsid w:val="00596F50"/>
    <w:rsid w:val="005A451A"/>
    <w:rsid w:val="005B14C0"/>
    <w:rsid w:val="005C2C53"/>
    <w:rsid w:val="005D03D2"/>
    <w:rsid w:val="005D1588"/>
    <w:rsid w:val="005D77C0"/>
    <w:rsid w:val="005E5198"/>
    <w:rsid w:val="005E60FD"/>
    <w:rsid w:val="005E6BCE"/>
    <w:rsid w:val="005F559A"/>
    <w:rsid w:val="006023E7"/>
    <w:rsid w:val="006025E0"/>
    <w:rsid w:val="0061084C"/>
    <w:rsid w:val="00621CAF"/>
    <w:rsid w:val="006479A0"/>
    <w:rsid w:val="0067357B"/>
    <w:rsid w:val="0068414A"/>
    <w:rsid w:val="00691126"/>
    <w:rsid w:val="00693EEF"/>
    <w:rsid w:val="006A3ABC"/>
    <w:rsid w:val="006A677F"/>
    <w:rsid w:val="006D4A79"/>
    <w:rsid w:val="006D6104"/>
    <w:rsid w:val="006E1C19"/>
    <w:rsid w:val="006E4FB6"/>
    <w:rsid w:val="006F2C37"/>
    <w:rsid w:val="006F4260"/>
    <w:rsid w:val="0070417E"/>
    <w:rsid w:val="00704E76"/>
    <w:rsid w:val="00707106"/>
    <w:rsid w:val="007079B1"/>
    <w:rsid w:val="00710C21"/>
    <w:rsid w:val="00714BC9"/>
    <w:rsid w:val="0071550F"/>
    <w:rsid w:val="00731C77"/>
    <w:rsid w:val="00735744"/>
    <w:rsid w:val="00742D8F"/>
    <w:rsid w:val="00743227"/>
    <w:rsid w:val="00746E38"/>
    <w:rsid w:val="00750BC5"/>
    <w:rsid w:val="00776AA4"/>
    <w:rsid w:val="00782D01"/>
    <w:rsid w:val="00786CF1"/>
    <w:rsid w:val="0078776F"/>
    <w:rsid w:val="00793D85"/>
    <w:rsid w:val="0079483E"/>
    <w:rsid w:val="007962D9"/>
    <w:rsid w:val="007A38A2"/>
    <w:rsid w:val="007C3CAF"/>
    <w:rsid w:val="007C4376"/>
    <w:rsid w:val="007E45B3"/>
    <w:rsid w:val="007E460E"/>
    <w:rsid w:val="007E4A6C"/>
    <w:rsid w:val="007F12A7"/>
    <w:rsid w:val="007F28CF"/>
    <w:rsid w:val="00803476"/>
    <w:rsid w:val="00813FAB"/>
    <w:rsid w:val="00826829"/>
    <w:rsid w:val="00830127"/>
    <w:rsid w:val="008324F5"/>
    <w:rsid w:val="00834DCF"/>
    <w:rsid w:val="00857E70"/>
    <w:rsid w:val="008677E0"/>
    <w:rsid w:val="0088206C"/>
    <w:rsid w:val="00887E3B"/>
    <w:rsid w:val="008A0F0B"/>
    <w:rsid w:val="008B59C7"/>
    <w:rsid w:val="008B5FED"/>
    <w:rsid w:val="008C5086"/>
    <w:rsid w:val="008C51C6"/>
    <w:rsid w:val="008C5F9D"/>
    <w:rsid w:val="008C6AD3"/>
    <w:rsid w:val="008F0064"/>
    <w:rsid w:val="009077C7"/>
    <w:rsid w:val="00924E6C"/>
    <w:rsid w:val="00930683"/>
    <w:rsid w:val="009430DB"/>
    <w:rsid w:val="0094630E"/>
    <w:rsid w:val="00950A8C"/>
    <w:rsid w:val="00952E90"/>
    <w:rsid w:val="00953599"/>
    <w:rsid w:val="00953A8E"/>
    <w:rsid w:val="00966975"/>
    <w:rsid w:val="00970FD1"/>
    <w:rsid w:val="0097113C"/>
    <w:rsid w:val="00972AF3"/>
    <w:rsid w:val="00985891"/>
    <w:rsid w:val="00993117"/>
    <w:rsid w:val="0099500D"/>
    <w:rsid w:val="0099749C"/>
    <w:rsid w:val="009A40E7"/>
    <w:rsid w:val="009C4B2E"/>
    <w:rsid w:val="009C7598"/>
    <w:rsid w:val="009D38D7"/>
    <w:rsid w:val="009D4215"/>
    <w:rsid w:val="00A0204F"/>
    <w:rsid w:val="00A2381E"/>
    <w:rsid w:val="00A24844"/>
    <w:rsid w:val="00A31125"/>
    <w:rsid w:val="00A33FA7"/>
    <w:rsid w:val="00A41B7B"/>
    <w:rsid w:val="00A458C0"/>
    <w:rsid w:val="00A47AFD"/>
    <w:rsid w:val="00A622CF"/>
    <w:rsid w:val="00A7316A"/>
    <w:rsid w:val="00A811DD"/>
    <w:rsid w:val="00A81359"/>
    <w:rsid w:val="00A87C21"/>
    <w:rsid w:val="00A95879"/>
    <w:rsid w:val="00AA0BCD"/>
    <w:rsid w:val="00AB2962"/>
    <w:rsid w:val="00AB5F16"/>
    <w:rsid w:val="00AC15A1"/>
    <w:rsid w:val="00AD40B8"/>
    <w:rsid w:val="00AD54B9"/>
    <w:rsid w:val="00AD666B"/>
    <w:rsid w:val="00AE3FC0"/>
    <w:rsid w:val="00AF1AB4"/>
    <w:rsid w:val="00AF69E5"/>
    <w:rsid w:val="00B01A16"/>
    <w:rsid w:val="00B0483E"/>
    <w:rsid w:val="00B04F7A"/>
    <w:rsid w:val="00B0778F"/>
    <w:rsid w:val="00B1048E"/>
    <w:rsid w:val="00B13F73"/>
    <w:rsid w:val="00B26B45"/>
    <w:rsid w:val="00B41AA7"/>
    <w:rsid w:val="00B55F42"/>
    <w:rsid w:val="00B70D0B"/>
    <w:rsid w:val="00B74610"/>
    <w:rsid w:val="00B83689"/>
    <w:rsid w:val="00B94D5B"/>
    <w:rsid w:val="00BA7FE7"/>
    <w:rsid w:val="00BC0F5C"/>
    <w:rsid w:val="00BD6164"/>
    <w:rsid w:val="00BE401D"/>
    <w:rsid w:val="00BF56BE"/>
    <w:rsid w:val="00C02920"/>
    <w:rsid w:val="00C02AC8"/>
    <w:rsid w:val="00C204BE"/>
    <w:rsid w:val="00C242FE"/>
    <w:rsid w:val="00C24473"/>
    <w:rsid w:val="00C30792"/>
    <w:rsid w:val="00C60562"/>
    <w:rsid w:val="00C611BE"/>
    <w:rsid w:val="00C80911"/>
    <w:rsid w:val="00C85B77"/>
    <w:rsid w:val="00CC2FB4"/>
    <w:rsid w:val="00CC4705"/>
    <w:rsid w:val="00CD77BD"/>
    <w:rsid w:val="00CE5EB0"/>
    <w:rsid w:val="00CF1E94"/>
    <w:rsid w:val="00CF5476"/>
    <w:rsid w:val="00CF5F11"/>
    <w:rsid w:val="00CF76F7"/>
    <w:rsid w:val="00D00CC9"/>
    <w:rsid w:val="00D131C8"/>
    <w:rsid w:val="00D17120"/>
    <w:rsid w:val="00D24250"/>
    <w:rsid w:val="00D338F9"/>
    <w:rsid w:val="00D56B96"/>
    <w:rsid w:val="00D74EE2"/>
    <w:rsid w:val="00D85455"/>
    <w:rsid w:val="00D930CE"/>
    <w:rsid w:val="00DA0433"/>
    <w:rsid w:val="00DA06DD"/>
    <w:rsid w:val="00DA6511"/>
    <w:rsid w:val="00DB4488"/>
    <w:rsid w:val="00DC4368"/>
    <w:rsid w:val="00DC44DE"/>
    <w:rsid w:val="00DC7260"/>
    <w:rsid w:val="00DD2D81"/>
    <w:rsid w:val="00DD4EEE"/>
    <w:rsid w:val="00DE29BD"/>
    <w:rsid w:val="00DE7565"/>
    <w:rsid w:val="00E03264"/>
    <w:rsid w:val="00E1086F"/>
    <w:rsid w:val="00E206CA"/>
    <w:rsid w:val="00E27B57"/>
    <w:rsid w:val="00E4257A"/>
    <w:rsid w:val="00E51324"/>
    <w:rsid w:val="00E563FE"/>
    <w:rsid w:val="00E56929"/>
    <w:rsid w:val="00E76804"/>
    <w:rsid w:val="00E771FF"/>
    <w:rsid w:val="00E83A57"/>
    <w:rsid w:val="00EB667B"/>
    <w:rsid w:val="00EB72DA"/>
    <w:rsid w:val="00ED3A45"/>
    <w:rsid w:val="00ED670D"/>
    <w:rsid w:val="00ED7FA6"/>
    <w:rsid w:val="00EF18C8"/>
    <w:rsid w:val="00EF6143"/>
    <w:rsid w:val="00F0695F"/>
    <w:rsid w:val="00F06AA2"/>
    <w:rsid w:val="00F11418"/>
    <w:rsid w:val="00F14E6E"/>
    <w:rsid w:val="00F16D25"/>
    <w:rsid w:val="00F22DB8"/>
    <w:rsid w:val="00F349EF"/>
    <w:rsid w:val="00F37E36"/>
    <w:rsid w:val="00F40BED"/>
    <w:rsid w:val="00F4175C"/>
    <w:rsid w:val="00F6601C"/>
    <w:rsid w:val="00F75C19"/>
    <w:rsid w:val="00F84A1A"/>
    <w:rsid w:val="00F856A6"/>
    <w:rsid w:val="00F9226A"/>
    <w:rsid w:val="00F94C62"/>
    <w:rsid w:val="00F97814"/>
    <w:rsid w:val="00FA2C55"/>
    <w:rsid w:val="00FA39EE"/>
    <w:rsid w:val="00FA5CD9"/>
    <w:rsid w:val="00FC2543"/>
    <w:rsid w:val="00FC6547"/>
    <w:rsid w:val="00FD4201"/>
    <w:rsid w:val="00FF31DD"/>
    <w:rsid w:val="00FF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8C"/>
  </w:style>
  <w:style w:type="paragraph" w:styleId="1">
    <w:name w:val="heading 1"/>
    <w:basedOn w:val="a"/>
    <w:link w:val="10"/>
    <w:uiPriority w:val="9"/>
    <w:qFormat/>
    <w:rsid w:val="00122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6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104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D4201"/>
    <w:rPr>
      <w:i/>
      <w:iCs/>
    </w:rPr>
  </w:style>
  <w:style w:type="character" w:styleId="a7">
    <w:name w:val="Strong"/>
    <w:basedOn w:val="a0"/>
    <w:uiPriority w:val="22"/>
    <w:qFormat/>
    <w:rsid w:val="00FD420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81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11DD"/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A811D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1550F"/>
    <w:pPr>
      <w:ind w:left="720"/>
      <w:contextualSpacing/>
    </w:pPr>
  </w:style>
  <w:style w:type="character" w:customStyle="1" w:styleId="blk">
    <w:name w:val="blk"/>
    <w:basedOn w:val="a0"/>
    <w:rsid w:val="00A622CF"/>
  </w:style>
  <w:style w:type="character" w:customStyle="1" w:styleId="nobr">
    <w:name w:val="nobr"/>
    <w:basedOn w:val="a0"/>
    <w:rsid w:val="00A622CF"/>
  </w:style>
  <w:style w:type="paragraph" w:customStyle="1" w:styleId="ConsPlusNormal">
    <w:name w:val="ConsPlusNormal"/>
    <w:rsid w:val="00503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3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7357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7357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35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EF18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EF18C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25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">
    <w:name w:val="Нормальный (таблица)"/>
    <w:basedOn w:val="a"/>
    <w:next w:val="a"/>
    <w:uiPriority w:val="99"/>
    <w:rsid w:val="001225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8072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DCDCDC"/>
            <w:bottom w:val="none" w:sz="0" w:space="0" w:color="auto"/>
            <w:right w:val="single" w:sz="4" w:space="0" w:color="DCDCDC"/>
          </w:divBdr>
          <w:divsChild>
            <w:div w:id="16933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17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34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428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310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37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936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918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534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9450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ECBEC-CF47-40C4-8FE2-4CA2D918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2020-11-02T02:12:00Z</cp:lastPrinted>
  <dcterms:created xsi:type="dcterms:W3CDTF">2020-11-02T02:17:00Z</dcterms:created>
  <dcterms:modified xsi:type="dcterms:W3CDTF">2020-11-02T02:17:00Z</dcterms:modified>
</cp:coreProperties>
</file>