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C7" w:rsidRDefault="008708C7" w:rsidP="008708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EE1DF0" w:rsidRDefault="00EE1DF0" w:rsidP="00EE1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«НИЖНЕКЛЮЧЕВСКОЕ»</w:t>
      </w:r>
    </w:p>
    <w:p w:rsidR="00EE1DF0" w:rsidRDefault="00EE1DF0" w:rsidP="00EE1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F0" w:rsidRDefault="00EE1DF0" w:rsidP="00EE1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1DF0" w:rsidRDefault="00EE1DF0" w:rsidP="00EE1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F0" w:rsidRDefault="00EE1DF0" w:rsidP="00EE1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 года                                                                            </w:t>
      </w:r>
      <w:r w:rsidR="008708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EE1DF0" w:rsidRDefault="00EE1DF0" w:rsidP="00EE1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DF0" w:rsidRDefault="00EE1DF0" w:rsidP="00EE1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Нижние  Ключи</w:t>
      </w:r>
    </w:p>
    <w:p w:rsidR="00180E6F" w:rsidRDefault="00180E6F" w:rsidP="00EE1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E6F" w:rsidRDefault="00180E6F" w:rsidP="00870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сельского поселения «Нижнеключевское» «</w:t>
      </w:r>
      <w:r w:rsidR="008708C7">
        <w:rPr>
          <w:rFonts w:ascii="Times New Roman" w:hAnsi="Times New Roman" w:cs="Times New Roman"/>
          <w:b/>
          <w:sz w:val="28"/>
          <w:szCs w:val="28"/>
        </w:rPr>
        <w:t>О создании, содержании и организации деятельности аварийно-спасательных служб, аварийно-спасательных формирований и НАСФ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180E6F" w:rsidRDefault="00180E6F" w:rsidP="00180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08C7">
        <w:rPr>
          <w:rFonts w:ascii="Times New Roman" w:hAnsi="Times New Roman" w:cs="Times New Roman"/>
          <w:b/>
          <w:sz w:val="28"/>
          <w:szCs w:val="28"/>
        </w:rPr>
        <w:t xml:space="preserve">25 марта 2010 </w:t>
      </w:r>
      <w:r>
        <w:rPr>
          <w:rFonts w:ascii="Times New Roman" w:hAnsi="Times New Roman" w:cs="Times New Roman"/>
          <w:b/>
          <w:sz w:val="28"/>
          <w:szCs w:val="28"/>
        </w:rPr>
        <w:t>г. № 20</w:t>
      </w:r>
    </w:p>
    <w:p w:rsidR="00EE1DF0" w:rsidRDefault="00EE1DF0" w:rsidP="00EE1DF0">
      <w:pPr>
        <w:spacing w:after="0" w:line="240" w:lineRule="exac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F0" w:rsidRDefault="00EE1DF0" w:rsidP="00EE1DF0">
      <w:pPr>
        <w:spacing w:after="0" w:line="240" w:lineRule="exact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DF0" w:rsidRDefault="00EE1DF0" w:rsidP="00EE1DF0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Экспертного  заключения Администрации Губернатора Забайкальского края от </w:t>
      </w:r>
      <w:r w:rsidR="008708C7">
        <w:rPr>
          <w:rFonts w:ascii="Times New Roman" w:hAnsi="Times New Roman" w:cs="Times New Roman"/>
          <w:sz w:val="28"/>
          <w:szCs w:val="28"/>
        </w:rPr>
        <w:t>12.10</w:t>
      </w:r>
      <w:r>
        <w:rPr>
          <w:rFonts w:ascii="Times New Roman" w:hAnsi="Times New Roman" w:cs="Times New Roman"/>
          <w:sz w:val="28"/>
          <w:szCs w:val="28"/>
        </w:rPr>
        <w:t>.2020 г. № ЭЗ-</w:t>
      </w:r>
      <w:r w:rsidR="008708C7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>, в соответствии с Законом Забайкальского края № 30 – ЗЗК от 25 сентября 2008 года «О порядке организации и ведения регистра муниципальных нормативных правовых актов Забайкальского края», Совет сельского  поселения «Нижнеключевское»  РЕШИЛ:</w:t>
      </w:r>
    </w:p>
    <w:p w:rsidR="00EE1DF0" w:rsidRDefault="00EE1DF0" w:rsidP="00EE1DF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DF0" w:rsidRPr="008708C7" w:rsidRDefault="00EE1DF0" w:rsidP="00EE1D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</w:t>
      </w:r>
      <w:r w:rsidR="00180E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«Нижнеключевское»  от</w:t>
      </w:r>
      <w:r w:rsidR="0018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708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8C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8708C7">
        <w:rPr>
          <w:rFonts w:ascii="Times New Roman" w:hAnsi="Times New Roman" w:cs="Times New Roman"/>
          <w:sz w:val="28"/>
          <w:szCs w:val="28"/>
        </w:rPr>
        <w:t>10</w:t>
      </w:r>
      <w:r w:rsidR="0018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8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20 </w:t>
      </w:r>
      <w:r w:rsidR="008708C7" w:rsidRPr="008708C7">
        <w:rPr>
          <w:rFonts w:ascii="Times New Roman" w:hAnsi="Times New Roman" w:cs="Times New Roman"/>
          <w:sz w:val="28"/>
          <w:szCs w:val="28"/>
        </w:rPr>
        <w:t>«О создании, содержании и организации деятельности аварийно-спасательных служб, аварийно-спасательных формирований и НАСФ</w:t>
      </w:r>
      <w:r w:rsidR="008708C7">
        <w:rPr>
          <w:rFonts w:ascii="Times New Roman" w:hAnsi="Times New Roman" w:cs="Times New Roman"/>
          <w:sz w:val="28"/>
          <w:szCs w:val="28"/>
        </w:rPr>
        <w:t>».</w:t>
      </w:r>
    </w:p>
    <w:p w:rsidR="00EE1DF0" w:rsidRDefault="00EE1DF0" w:rsidP="00EE1D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08C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решение опубликовать (обнародовать) на информационном стенде в администрации сельского поселения «Нижнеключевское» и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EE1DF0" w:rsidRDefault="00EE1DF0" w:rsidP="00EE1D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официального обнародования.</w:t>
      </w:r>
    </w:p>
    <w:p w:rsidR="00EE1DF0" w:rsidRDefault="00EE1DF0" w:rsidP="00EE1DF0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1DF0" w:rsidRDefault="00EE1DF0" w:rsidP="00EE1DF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DF0" w:rsidRDefault="00EE1DF0" w:rsidP="00EE1DF0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</w:t>
      </w:r>
    </w:p>
    <w:p w:rsidR="00EE1DF0" w:rsidRDefault="00EE1DF0" w:rsidP="00EE1DF0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«Нижнеключевское»                                                               М.В.Алексеева </w:t>
      </w:r>
    </w:p>
    <w:p w:rsidR="00BA65E9" w:rsidRDefault="00BA65E9"/>
    <w:sectPr w:rsidR="00BA65E9" w:rsidSect="00B9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DF0"/>
    <w:rsid w:val="0002335D"/>
    <w:rsid w:val="00180E6F"/>
    <w:rsid w:val="0066477C"/>
    <w:rsid w:val="008708C7"/>
    <w:rsid w:val="008B7238"/>
    <w:rsid w:val="00A34C2F"/>
    <w:rsid w:val="00A74FFB"/>
    <w:rsid w:val="00B96F6A"/>
    <w:rsid w:val="00BA65E9"/>
    <w:rsid w:val="00E92C0C"/>
    <w:rsid w:val="00EE1DF0"/>
    <w:rsid w:val="00F4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2020-09-24T01:36:00Z</dcterms:created>
  <dcterms:modified xsi:type="dcterms:W3CDTF">2020-11-09T01:28:00Z</dcterms:modified>
</cp:coreProperties>
</file>