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80F" w:rsidRPr="0090380F" w:rsidRDefault="0090380F" w:rsidP="00903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80F">
        <w:rPr>
          <w:rFonts w:ascii="Arial" w:eastAsia="Times New Roman" w:hAnsi="Arial" w:cs="Arial"/>
          <w:b/>
          <w:bCs/>
          <w:color w:val="333333"/>
          <w:sz w:val="28"/>
          <w:szCs w:val="28"/>
        </w:rPr>
        <w:br/>
      </w:r>
      <w:r w:rsidRPr="0090380F">
        <w:rPr>
          <w:rFonts w:ascii="Times New Roman" w:eastAsia="Times New Roman" w:hAnsi="Times New Roman" w:cs="Times New Roman"/>
          <w:b/>
          <w:bCs/>
          <w:color w:val="333333"/>
          <w:sz w:val="28"/>
        </w:rPr>
        <w:t>Безопасность при купании в проруби на Крещение</w:t>
      </w:r>
    </w:p>
    <w:p w:rsidR="0090380F" w:rsidRPr="0090380F" w:rsidRDefault="0090380F" w:rsidP="0090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80F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 В ночь с 18 на 19 января православный мир отмечает праздник Крещения Господня или Богоявления.  В целях обеспечения безопасности граждан во время проведения обрядовых мероприятий в период празднования Крещения, связанных с купанием в оборудованных купелях, напоминаем гостям и жителям района о мерах безопасности при проведении праздника Крещение Господне.</w:t>
      </w:r>
    </w:p>
    <w:p w:rsidR="0090380F" w:rsidRPr="0090380F" w:rsidRDefault="0090380F" w:rsidP="00903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80F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90380F" w:rsidRPr="0090380F" w:rsidRDefault="0090380F" w:rsidP="00903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80F">
        <w:rPr>
          <w:rFonts w:ascii="Times New Roman" w:eastAsia="Times New Roman" w:hAnsi="Times New Roman" w:cs="Times New Roman"/>
          <w:b/>
          <w:bCs/>
          <w:color w:val="333333"/>
          <w:sz w:val="28"/>
        </w:rPr>
        <w:t>ЗАПРЕЩАЕТСЯ:</w:t>
      </w:r>
    </w:p>
    <w:p w:rsidR="0090380F" w:rsidRPr="0090380F" w:rsidRDefault="0090380F" w:rsidP="0090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80F">
        <w:rPr>
          <w:rFonts w:ascii="Times New Roman" w:eastAsia="Times New Roman" w:hAnsi="Times New Roman" w:cs="Times New Roman"/>
          <w:color w:val="333333"/>
          <w:sz w:val="28"/>
          <w:szCs w:val="28"/>
        </w:rPr>
        <w:t>купание в купели до освящения её представителем Русской Православной Церкви;</w:t>
      </w:r>
    </w:p>
    <w:p w:rsidR="0090380F" w:rsidRPr="0090380F" w:rsidRDefault="0090380F" w:rsidP="0090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80F">
        <w:rPr>
          <w:rFonts w:ascii="Times New Roman" w:eastAsia="Times New Roman" w:hAnsi="Times New Roman" w:cs="Times New Roman"/>
          <w:color w:val="333333"/>
          <w:sz w:val="28"/>
          <w:szCs w:val="28"/>
        </w:rPr>
        <w:t>купание без представителей служб спасения и медицинских работников;</w:t>
      </w:r>
    </w:p>
    <w:p w:rsidR="0090380F" w:rsidRPr="0090380F" w:rsidRDefault="0090380F" w:rsidP="0090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80F">
        <w:rPr>
          <w:rFonts w:ascii="Times New Roman" w:eastAsia="Times New Roman" w:hAnsi="Times New Roman" w:cs="Times New Roman"/>
          <w:color w:val="333333"/>
          <w:sz w:val="28"/>
          <w:szCs w:val="28"/>
        </w:rPr>
        <w:t>не рекомендуется окунать в прорубь детей;</w:t>
      </w:r>
    </w:p>
    <w:p w:rsidR="0090380F" w:rsidRPr="0090380F" w:rsidRDefault="0090380F" w:rsidP="0090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80F">
        <w:rPr>
          <w:rFonts w:ascii="Times New Roman" w:eastAsia="Times New Roman" w:hAnsi="Times New Roman" w:cs="Times New Roman"/>
          <w:color w:val="333333"/>
          <w:sz w:val="28"/>
          <w:szCs w:val="28"/>
        </w:rPr>
        <w:t>нырять в воду непосредственно со льда;</w:t>
      </w:r>
    </w:p>
    <w:p w:rsidR="0090380F" w:rsidRPr="0090380F" w:rsidRDefault="0090380F" w:rsidP="0090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80F">
        <w:rPr>
          <w:rFonts w:ascii="Times New Roman" w:eastAsia="Times New Roman" w:hAnsi="Times New Roman" w:cs="Times New Roman"/>
          <w:color w:val="333333"/>
          <w:sz w:val="28"/>
          <w:szCs w:val="28"/>
        </w:rPr>
        <w:t>загрязнять и засорять купель;</w:t>
      </w:r>
    </w:p>
    <w:p w:rsidR="0090380F" w:rsidRPr="0090380F" w:rsidRDefault="0090380F" w:rsidP="0090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80F">
        <w:rPr>
          <w:rFonts w:ascii="Times New Roman" w:eastAsia="Times New Roman" w:hAnsi="Times New Roman" w:cs="Times New Roman"/>
          <w:color w:val="333333"/>
          <w:sz w:val="28"/>
          <w:szCs w:val="28"/>
        </w:rPr>
        <w:t>распивать спиртные напитки, купаться в состоянии алкогольного опьянения;</w:t>
      </w:r>
    </w:p>
    <w:p w:rsidR="0090380F" w:rsidRPr="0090380F" w:rsidRDefault="0090380F" w:rsidP="0090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80F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приводить с собой собак и других животных;</w:t>
      </w:r>
    </w:p>
    <w:p w:rsidR="0090380F" w:rsidRPr="0090380F" w:rsidRDefault="0090380F" w:rsidP="0090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80F">
        <w:rPr>
          <w:rFonts w:ascii="Times New Roman" w:eastAsia="Times New Roman" w:hAnsi="Times New Roman" w:cs="Times New Roman"/>
          <w:color w:val="333333"/>
          <w:sz w:val="28"/>
          <w:szCs w:val="28"/>
        </w:rPr>
        <w:t>оставлять на льду, в раздевальнях бумагу, стекло и другой мусор;</w:t>
      </w:r>
    </w:p>
    <w:p w:rsidR="0090380F" w:rsidRPr="0090380F" w:rsidRDefault="0090380F" w:rsidP="0090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80F">
        <w:rPr>
          <w:rFonts w:ascii="Times New Roman" w:eastAsia="Times New Roman" w:hAnsi="Times New Roman" w:cs="Times New Roman"/>
          <w:color w:val="333333"/>
          <w:sz w:val="28"/>
          <w:szCs w:val="28"/>
        </w:rPr>
        <w:t>подавать крики ложной тревоги;</w:t>
      </w:r>
    </w:p>
    <w:p w:rsidR="0090380F" w:rsidRPr="0090380F" w:rsidRDefault="0090380F" w:rsidP="0090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80F">
        <w:rPr>
          <w:rFonts w:ascii="Times New Roman" w:eastAsia="Times New Roman" w:hAnsi="Times New Roman" w:cs="Times New Roman"/>
          <w:color w:val="333333"/>
          <w:sz w:val="28"/>
          <w:szCs w:val="28"/>
        </w:rPr>
        <w:t>подъезжать к купели на автотранспорте;</w:t>
      </w:r>
    </w:p>
    <w:p w:rsidR="0090380F" w:rsidRPr="0090380F" w:rsidRDefault="0090380F" w:rsidP="0090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80F">
        <w:rPr>
          <w:rFonts w:ascii="Times New Roman" w:eastAsia="Times New Roman" w:hAnsi="Times New Roman" w:cs="Times New Roman"/>
          <w:color w:val="333333"/>
          <w:sz w:val="28"/>
          <w:szCs w:val="28"/>
        </w:rPr>
        <w:t>рядом с прорубью на льду одновременно не должно находиться более 20 человек;</w:t>
      </w:r>
    </w:p>
    <w:p w:rsidR="0090380F" w:rsidRPr="0090380F" w:rsidRDefault="0090380F" w:rsidP="0090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80F">
        <w:rPr>
          <w:rFonts w:ascii="Times New Roman" w:eastAsia="Times New Roman" w:hAnsi="Times New Roman" w:cs="Times New Roman"/>
          <w:color w:val="333333"/>
          <w:sz w:val="28"/>
          <w:szCs w:val="28"/>
        </w:rPr>
        <w:t>купание группой более 3 человек.</w:t>
      </w:r>
    </w:p>
    <w:p w:rsidR="0090380F" w:rsidRPr="0090380F" w:rsidRDefault="0090380F" w:rsidP="00903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80F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90380F" w:rsidRPr="0090380F" w:rsidRDefault="0090380F" w:rsidP="00903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80F">
        <w:rPr>
          <w:rFonts w:ascii="Times New Roman" w:eastAsia="Times New Roman" w:hAnsi="Times New Roman" w:cs="Times New Roman"/>
          <w:b/>
          <w:bCs/>
          <w:color w:val="333333"/>
          <w:sz w:val="28"/>
        </w:rPr>
        <w:t>СОБЛЮДАЙТЕ СЛЕДУЮЩИЕ ПРАВИЛА:</w:t>
      </w:r>
    </w:p>
    <w:p w:rsidR="0090380F" w:rsidRPr="0090380F" w:rsidRDefault="0090380F" w:rsidP="00903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80F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90380F" w:rsidRPr="0090380F" w:rsidRDefault="0090380F" w:rsidP="0090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80F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Перед купанием в проруби необходимо разогреться, сделав разминку, пробежку.</w:t>
      </w:r>
    </w:p>
    <w:p w:rsidR="0090380F" w:rsidRPr="0090380F" w:rsidRDefault="0090380F" w:rsidP="0090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80F">
        <w:rPr>
          <w:rFonts w:ascii="Times New Roman" w:eastAsia="Times New Roman" w:hAnsi="Times New Roman" w:cs="Times New Roman"/>
          <w:color w:val="333333"/>
          <w:sz w:val="28"/>
          <w:szCs w:val="28"/>
        </w:rPr>
        <w:t>К проруби необходимо подходить в удобной, нескользкой и легкоснимаемой обуви. Идя к проруби, помните, что дорожка может быть скользкой, идите медленно.</w:t>
      </w:r>
    </w:p>
    <w:p w:rsidR="0090380F" w:rsidRPr="0090380F" w:rsidRDefault="0090380F" w:rsidP="0090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80F">
        <w:rPr>
          <w:rFonts w:ascii="Times New Roman" w:eastAsia="Times New Roman" w:hAnsi="Times New Roman" w:cs="Times New Roman"/>
          <w:color w:val="333333"/>
          <w:sz w:val="28"/>
          <w:szCs w:val="28"/>
        </w:rPr>
        <w:t>Окунаться лучше всего по шею, не замочив голову, чтобы избежать рефлекторного сужения сосудов головного мозга; Никогда не ныряйте в прорубь вперед головой.</w:t>
      </w:r>
    </w:p>
    <w:p w:rsidR="0090380F" w:rsidRPr="0090380F" w:rsidRDefault="0090380F" w:rsidP="0090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80F">
        <w:rPr>
          <w:rFonts w:ascii="Times New Roman" w:eastAsia="Times New Roman" w:hAnsi="Times New Roman" w:cs="Times New Roman"/>
          <w:color w:val="333333"/>
          <w:sz w:val="28"/>
          <w:szCs w:val="28"/>
        </w:rPr>
        <w:t>При входе в воду первый раз старайтесь быстро достигнуть нужной Вам глубины, но не плавайте. Не находиться в проруби более 1 минуты во избежание общего переохлаждения организма.</w:t>
      </w:r>
    </w:p>
    <w:p w:rsidR="0090380F" w:rsidRPr="0090380F" w:rsidRDefault="0090380F" w:rsidP="0090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80F">
        <w:rPr>
          <w:rFonts w:ascii="Times New Roman" w:eastAsia="Times New Roman" w:hAnsi="Times New Roman" w:cs="Times New Roman"/>
          <w:b/>
          <w:bCs/>
          <w:color w:val="333333"/>
          <w:sz w:val="28"/>
        </w:rPr>
        <w:t>Внимание! Врачи категорически запрещают купаться в мороз детям! У маленьких детей, особенно у младенцев, несовершенная система терморегуляции. Обморожение может произойти очень быстро и родители просто не успеют этого заметить. Последствия такого купания могут быть самые серьезные: ребенок может заболеть пневмонией, менингитом, либо другим заболеванием центральной нервной системы. </w:t>
      </w:r>
    </w:p>
    <w:p w:rsidR="0090380F" w:rsidRPr="0090380F" w:rsidRDefault="0090380F" w:rsidP="0090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80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Выйти из проруби не так просто. При выходе не держитесь непосредственно за поручни, используйте сухое полотенце, горсть снега с бровки проруби, можно зачерпнуть в пригоршни больше воды и, опершись о поручни, быстро и энергично подняться.</w:t>
      </w:r>
    </w:p>
    <w:p w:rsidR="0090380F" w:rsidRPr="0090380F" w:rsidRDefault="0090380F" w:rsidP="0090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80F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 купания (окунания) разотритесь махровым полотенцем и наденьте сухую одежду;  необходимо выпить горячий чай.</w:t>
      </w:r>
    </w:p>
    <w:p w:rsidR="0090380F" w:rsidRPr="0090380F" w:rsidRDefault="0090380F" w:rsidP="0090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80F">
        <w:rPr>
          <w:rFonts w:ascii="Times New Roman" w:eastAsia="Times New Roman" w:hAnsi="Times New Roman" w:cs="Times New Roman"/>
          <w:b/>
          <w:bCs/>
          <w:color w:val="333333"/>
          <w:sz w:val="28"/>
        </w:rPr>
        <w:t>Что нужно людям для купания в проруби:</w:t>
      </w:r>
    </w:p>
    <w:p w:rsidR="0090380F" w:rsidRPr="0090380F" w:rsidRDefault="0090380F" w:rsidP="0090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80F">
        <w:rPr>
          <w:rFonts w:ascii="Times New Roman" w:eastAsia="Times New Roman" w:hAnsi="Times New Roman" w:cs="Times New Roman"/>
          <w:color w:val="333333"/>
          <w:sz w:val="28"/>
          <w:szCs w:val="28"/>
        </w:rPr>
        <w:t>- полотенце и махровый халат, комплект сухой одежды;</w:t>
      </w:r>
    </w:p>
    <w:p w:rsidR="0090380F" w:rsidRPr="0090380F" w:rsidRDefault="0090380F" w:rsidP="0090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80F">
        <w:rPr>
          <w:rFonts w:ascii="Times New Roman" w:eastAsia="Times New Roman" w:hAnsi="Times New Roman" w:cs="Times New Roman"/>
          <w:color w:val="333333"/>
          <w:sz w:val="28"/>
          <w:szCs w:val="28"/>
        </w:rPr>
        <w:t>- плавки или купальник (белье, рубаха);</w:t>
      </w:r>
    </w:p>
    <w:p w:rsidR="0090380F" w:rsidRPr="0090380F" w:rsidRDefault="0090380F" w:rsidP="0090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80F">
        <w:rPr>
          <w:rFonts w:ascii="Times New Roman" w:eastAsia="Times New Roman" w:hAnsi="Times New Roman" w:cs="Times New Roman"/>
          <w:color w:val="333333"/>
          <w:sz w:val="28"/>
          <w:szCs w:val="28"/>
        </w:rPr>
        <w:t>- тапочки, чтобы не поранить ноги, только чтобы не скользили по льду, лучше шерстяные носки, в них и купаться;</w:t>
      </w:r>
    </w:p>
    <w:p w:rsidR="0090380F" w:rsidRPr="0090380F" w:rsidRDefault="0090380F" w:rsidP="0090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80F">
        <w:rPr>
          <w:rFonts w:ascii="Times New Roman" w:eastAsia="Times New Roman" w:hAnsi="Times New Roman" w:cs="Times New Roman"/>
          <w:color w:val="333333"/>
          <w:sz w:val="28"/>
          <w:szCs w:val="28"/>
        </w:rPr>
        <w:t>- резиновая шапочка;</w:t>
      </w:r>
    </w:p>
    <w:p w:rsidR="0090380F" w:rsidRPr="0090380F" w:rsidRDefault="0090380F" w:rsidP="0090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80F">
        <w:rPr>
          <w:rFonts w:ascii="Times New Roman" w:eastAsia="Times New Roman" w:hAnsi="Times New Roman" w:cs="Times New Roman"/>
          <w:color w:val="333333"/>
          <w:sz w:val="28"/>
          <w:szCs w:val="28"/>
        </w:rPr>
        <w:t>- коврик для ног.</w:t>
      </w:r>
    </w:p>
    <w:p w:rsidR="0090380F" w:rsidRPr="0090380F" w:rsidRDefault="0090380F" w:rsidP="0090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80F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90380F" w:rsidRPr="0090380F" w:rsidRDefault="0090380F" w:rsidP="00903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80F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90380F" w:rsidRPr="0090380F" w:rsidRDefault="0090380F" w:rsidP="009038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80F">
        <w:rPr>
          <w:rFonts w:ascii="Times New Roman" w:eastAsia="Times New Roman" w:hAnsi="Times New Roman" w:cs="Times New Roman"/>
          <w:color w:val="333333"/>
          <w:sz w:val="28"/>
          <w:szCs w:val="28"/>
        </w:rPr>
        <w:t>Госинспектор ГИМС ГУ МЧС</w:t>
      </w:r>
    </w:p>
    <w:p w:rsidR="0090380F" w:rsidRPr="0090380F" w:rsidRDefault="0090380F" w:rsidP="009038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80F">
        <w:rPr>
          <w:rFonts w:ascii="Times New Roman" w:eastAsia="Times New Roman" w:hAnsi="Times New Roman" w:cs="Times New Roman"/>
          <w:color w:val="333333"/>
          <w:sz w:val="28"/>
          <w:szCs w:val="28"/>
        </w:rPr>
        <w:t>России по Забайкальскому краю</w:t>
      </w:r>
    </w:p>
    <w:p w:rsidR="0090380F" w:rsidRPr="0090380F" w:rsidRDefault="0090380F" w:rsidP="009038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90380F">
        <w:rPr>
          <w:rFonts w:ascii="Times New Roman" w:eastAsia="Times New Roman" w:hAnsi="Times New Roman" w:cs="Times New Roman"/>
          <w:color w:val="333333"/>
          <w:sz w:val="28"/>
          <w:szCs w:val="28"/>
        </w:rPr>
        <w:t>Ильченко А.В.</w:t>
      </w:r>
    </w:p>
    <w:p w:rsidR="003C48F9" w:rsidRPr="0090380F" w:rsidRDefault="003C48F9">
      <w:pPr>
        <w:rPr>
          <w:rFonts w:ascii="Times New Roman" w:hAnsi="Times New Roman" w:cs="Times New Roman"/>
        </w:rPr>
      </w:pPr>
    </w:p>
    <w:sectPr w:rsidR="003C48F9" w:rsidRPr="00903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380F"/>
    <w:rsid w:val="003C48F9"/>
    <w:rsid w:val="0090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38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2330</Characters>
  <Application>Microsoft Office Word</Application>
  <DocSecurity>0</DocSecurity>
  <Lines>19</Lines>
  <Paragraphs>5</Paragraphs>
  <ScaleCrop>false</ScaleCrop>
  <Company>Grizli777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2021-01-11T09:39:00Z</dcterms:created>
  <dcterms:modified xsi:type="dcterms:W3CDTF">2021-01-11T09:40:00Z</dcterms:modified>
</cp:coreProperties>
</file>