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164" w:rsidRDefault="002B1164" w:rsidP="002B1164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lang w:eastAsia="ru-RU"/>
        </w:rPr>
        <w:t>Приложение № 1</w:t>
      </w:r>
    </w:p>
    <w:p w:rsidR="002B1164" w:rsidRPr="00644C61" w:rsidRDefault="002B1164" w:rsidP="002B1164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lang w:eastAsia="ru-RU"/>
        </w:rPr>
        <w:t xml:space="preserve">к приказу Министерства труда и социальной защиты населения </w:t>
      </w:r>
    </w:p>
    <w:p w:rsidR="002B1164" w:rsidRDefault="002B1164" w:rsidP="002B1164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 w:rsidRPr="00644C61">
        <w:rPr>
          <w:lang w:eastAsia="ru-RU"/>
        </w:rPr>
        <w:t>Забайкальского края</w:t>
      </w:r>
    </w:p>
    <w:p w:rsidR="002B1164" w:rsidRDefault="002B1164" w:rsidP="002B1164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szCs w:val="20"/>
          <w:lang w:eastAsia="ru-RU"/>
        </w:rPr>
        <w:t>от 04 февраля 2019 года № 189</w:t>
      </w:r>
    </w:p>
    <w:p w:rsidR="002B1164" w:rsidRDefault="002B1164" w:rsidP="002B1164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lang w:eastAsia="ru-RU"/>
        </w:rPr>
        <w:t xml:space="preserve"> </w:t>
      </w:r>
      <w:proofErr w:type="gramStart"/>
      <w:r>
        <w:rPr>
          <w:lang w:eastAsia="ru-RU"/>
        </w:rPr>
        <w:t xml:space="preserve">(в редакции приказа Министерства труда и социальной защиты населения Забайкальского края </w:t>
      </w:r>
      <w:proofErr w:type="gramEnd"/>
    </w:p>
    <w:p w:rsidR="002B1164" w:rsidRDefault="00A2709E" w:rsidP="002B1164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lang w:eastAsia="ru-RU"/>
        </w:rPr>
        <w:t xml:space="preserve">от « 25 </w:t>
      </w:r>
      <w:r w:rsidR="002B1164">
        <w:rPr>
          <w:lang w:eastAsia="ru-RU"/>
        </w:rPr>
        <w:t xml:space="preserve">» </w:t>
      </w:r>
      <w:r>
        <w:rPr>
          <w:lang w:eastAsia="ru-RU"/>
        </w:rPr>
        <w:t>января</w:t>
      </w:r>
      <w:r w:rsidR="002B1164">
        <w:rPr>
          <w:lang w:eastAsia="ru-RU"/>
        </w:rPr>
        <w:t xml:space="preserve"> 2021 года № </w:t>
      </w:r>
      <w:r>
        <w:rPr>
          <w:lang w:eastAsia="ru-RU"/>
        </w:rPr>
        <w:t>91</w:t>
      </w:r>
      <w:r w:rsidR="002B1164">
        <w:rPr>
          <w:lang w:eastAsia="ru-RU"/>
        </w:rPr>
        <w:t>)</w:t>
      </w:r>
    </w:p>
    <w:p w:rsidR="00612D1F" w:rsidRDefault="00612D1F" w:rsidP="00DF7F45">
      <w:pPr>
        <w:ind w:firstLine="0"/>
        <w:jc w:val="left"/>
        <w:rPr>
          <w:color w:val="000000"/>
          <w:lang w:eastAsia="ru-RU"/>
        </w:rPr>
      </w:pPr>
    </w:p>
    <w:tbl>
      <w:tblPr>
        <w:tblStyle w:val="a5"/>
        <w:tblW w:w="9355" w:type="dxa"/>
        <w:tblInd w:w="108" w:type="dxa"/>
        <w:tblLook w:val="04A0" w:firstRow="1" w:lastRow="0" w:firstColumn="1" w:lastColumn="0" w:noHBand="0" w:noVBand="1"/>
      </w:tblPr>
      <w:tblGrid>
        <w:gridCol w:w="3652"/>
        <w:gridCol w:w="5703"/>
      </w:tblGrid>
      <w:tr w:rsidR="00612D1F" w:rsidTr="00F10DDC">
        <w:trPr>
          <w:trHeight w:val="1408"/>
        </w:trPr>
        <w:tc>
          <w:tcPr>
            <w:tcW w:w="3652" w:type="dxa"/>
          </w:tcPr>
          <w:p w:rsidR="00612D1F" w:rsidRDefault="00612D1F" w:rsidP="00612D1F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E0ED38" wp14:editId="3AF9614C">
                  <wp:extent cx="896169" cy="889000"/>
                  <wp:effectExtent l="0" t="0" r="0" b="6350"/>
                  <wp:docPr id="2" name="Рисунок 2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3" w:type="dxa"/>
          </w:tcPr>
          <w:p w:rsidR="00612D1F" w:rsidRPr="002F02FD" w:rsidRDefault="00612D1F" w:rsidP="00612D1F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  <w:r w:rsidRPr="002F02FD">
              <w:rPr>
                <w:b/>
                <w:lang w:eastAsia="ru-RU"/>
              </w:rPr>
              <w:t xml:space="preserve">Показатели, </w:t>
            </w:r>
          </w:p>
          <w:p w:rsidR="00612D1F" w:rsidRPr="002F02FD" w:rsidRDefault="00612D1F" w:rsidP="00612D1F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  <w:r w:rsidRPr="002F02FD">
              <w:rPr>
                <w:b/>
                <w:szCs w:val="20"/>
                <w:lang w:eastAsia="ru-RU"/>
              </w:rPr>
              <w:t>характеризующие состояние  охраны труда в организации</w:t>
            </w:r>
            <w:r w:rsidR="002450F5">
              <w:rPr>
                <w:b/>
                <w:szCs w:val="20"/>
                <w:lang w:eastAsia="ru-RU"/>
              </w:rPr>
              <w:t xml:space="preserve">  (ИП) за 2020</w:t>
            </w:r>
            <w:r w:rsidRPr="002F02FD">
              <w:rPr>
                <w:b/>
                <w:szCs w:val="20"/>
                <w:lang w:eastAsia="ru-RU"/>
              </w:rPr>
              <w:t xml:space="preserve"> год</w:t>
            </w:r>
          </w:p>
          <w:p w:rsidR="00612D1F" w:rsidRPr="002F02FD" w:rsidRDefault="00612D1F" w:rsidP="00612D1F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</w:p>
        </w:tc>
      </w:tr>
    </w:tbl>
    <w:p w:rsidR="00F10DDC" w:rsidRDefault="00F10DDC" w:rsidP="00F10DDC">
      <w:pPr>
        <w:ind w:firstLine="0"/>
        <w:jc w:val="left"/>
        <w:rPr>
          <w:color w:val="000000"/>
          <w:sz w:val="24"/>
          <w:szCs w:val="24"/>
          <w:lang w:eastAsia="ru-RU"/>
        </w:rPr>
      </w:pP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Организация (полное наименование) ________________________________</w:t>
      </w:r>
      <w:r>
        <w:rPr>
          <w:color w:val="000000"/>
          <w:sz w:val="24"/>
          <w:szCs w:val="24"/>
          <w:lang w:eastAsia="ru-RU"/>
        </w:rPr>
        <w:t>_______</w:t>
      </w:r>
      <w:r w:rsidRPr="00BA168A">
        <w:rPr>
          <w:color w:val="000000"/>
          <w:sz w:val="24"/>
          <w:szCs w:val="24"/>
          <w:lang w:eastAsia="ru-RU"/>
        </w:rPr>
        <w:t>___</w:t>
      </w: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Юридический адрес организации _________________________________</w:t>
      </w:r>
      <w:r>
        <w:rPr>
          <w:color w:val="000000"/>
          <w:sz w:val="24"/>
          <w:szCs w:val="24"/>
          <w:lang w:eastAsia="ru-RU"/>
        </w:rPr>
        <w:t>______</w:t>
      </w:r>
      <w:r w:rsidRPr="00BA168A">
        <w:rPr>
          <w:color w:val="000000"/>
          <w:sz w:val="24"/>
          <w:szCs w:val="24"/>
          <w:lang w:eastAsia="ru-RU"/>
        </w:rPr>
        <w:t>_</w:t>
      </w:r>
      <w:r>
        <w:rPr>
          <w:color w:val="000000"/>
          <w:sz w:val="24"/>
          <w:szCs w:val="24"/>
          <w:lang w:eastAsia="ru-RU"/>
        </w:rPr>
        <w:t>_</w:t>
      </w:r>
      <w:r w:rsidRPr="00BA168A">
        <w:rPr>
          <w:color w:val="000000"/>
          <w:sz w:val="24"/>
          <w:szCs w:val="24"/>
          <w:lang w:eastAsia="ru-RU"/>
        </w:rPr>
        <w:t>____</w:t>
      </w: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Почтовый адрес, телефон, факс. ___________________________________</w:t>
      </w:r>
      <w:r>
        <w:rPr>
          <w:color w:val="000000"/>
          <w:sz w:val="24"/>
          <w:szCs w:val="24"/>
          <w:lang w:eastAsia="ru-RU"/>
        </w:rPr>
        <w:t>_______</w:t>
      </w:r>
      <w:r w:rsidRPr="00BA168A">
        <w:rPr>
          <w:color w:val="000000"/>
          <w:sz w:val="24"/>
          <w:szCs w:val="24"/>
          <w:lang w:eastAsia="ru-RU"/>
        </w:rPr>
        <w:t>____</w:t>
      </w:r>
    </w:p>
    <w:p w:rsidR="00DF7F45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 xml:space="preserve">Основной вид деятельности (код по ОКВЭД) </w:t>
      </w:r>
      <w:r>
        <w:rPr>
          <w:color w:val="000000"/>
          <w:sz w:val="24"/>
          <w:szCs w:val="24"/>
          <w:lang w:eastAsia="ru-RU"/>
        </w:rPr>
        <w:t>___________________________________</w:t>
      </w: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</w:t>
      </w:r>
      <w:r w:rsidRPr="00BA168A">
        <w:rPr>
          <w:color w:val="000000"/>
          <w:sz w:val="24"/>
          <w:szCs w:val="24"/>
          <w:lang w:eastAsia="ru-RU"/>
        </w:rPr>
        <w:t xml:space="preserve">траслевая группа </w:t>
      </w:r>
      <w:r>
        <w:rPr>
          <w:color w:val="000000"/>
          <w:sz w:val="24"/>
          <w:szCs w:val="24"/>
          <w:lang w:eastAsia="ru-RU"/>
        </w:rPr>
        <w:t xml:space="preserve">конкурса, в которой заявлена организация _____________________ </w:t>
      </w:r>
      <w:r w:rsidRPr="00BA168A">
        <w:rPr>
          <w:color w:val="000000"/>
          <w:sz w:val="24"/>
          <w:szCs w:val="24"/>
          <w:lang w:eastAsia="ru-RU"/>
        </w:rPr>
        <w:t xml:space="preserve"> </w:t>
      </w: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Среднесписочная численность работников _____________________</w:t>
      </w:r>
      <w:r>
        <w:rPr>
          <w:color w:val="000000"/>
          <w:sz w:val="24"/>
          <w:szCs w:val="24"/>
          <w:lang w:eastAsia="ru-RU"/>
        </w:rPr>
        <w:t>_______</w:t>
      </w:r>
      <w:r w:rsidRPr="00BA168A">
        <w:rPr>
          <w:color w:val="000000"/>
          <w:sz w:val="24"/>
          <w:szCs w:val="24"/>
          <w:lang w:eastAsia="ru-RU"/>
        </w:rPr>
        <w:t>_________</w:t>
      </w:r>
    </w:p>
    <w:p w:rsidR="00DF7F45" w:rsidRDefault="00DF7F45" w:rsidP="00DF7F45">
      <w:pPr>
        <w:ind w:firstLine="0"/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 xml:space="preserve"> в том числе: женщин_____________, лиц моложе 18 лет_____________</w:t>
      </w:r>
    </w:p>
    <w:p w:rsidR="00F10DDC" w:rsidRPr="00675680" w:rsidRDefault="00F10DDC" w:rsidP="00DF7F45">
      <w:pPr>
        <w:ind w:firstLine="0"/>
        <w:jc w:val="left"/>
        <w:rPr>
          <w:color w:val="000000"/>
          <w:sz w:val="24"/>
          <w:szCs w:val="24"/>
          <w:lang w:eastAsia="ru-RU"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837"/>
        <w:gridCol w:w="992"/>
        <w:gridCol w:w="1134"/>
      </w:tblGrid>
      <w:tr w:rsidR="00DF7F45" w:rsidRPr="002B6109" w:rsidTr="00F10DDC"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92" w:type="dxa"/>
          </w:tcPr>
          <w:p w:rsidR="00DF7F45" w:rsidRPr="002B6109" w:rsidRDefault="00502856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DF7F45" w:rsidRPr="00502856" w:rsidRDefault="00502856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02856">
              <w:rPr>
                <w:color w:val="000000"/>
                <w:sz w:val="24"/>
                <w:szCs w:val="24"/>
                <w:lang w:eastAsia="ru-RU"/>
              </w:rPr>
              <w:t>2019 го</w:t>
            </w:r>
            <w:bookmarkStart w:id="0" w:name="_GoBack"/>
            <w:bookmarkEnd w:id="0"/>
            <w:r w:rsidRPr="00502856">
              <w:rPr>
                <w:color w:val="000000"/>
                <w:sz w:val="24"/>
                <w:szCs w:val="24"/>
                <w:lang w:eastAsia="ru-RU"/>
              </w:rPr>
              <w:t>д</w:t>
            </w:r>
            <w:r w:rsidR="00DF7F45" w:rsidRPr="0050285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несчастных случаев на производстве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легких;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тяжелых;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смертельных;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групповых;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22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скрытых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42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пострадавших от несчастных случаев на производстве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10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10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несовершеннолетних;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45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женщин;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50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от тяжелого несчастного случаев;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24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со смертельным исходом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05"/>
        </w:trPr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37" w:type="dxa"/>
          </w:tcPr>
          <w:p w:rsidR="00DF7F45" w:rsidRPr="00612D1F" w:rsidRDefault="00612D1F" w:rsidP="00612D1F">
            <w:pPr>
              <w:ind w:left="-57" w:right="-57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Наличие аварийных ситуаций (уколы, порезы, ссадины и др.) на рабочих местах при оказании медицинской помощи (указать дату и номер составления акта), да/нет</w:t>
            </w:r>
            <w:r w:rsidR="007A1CDF" w:rsidRPr="002B6109">
              <w:rPr>
                <w:color w:val="000000"/>
                <w:spacing w:val="-2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05"/>
        </w:trPr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Число дней нетрудоспособности в расчете на одного пострадавшего (коэффициент тяжести)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37" w:type="dxa"/>
          </w:tcPr>
          <w:p w:rsidR="00DF7F45" w:rsidRPr="002B6109" w:rsidRDefault="00DF7F45" w:rsidP="00125D3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Число впервые выявленных случа</w:t>
            </w:r>
            <w:r w:rsidR="00125D35">
              <w:rPr>
                <w:color w:val="000000"/>
                <w:sz w:val="24"/>
                <w:szCs w:val="24"/>
                <w:lang w:eastAsia="ru-RU"/>
              </w:rPr>
              <w:t>ев профессиональных заболеваний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478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опасных произв</w:t>
            </w:r>
            <w:r>
              <w:rPr>
                <w:color w:val="000000"/>
                <w:sz w:val="24"/>
                <w:szCs w:val="24"/>
                <w:lang w:eastAsia="ru-RU"/>
              </w:rPr>
              <w:t>одственных объектов, зарегистри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рованных в Забайкальском управлении </w:t>
            </w:r>
            <w:proofErr w:type="spellStart"/>
            <w:r w:rsidRPr="002B6109">
              <w:rPr>
                <w:color w:val="000000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2B6109">
              <w:rPr>
                <w:color w:val="000000"/>
                <w:sz w:val="24"/>
                <w:szCs w:val="24"/>
                <w:lang w:eastAsia="ru-RU"/>
              </w:rPr>
              <w:t>: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Аварийность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на опасных производственных объектах</w:t>
            </w:r>
            <w:r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229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Уровень аварийности на подведомственном автотранспорте: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наличие автотранспорта в организации, указать количество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>наличие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аварий с участием автотранспорта</w:t>
            </w:r>
            <w:r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Проведение специальной оценки условий труда (далее – СОУТ),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Год проведения СОУТ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проведена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СОУТ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Доля рабочих мест, на которых проведена СОУТ, % от общего количества рабочих мест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Доля работающих на рабочих местах, на которых проведена СОУТ, % от среднесписочной численности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97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9</w:t>
            </w:r>
          </w:p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125D3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Количество рабочих мест, на которых по результатам СОУТ установлены вредные условия труда, единиц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25D35" w:rsidRPr="002B6109" w:rsidTr="00F10DDC">
        <w:trPr>
          <w:cantSplit/>
          <w:trHeight w:val="497"/>
        </w:trPr>
        <w:tc>
          <w:tcPr>
            <w:tcW w:w="534" w:type="dxa"/>
            <w:vMerge/>
          </w:tcPr>
          <w:p w:rsidR="00125D35" w:rsidRPr="002B6109" w:rsidRDefault="00125D3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125D35" w:rsidRDefault="00125D3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работающих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во вредных и (или) опасных условиях труда по ре</w:t>
            </w:r>
            <w:r>
              <w:rPr>
                <w:color w:val="000000"/>
                <w:sz w:val="24"/>
                <w:szCs w:val="24"/>
                <w:lang w:eastAsia="ru-RU"/>
              </w:rPr>
              <w:t>зультатам СОУТ</w:t>
            </w:r>
            <w:proofErr w:type="gramEnd"/>
          </w:p>
        </w:tc>
        <w:tc>
          <w:tcPr>
            <w:tcW w:w="992" w:type="dxa"/>
          </w:tcPr>
          <w:p w:rsidR="00125D35" w:rsidRPr="002B6109" w:rsidRDefault="00125D3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25D35" w:rsidRPr="002B6109" w:rsidRDefault="00125D3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97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Доля  работающих во вредных и (или) опасных условиях труда по результатам СОУТ, % от среднесписочной численности</w:t>
            </w:r>
            <w:proofErr w:type="gramEnd"/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в том числе женщин, % от среднесписочной численности женщин;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в том числе несовершеннолетних, человек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Общее количество РМ с допустимыми и оптимальными условиями труда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Из них указать количество задекларированных рабочих мест в Гострудинспекцию в </w:t>
            </w:r>
            <w:r>
              <w:rPr>
                <w:color w:val="000000"/>
                <w:sz w:val="24"/>
                <w:szCs w:val="24"/>
                <w:lang w:eastAsia="ru-RU"/>
              </w:rPr>
              <w:t>Забайкальском крае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(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№ и дата регистрации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указать в пояснительной записке)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675680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Указать долю задекларированных рабочих мест от общего количества рабочих мест с допустимыми и оптимальными условиями труда,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нет/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37" w:type="dxa"/>
          </w:tcPr>
          <w:p w:rsidR="00DF7F45" w:rsidRPr="0077719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рабочих мест, на которых по результатам СОУТ были улучшены условия труда</w:t>
            </w:r>
            <w:r w:rsidR="007A1CDF" w:rsidRPr="002B6109">
              <w:rPr>
                <w:color w:val="000000"/>
                <w:spacing w:val="-2"/>
                <w:vertAlign w:val="superscript"/>
                <w:lang w:eastAsia="ru-RU"/>
              </w:rPr>
              <w:t>**</w:t>
            </w:r>
            <w:r>
              <w:rPr>
                <w:color w:val="000000"/>
                <w:spacing w:val="-2"/>
                <w:lang w:eastAsia="ru-RU"/>
              </w:rPr>
              <w:t xml:space="preserve">, </w:t>
            </w:r>
            <w:r w:rsidRPr="00777199">
              <w:rPr>
                <w:color w:val="000000"/>
                <w:spacing w:val="-2"/>
                <w:sz w:val="24"/>
                <w:szCs w:val="24"/>
                <w:lang w:eastAsia="ru-RU"/>
              </w:rPr>
              <w:t>из числа</w:t>
            </w:r>
            <w:r>
              <w:rPr>
                <w:color w:val="000000"/>
                <w:spacing w:val="-2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указанных в п. 9: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рабочих мест, на которых по результатам СОУТ были улучшены условия труда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от общего количества рабочих мест с вредными условиями труда, не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/ нет / %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</w:p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соглашения или иного утвержденного плана мероприятий по улучшению условий и охраны труда, да/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указать долю выполнения запланированных мероприятий,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Объем затрат на мероприятия по улучшению  условий и охраны труда на 1 работника в год, тыс. руб.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804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Количество работников, которым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по результатам СОУТ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были улучшены до допустимых в результате модернизации оборудования, переобучения другим профессиям и проведению иных мероприятий</w:t>
            </w:r>
            <w:r w:rsidRPr="002B6109">
              <w:rPr>
                <w:color w:val="000000"/>
                <w:spacing w:val="-2"/>
                <w:vertAlign w:val="superscript"/>
                <w:lang w:eastAsia="ru-RU"/>
              </w:rPr>
              <w:t>**</w:t>
            </w:r>
            <w:r w:rsidR="007A1CDF" w:rsidRPr="002B6109">
              <w:rPr>
                <w:color w:val="000000"/>
                <w:spacing w:val="-2"/>
                <w:vertAlign w:val="superscript"/>
                <w:lang w:eastAsia="ru-RU"/>
              </w:rPr>
              <w:t>*</w:t>
            </w:r>
            <w:r w:rsidRPr="002B6109">
              <w:rPr>
                <w:color w:val="000000"/>
                <w:spacing w:val="-2"/>
                <w:lang w:eastAsia="ru-RU"/>
              </w:rPr>
              <w:t>,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человек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требуется</w:t>
            </w:r>
            <w:proofErr w:type="gramEnd"/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804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Доля работников, которым улучшены условия труда до допустимых, к количеству работников, занятых на работах с вредными условиями труда,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317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Количество женщин, которым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по результатам СОУТ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были улучшены до допустимых в результате модернизации оборудования, переобучения другим профессиям и проведению иных мероприятий</w:t>
            </w:r>
            <w:r w:rsidRPr="002B6109">
              <w:rPr>
                <w:color w:val="000000"/>
                <w:spacing w:val="-2"/>
                <w:vertAlign w:val="superscript"/>
                <w:lang w:eastAsia="ru-RU"/>
              </w:rPr>
              <w:t>*</w:t>
            </w:r>
            <w:r w:rsidRPr="002B6109">
              <w:rPr>
                <w:color w:val="000000"/>
                <w:spacing w:val="-2"/>
                <w:lang w:eastAsia="ru-RU"/>
              </w:rPr>
              <w:t>,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человек/не </w:t>
            </w:r>
            <w:proofErr w:type="gramStart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требуется</w:t>
            </w:r>
            <w:proofErr w:type="gramEnd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317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Доля женщин, которым улучшены условия труда до допустимых, к количеству женщин, занятых на работах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с вредными условиями труда, %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61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работников, которым за работу во вредных и (или) опасных условиях труда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>становлены доплаты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643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Доля работников, которым за работу во вредных и (или) опасных условиях труда установлены доплаты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 общему числу работников, указанных в п. 9,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не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нет /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545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Взаимодействие с региональным отделением Фонда социального страхования Российской Федерации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по направлениям: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690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- получение средств на финансирование предупредительных мер по сокращению производственного травматизма и профессиональных заболеваний, руб./нет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- получение скидки к страховому тарифу, %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- получение надбавки к страховому тарифу, %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473"/>
        </w:trPr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Обеспеченность работников сертифицированными средствами индивидуальной защиты, % от потребности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Обеспеченность санитарно - бытовыми помещениями (гардеробными, душевыми, умывальными комнатами, комнатами личной гигиены женщин), % от санитарных норм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82"/>
        </w:trPr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sz w:val="24"/>
                <w:szCs w:val="24"/>
                <w:lang w:eastAsia="ru-RU"/>
              </w:rPr>
            </w:pPr>
            <w:r w:rsidRPr="002B6109">
              <w:rPr>
                <w:sz w:val="24"/>
                <w:szCs w:val="24"/>
                <w:lang w:eastAsia="ru-RU"/>
              </w:rPr>
              <w:t>Наличие службы охраны труда или должности специалиста по охране труда при численности работников более 50 человек</w:t>
            </w:r>
          </w:p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или наличие приказа (распорядительного документа) о возложении обязанностей ответственного по охране труда при численности работников менее 50 человек,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13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Своевременное (раз в 3 года) прохождение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обучения по охране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труда в учебных центрах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(№ и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дата выдачи удостоверения</w:t>
            </w:r>
            <w:r>
              <w:rPr>
                <w:color w:val="000000"/>
                <w:sz w:val="24"/>
                <w:szCs w:val="24"/>
                <w:lang w:eastAsia="ru-RU"/>
              </w:rPr>
              <w:t>, название учебного центра указать в пояснительной записке)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: 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18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 руководителя организации,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83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специалиста (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ответственного) по охране труда, 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513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членов комиссии по охране труда (по проверке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знаний по охране труда), 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513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B6109">
              <w:rPr>
                <w:sz w:val="24"/>
                <w:szCs w:val="24"/>
              </w:rPr>
              <w:t>уполномоченных профсоюзов (трудового коллектива) по охране труда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87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 наличие профсоюзной организации,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7A1CDF" w:rsidTr="00F10DDC">
        <w:trPr>
          <w:cantSplit/>
          <w:trHeight w:val="499"/>
        </w:trPr>
        <w:tc>
          <w:tcPr>
            <w:tcW w:w="534" w:type="dxa"/>
          </w:tcPr>
          <w:p w:rsidR="00DF7F45" w:rsidRPr="007A1CDF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7" w:type="dxa"/>
          </w:tcPr>
          <w:p w:rsidR="00DF7F45" w:rsidRPr="007A1CDF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Наличие Положения о системе управления охраной труда (указать в пояснительной записке дату и номер приказа об утверждении Положения)</w:t>
            </w:r>
            <w:r w:rsidR="008E3AA5" w:rsidRPr="007A1CDF"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992" w:type="dxa"/>
          </w:tcPr>
          <w:p w:rsidR="00DF7F45" w:rsidRPr="007A1CDF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7A1CDF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A1CDF" w:rsidRPr="007A1CDF" w:rsidTr="00F10DDC">
        <w:trPr>
          <w:cantSplit/>
          <w:trHeight w:val="499"/>
        </w:trPr>
        <w:tc>
          <w:tcPr>
            <w:tcW w:w="534" w:type="dxa"/>
            <w:vMerge w:val="restart"/>
          </w:tcPr>
          <w:p w:rsidR="007A1CDF" w:rsidRPr="007A1CDF" w:rsidRDefault="007A1CDF" w:rsidP="007A1CDF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37" w:type="dxa"/>
          </w:tcPr>
          <w:p w:rsidR="007A1CDF" w:rsidRPr="007A1CDF" w:rsidRDefault="007A1CDF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Наличие в Положении о системе управления охраной труда раздела или отдельной системы «Управление профессиональными рисками», да/нет</w:t>
            </w:r>
          </w:p>
        </w:tc>
        <w:tc>
          <w:tcPr>
            <w:tcW w:w="992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A1CDF" w:rsidRPr="007A1CDF" w:rsidTr="00F10DDC">
        <w:trPr>
          <w:cantSplit/>
          <w:trHeight w:val="499"/>
        </w:trPr>
        <w:tc>
          <w:tcPr>
            <w:tcW w:w="534" w:type="dxa"/>
            <w:vMerge/>
          </w:tcPr>
          <w:p w:rsidR="007A1CDF" w:rsidRPr="007A1CDF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7A1CDF" w:rsidRPr="007A1CDF" w:rsidRDefault="007A1CDF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Количество рабочих мест, на которых проведена оценка рисков, единиц</w:t>
            </w:r>
          </w:p>
        </w:tc>
        <w:tc>
          <w:tcPr>
            <w:tcW w:w="992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A1CDF" w:rsidRPr="007A1CDF" w:rsidTr="00F10DDC">
        <w:trPr>
          <w:cantSplit/>
          <w:trHeight w:val="300"/>
        </w:trPr>
        <w:tc>
          <w:tcPr>
            <w:tcW w:w="534" w:type="dxa"/>
            <w:vMerge/>
          </w:tcPr>
          <w:p w:rsidR="007A1CDF" w:rsidRPr="007A1CDF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7A1CDF" w:rsidRPr="007A1CDF" w:rsidRDefault="007A1CDF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Доля рабочих мест, на которых проведена оценка рисков, %</w:t>
            </w:r>
          </w:p>
        </w:tc>
        <w:tc>
          <w:tcPr>
            <w:tcW w:w="992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комитета (комиссии) по охране труда, 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заседаний комитета (комиссии) по охране труда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разрешенных трудовых споров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предложений о стимулировании работников за активное участие в мероприятиях по улучшению условий и охраны труда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оборудованного кабинета по охране труда,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828"/>
        </w:trPr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средств наглядной агитации (стендов, уголков и т.д.) по охране труда, размещенных на территории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организации нет / 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(приложить фото к пояснительной записке)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проведенных дней охраны труда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Обеспеченность организации первичными средствами пожаротушения, % от нормы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охранно-пожарной сигнализации,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в отчетном периоде проверок органов госуда</w:t>
            </w:r>
            <w:r>
              <w:rPr>
                <w:color w:val="000000"/>
                <w:sz w:val="24"/>
                <w:szCs w:val="24"/>
                <w:lang w:eastAsia="ru-RU"/>
              </w:rPr>
              <w:t>рственного  надзора и контроля,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нет / да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(количество проверок,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органы контроля и надзора указать </w:t>
            </w:r>
            <w:r>
              <w:rPr>
                <w:color w:val="000000"/>
                <w:sz w:val="24"/>
                <w:szCs w:val="24"/>
                <w:lang w:eastAsia="ru-RU"/>
              </w:rPr>
              <w:t>в пояснительной записке)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125D3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 xml:space="preserve">выполнения предписаний органов государственного  надзора и контроля, количество устраненных нарушений, % 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(устраненные нарушения к общему количеству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 xml:space="preserve"> выявленных и подлежащих устранению нарушений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7A1CDF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37" w:type="dxa"/>
          </w:tcPr>
          <w:p w:rsidR="00DF7F45" w:rsidRPr="007A1CDF" w:rsidRDefault="00DF7F45" w:rsidP="00DF7F4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 xml:space="preserve">Наличие в отчетном периоде обследования условий и охраны труда </w:t>
            </w:r>
            <w:r w:rsidR="0045485C" w:rsidRPr="007A1CDF">
              <w:rPr>
                <w:color w:val="000000"/>
                <w:sz w:val="24"/>
                <w:szCs w:val="24"/>
                <w:lang w:eastAsia="ru-RU"/>
              </w:rPr>
              <w:t>органом местного самоуправления,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7A1CDF" w:rsidRDefault="00125D35" w:rsidP="00DF7F4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Доля</w:t>
            </w:r>
            <w:r w:rsidR="00060177">
              <w:rPr>
                <w:color w:val="000000"/>
                <w:sz w:val="24"/>
                <w:szCs w:val="24"/>
                <w:lang w:eastAsia="ru-RU"/>
              </w:rPr>
              <w:t xml:space="preserve"> выполнения рекомендаций органа</w:t>
            </w:r>
            <w:r w:rsidR="00DF7F45" w:rsidRPr="007A1CDF">
              <w:rPr>
                <w:color w:val="000000"/>
                <w:sz w:val="24"/>
                <w:szCs w:val="24"/>
                <w:lang w:eastAsia="ru-RU"/>
              </w:rPr>
              <w:t xml:space="preserve"> местного самоуправления</w:t>
            </w:r>
            <w:r w:rsidR="0045485C" w:rsidRPr="007A1CDF">
              <w:rPr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37" w:type="dxa"/>
          </w:tcPr>
          <w:p w:rsidR="00DF7F45" w:rsidRPr="002B6109" w:rsidRDefault="00125D3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Доля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 xml:space="preserve"> охвата работников проведением обязательных предварительных и периодических медицинских осмотров, % 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(количество работников, прошедших медосмотр, к количеству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 xml:space="preserve"> работников, подлежащих 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прохождению мед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>осмотрам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работников рабочих профессий, которые  должны проводить ежегодное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обучение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по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оказа</w:t>
            </w:r>
            <w:r>
              <w:rPr>
                <w:color w:val="000000"/>
                <w:sz w:val="24"/>
                <w:szCs w:val="24"/>
                <w:lang w:eastAsia="ru-RU"/>
              </w:rPr>
              <w:t>нию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первой помощи пострадавшим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Доля работников рабочих профессий, которым  проведено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ежегодного обучения </w:t>
            </w:r>
            <w:r>
              <w:rPr>
                <w:color w:val="000000"/>
                <w:sz w:val="24"/>
                <w:szCs w:val="24"/>
                <w:lang w:eastAsia="ru-RU"/>
              </w:rPr>
              <w:t>по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оказа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нию первой помощи пострадавшим, не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/ нет /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Наличие коллективного договора в организации, нет/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 (указать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номер уведомительной регистрации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 пояснительной записке)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в коллективном договоре раздела «Охрана труда»,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в коллективном договоре раздела «Пожарная безопасность»,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225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раздела «Профилактика ВИЧ/СПИД»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в организации разработанной и утвержденной программы «Нулевой травматизм»,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(в пояснительной записке указать название программы и реквизиты)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Наличие локального акта с мероприятиями по информированию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работников по вопросам  ВИЧ-инфекции на рабочих местах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(в пояснительной записке указать </w:t>
            </w:r>
            <w:r>
              <w:rPr>
                <w:color w:val="000000"/>
                <w:sz w:val="24"/>
                <w:szCs w:val="24"/>
                <w:lang w:eastAsia="ru-RU"/>
              </w:rPr>
              <w:t>данный локальный акт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% выполнения </w:t>
            </w:r>
            <w:r>
              <w:rPr>
                <w:color w:val="000000"/>
                <w:sz w:val="24"/>
                <w:szCs w:val="24"/>
                <w:lang w:eastAsia="ru-RU"/>
              </w:rPr>
              <w:t>мероприятий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A1CDF" w:rsidRDefault="007A1CDF" w:rsidP="00DF7F45">
      <w:pPr>
        <w:ind w:firstLine="0"/>
        <w:rPr>
          <w:color w:val="000000"/>
          <w:sz w:val="20"/>
          <w:szCs w:val="20"/>
          <w:vertAlign w:val="superscript"/>
          <w:lang w:eastAsia="ru-RU"/>
        </w:rPr>
      </w:pPr>
    </w:p>
    <w:p w:rsidR="007A1CDF" w:rsidRPr="007A1CDF" w:rsidRDefault="007A1CDF" w:rsidP="00DF7F45">
      <w:pPr>
        <w:ind w:firstLine="0"/>
        <w:rPr>
          <w:color w:val="000000"/>
          <w:sz w:val="24"/>
          <w:szCs w:val="24"/>
          <w:lang w:eastAsia="ru-RU"/>
        </w:rPr>
      </w:pPr>
      <w:r w:rsidRPr="007A1CDF">
        <w:rPr>
          <w:color w:val="000000"/>
          <w:sz w:val="24"/>
          <w:szCs w:val="24"/>
          <w:vertAlign w:val="superscript"/>
          <w:lang w:eastAsia="ru-RU"/>
        </w:rPr>
        <w:t xml:space="preserve">*  </w:t>
      </w:r>
      <w:r w:rsidRPr="007A1CDF">
        <w:rPr>
          <w:color w:val="000000"/>
          <w:sz w:val="24"/>
          <w:szCs w:val="24"/>
          <w:lang w:eastAsia="ru-RU"/>
        </w:rPr>
        <w:t>Данный пункт заполняется организациями здравоохранения и социального обеспечения.</w:t>
      </w:r>
    </w:p>
    <w:p w:rsidR="00DF7F45" w:rsidRPr="007A1CDF" w:rsidRDefault="007A1CDF" w:rsidP="00DF7F45">
      <w:pPr>
        <w:ind w:firstLine="0"/>
        <w:rPr>
          <w:color w:val="000000"/>
          <w:sz w:val="24"/>
          <w:szCs w:val="24"/>
          <w:lang w:eastAsia="ru-RU"/>
        </w:rPr>
      </w:pPr>
      <w:r w:rsidRPr="007A1CDF">
        <w:rPr>
          <w:color w:val="000000"/>
          <w:sz w:val="24"/>
          <w:szCs w:val="24"/>
          <w:vertAlign w:val="superscript"/>
          <w:lang w:eastAsia="ru-RU"/>
        </w:rPr>
        <w:t xml:space="preserve">**  </w:t>
      </w:r>
      <w:r w:rsidR="00DF7F45" w:rsidRPr="007A1CDF">
        <w:rPr>
          <w:color w:val="000000"/>
          <w:sz w:val="24"/>
          <w:szCs w:val="24"/>
          <w:lang w:eastAsia="ru-RU"/>
        </w:rPr>
        <w:t>Улучшение условий труда – это снижение класса или степени класса условий труда на рабочем месте.</w:t>
      </w:r>
    </w:p>
    <w:p w:rsidR="00DF7F45" w:rsidRPr="007A1CDF" w:rsidRDefault="00DF7F45" w:rsidP="00DF7F45">
      <w:pPr>
        <w:ind w:firstLine="0"/>
        <w:rPr>
          <w:color w:val="000000"/>
          <w:sz w:val="24"/>
          <w:szCs w:val="24"/>
          <w:lang w:eastAsia="ru-RU"/>
        </w:rPr>
      </w:pPr>
      <w:r w:rsidRPr="007A1CDF">
        <w:rPr>
          <w:color w:val="000000"/>
          <w:sz w:val="24"/>
          <w:szCs w:val="24"/>
          <w:vertAlign w:val="superscript"/>
          <w:lang w:eastAsia="ru-RU"/>
        </w:rPr>
        <w:t>**</w:t>
      </w:r>
      <w:r w:rsidR="007A1CDF" w:rsidRPr="007A1CDF">
        <w:rPr>
          <w:color w:val="000000"/>
          <w:sz w:val="24"/>
          <w:szCs w:val="24"/>
          <w:vertAlign w:val="superscript"/>
          <w:lang w:eastAsia="ru-RU"/>
        </w:rPr>
        <w:t xml:space="preserve">*  </w:t>
      </w:r>
      <w:r w:rsidRPr="007A1CDF">
        <w:rPr>
          <w:color w:val="000000"/>
          <w:sz w:val="24"/>
          <w:szCs w:val="24"/>
          <w:vertAlign w:val="superscript"/>
          <w:lang w:eastAsia="ru-RU"/>
        </w:rPr>
        <w:t xml:space="preserve"> </w:t>
      </w:r>
      <w:r w:rsidRPr="007A1CDF">
        <w:rPr>
          <w:color w:val="000000"/>
          <w:sz w:val="24"/>
          <w:szCs w:val="24"/>
          <w:lang w:eastAsia="ru-RU"/>
        </w:rPr>
        <w:t xml:space="preserve"> Если указанное в отчетном году количество работников, которым условия труда были улучшены до допустимых, не сопровождается соответствующим уменьшением показателей по пункту 9, то необходимо дополнительно к табличным данным указать в пояснительной записке: по каким факторам производственной среды и в результате каких мероприятий улучшились условия труда работников. </w:t>
      </w:r>
    </w:p>
    <w:p w:rsidR="007A1CDF" w:rsidRDefault="007A1CDF" w:rsidP="00DF7F45">
      <w:pPr>
        <w:ind w:firstLine="0"/>
        <w:jc w:val="left"/>
        <w:rPr>
          <w:color w:val="000000"/>
          <w:lang w:eastAsia="ru-RU"/>
        </w:rPr>
      </w:pPr>
    </w:p>
    <w:p w:rsidR="00DF7F45" w:rsidRPr="001B7912" w:rsidRDefault="00DF7F45" w:rsidP="00DF7F45">
      <w:pPr>
        <w:ind w:firstLine="0"/>
        <w:jc w:val="left"/>
        <w:rPr>
          <w:color w:val="000000"/>
          <w:lang w:eastAsia="ru-RU"/>
        </w:rPr>
      </w:pPr>
      <w:r w:rsidRPr="001B7912">
        <w:rPr>
          <w:color w:val="000000"/>
          <w:lang w:eastAsia="ru-RU"/>
        </w:rPr>
        <w:lastRenderedPageBreak/>
        <w:t xml:space="preserve">Руководитель организации  </w:t>
      </w:r>
      <w:r w:rsidRPr="007A3C37">
        <w:rPr>
          <w:color w:val="000000"/>
          <w:u w:val="single"/>
          <w:lang w:eastAsia="ru-RU"/>
        </w:rPr>
        <w:t xml:space="preserve">                                           </w:t>
      </w:r>
      <w:r>
        <w:rPr>
          <w:color w:val="000000"/>
          <w:u w:val="single"/>
          <w:lang w:eastAsia="ru-RU"/>
        </w:rPr>
        <w:t>/</w:t>
      </w:r>
      <w:r>
        <w:rPr>
          <w:color w:val="000000"/>
          <w:lang w:eastAsia="ru-RU"/>
        </w:rPr>
        <w:t>______________</w:t>
      </w:r>
      <w:r w:rsidRPr="001B7912">
        <w:rPr>
          <w:color w:val="000000"/>
          <w:lang w:eastAsia="ru-RU"/>
        </w:rPr>
        <w:t>______</w:t>
      </w:r>
      <w:r>
        <w:rPr>
          <w:color w:val="000000"/>
          <w:lang w:eastAsia="ru-RU"/>
        </w:rPr>
        <w:t>/</w:t>
      </w:r>
      <w:r w:rsidRPr="001B7912">
        <w:rPr>
          <w:color w:val="000000"/>
          <w:lang w:eastAsia="ru-RU"/>
        </w:rPr>
        <w:t xml:space="preserve">                </w:t>
      </w:r>
    </w:p>
    <w:p w:rsidR="00F10DDC" w:rsidRDefault="00DF7F45" w:rsidP="00DF7F45">
      <w:pPr>
        <w:ind w:firstLine="0"/>
        <w:jc w:val="left"/>
        <w:rPr>
          <w:color w:val="000000"/>
          <w:lang w:eastAsia="ru-RU"/>
        </w:rPr>
      </w:pPr>
      <w:r w:rsidRPr="00920340">
        <w:rPr>
          <w:color w:val="000000"/>
          <w:lang w:eastAsia="ru-RU"/>
        </w:rPr>
        <w:t xml:space="preserve">                                             </w:t>
      </w:r>
      <w:r>
        <w:rPr>
          <w:color w:val="000000"/>
          <w:lang w:eastAsia="ru-RU"/>
        </w:rPr>
        <w:t xml:space="preserve">           </w:t>
      </w:r>
      <w:r w:rsidRPr="00920340">
        <w:rPr>
          <w:color w:val="000000"/>
          <w:lang w:eastAsia="ru-RU"/>
        </w:rPr>
        <w:t xml:space="preserve">   </w:t>
      </w:r>
    </w:p>
    <w:p w:rsidR="00F10DDC" w:rsidRDefault="00F10DDC" w:rsidP="00DF7F45">
      <w:pPr>
        <w:ind w:firstLine="0"/>
        <w:jc w:val="left"/>
        <w:rPr>
          <w:color w:val="000000"/>
          <w:lang w:eastAsia="ru-RU"/>
        </w:rPr>
      </w:pPr>
    </w:p>
    <w:p w:rsidR="00DF7F45" w:rsidRDefault="00F10DDC" w:rsidP="00DF7F45">
      <w:pPr>
        <w:ind w:firstLine="0"/>
        <w:jc w:val="lef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                        </w:t>
      </w:r>
      <w:r w:rsidR="00DF7F45" w:rsidRPr="00920340">
        <w:rPr>
          <w:color w:val="000000"/>
          <w:lang w:eastAsia="ru-RU"/>
        </w:rPr>
        <w:t xml:space="preserve">  М. П.</w:t>
      </w:r>
    </w:p>
    <w:p w:rsidR="00D141DB" w:rsidRDefault="00D141DB" w:rsidP="00DF7F45">
      <w:pPr>
        <w:ind w:firstLine="0"/>
        <w:jc w:val="left"/>
        <w:rPr>
          <w:color w:val="000000"/>
          <w:lang w:eastAsia="ru-RU"/>
        </w:rPr>
      </w:pPr>
    </w:p>
    <w:p w:rsidR="00A663A3" w:rsidRPr="009F2DA8" w:rsidRDefault="00A663A3" w:rsidP="009F2DA8">
      <w:pPr>
        <w:ind w:firstLine="709"/>
      </w:pPr>
    </w:p>
    <w:sectPr w:rsidR="00A663A3" w:rsidRPr="009F2DA8" w:rsidSect="002B1164">
      <w:headerReference w:type="default" r:id="rId9"/>
      <w:pgSz w:w="11906" w:h="16838"/>
      <w:pgMar w:top="1135" w:right="566" w:bottom="993" w:left="1985" w:header="708" w:footer="708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64" w:rsidRDefault="002B1164">
      <w:r>
        <w:separator/>
      </w:r>
    </w:p>
  </w:endnote>
  <w:endnote w:type="continuationSeparator" w:id="0">
    <w:p w:rsidR="002B1164" w:rsidRDefault="002B1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64" w:rsidRDefault="002B1164">
      <w:r>
        <w:separator/>
      </w:r>
    </w:p>
  </w:footnote>
  <w:footnote w:type="continuationSeparator" w:id="0">
    <w:p w:rsidR="002B1164" w:rsidRDefault="002B1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164" w:rsidRPr="00F10DDC" w:rsidRDefault="002B1164" w:rsidP="00F10DDC">
    <w:pPr>
      <w:pStyle w:val="a3"/>
      <w:ind w:firstLine="0"/>
      <w:jc w:val="center"/>
      <w:rPr>
        <w:sz w:val="22"/>
        <w:szCs w:val="22"/>
      </w:rPr>
    </w:pPr>
    <w:r w:rsidRPr="00F10DDC">
      <w:rPr>
        <w:sz w:val="22"/>
        <w:szCs w:val="22"/>
      </w:rPr>
      <w:fldChar w:fldCharType="begin"/>
    </w:r>
    <w:r w:rsidRPr="00F10DDC">
      <w:rPr>
        <w:sz w:val="22"/>
        <w:szCs w:val="22"/>
      </w:rPr>
      <w:instrText>PAGE   \* MERGEFORMAT</w:instrText>
    </w:r>
    <w:r w:rsidRPr="00F10DDC">
      <w:rPr>
        <w:sz w:val="22"/>
        <w:szCs w:val="22"/>
      </w:rPr>
      <w:fldChar w:fldCharType="separate"/>
    </w:r>
    <w:r w:rsidR="00502856">
      <w:rPr>
        <w:noProof/>
        <w:sz w:val="22"/>
        <w:szCs w:val="22"/>
      </w:rPr>
      <w:t>- 4 -</w:t>
    </w:r>
    <w:r w:rsidRPr="00F10DDC">
      <w:rPr>
        <w:sz w:val="22"/>
        <w:szCs w:val="22"/>
      </w:rPr>
      <w:fldChar w:fldCharType="end"/>
    </w:r>
  </w:p>
  <w:p w:rsidR="002B1164" w:rsidRDefault="002B11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A7A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5"/>
    <w:rsid w:val="000025E7"/>
    <w:rsid w:val="000034BF"/>
    <w:rsid w:val="0000395C"/>
    <w:rsid w:val="0000484B"/>
    <w:rsid w:val="00004F4E"/>
    <w:rsid w:val="00006C57"/>
    <w:rsid w:val="00007A39"/>
    <w:rsid w:val="000107C7"/>
    <w:rsid w:val="0001161C"/>
    <w:rsid w:val="00022B17"/>
    <w:rsid w:val="00025FAD"/>
    <w:rsid w:val="00032A00"/>
    <w:rsid w:val="000418DA"/>
    <w:rsid w:val="00043EE9"/>
    <w:rsid w:val="00045375"/>
    <w:rsid w:val="00045B7D"/>
    <w:rsid w:val="00046FE2"/>
    <w:rsid w:val="000479EB"/>
    <w:rsid w:val="00055972"/>
    <w:rsid w:val="00056CA9"/>
    <w:rsid w:val="0005758B"/>
    <w:rsid w:val="00060177"/>
    <w:rsid w:val="00062984"/>
    <w:rsid w:val="00066B15"/>
    <w:rsid w:val="00071290"/>
    <w:rsid w:val="00071F7C"/>
    <w:rsid w:val="000748AF"/>
    <w:rsid w:val="00075084"/>
    <w:rsid w:val="00075A52"/>
    <w:rsid w:val="00075B9B"/>
    <w:rsid w:val="00080058"/>
    <w:rsid w:val="00084DB8"/>
    <w:rsid w:val="00084FFC"/>
    <w:rsid w:val="000864EB"/>
    <w:rsid w:val="00086E63"/>
    <w:rsid w:val="0008747A"/>
    <w:rsid w:val="00090158"/>
    <w:rsid w:val="00092324"/>
    <w:rsid w:val="00092E12"/>
    <w:rsid w:val="00094EF4"/>
    <w:rsid w:val="000A1107"/>
    <w:rsid w:val="000B0D58"/>
    <w:rsid w:val="000B6CEA"/>
    <w:rsid w:val="000B7CF3"/>
    <w:rsid w:val="000C01B1"/>
    <w:rsid w:val="000C34CE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08AB"/>
    <w:rsid w:val="000E194D"/>
    <w:rsid w:val="000E1A15"/>
    <w:rsid w:val="000E30F8"/>
    <w:rsid w:val="000E5966"/>
    <w:rsid w:val="000F090C"/>
    <w:rsid w:val="000F265F"/>
    <w:rsid w:val="000F335C"/>
    <w:rsid w:val="000F690F"/>
    <w:rsid w:val="000F7894"/>
    <w:rsid w:val="000F7BA2"/>
    <w:rsid w:val="00112011"/>
    <w:rsid w:val="00114468"/>
    <w:rsid w:val="0011669E"/>
    <w:rsid w:val="00120115"/>
    <w:rsid w:val="00121BEB"/>
    <w:rsid w:val="00123833"/>
    <w:rsid w:val="00125D35"/>
    <w:rsid w:val="00126605"/>
    <w:rsid w:val="0012758F"/>
    <w:rsid w:val="001304BD"/>
    <w:rsid w:val="001306BB"/>
    <w:rsid w:val="00130A46"/>
    <w:rsid w:val="0013165A"/>
    <w:rsid w:val="0013262A"/>
    <w:rsid w:val="00133867"/>
    <w:rsid w:val="00133C87"/>
    <w:rsid w:val="001362E2"/>
    <w:rsid w:val="001402AF"/>
    <w:rsid w:val="00140634"/>
    <w:rsid w:val="0014222E"/>
    <w:rsid w:val="0014664C"/>
    <w:rsid w:val="001537F0"/>
    <w:rsid w:val="0015593D"/>
    <w:rsid w:val="00155DCB"/>
    <w:rsid w:val="001568FE"/>
    <w:rsid w:val="00167238"/>
    <w:rsid w:val="0017668E"/>
    <w:rsid w:val="00177954"/>
    <w:rsid w:val="00182A67"/>
    <w:rsid w:val="00183290"/>
    <w:rsid w:val="00184013"/>
    <w:rsid w:val="001856DA"/>
    <w:rsid w:val="00190270"/>
    <w:rsid w:val="001A661D"/>
    <w:rsid w:val="001A6C09"/>
    <w:rsid w:val="001B335C"/>
    <w:rsid w:val="001B3E7E"/>
    <w:rsid w:val="001B7478"/>
    <w:rsid w:val="001C1783"/>
    <w:rsid w:val="001C31C0"/>
    <w:rsid w:val="001C4124"/>
    <w:rsid w:val="001C4F3D"/>
    <w:rsid w:val="001D2675"/>
    <w:rsid w:val="001D290C"/>
    <w:rsid w:val="001D3749"/>
    <w:rsid w:val="001D46D2"/>
    <w:rsid w:val="001D5612"/>
    <w:rsid w:val="001D63C0"/>
    <w:rsid w:val="001D79C7"/>
    <w:rsid w:val="001E14AB"/>
    <w:rsid w:val="001E7EEA"/>
    <w:rsid w:val="001F17ED"/>
    <w:rsid w:val="001F5242"/>
    <w:rsid w:val="001F6955"/>
    <w:rsid w:val="002031F8"/>
    <w:rsid w:val="00205524"/>
    <w:rsid w:val="00210FDF"/>
    <w:rsid w:val="0023298B"/>
    <w:rsid w:val="00232BFE"/>
    <w:rsid w:val="00233A72"/>
    <w:rsid w:val="002349AF"/>
    <w:rsid w:val="00234FA2"/>
    <w:rsid w:val="00241E6B"/>
    <w:rsid w:val="00243209"/>
    <w:rsid w:val="002450F5"/>
    <w:rsid w:val="00253004"/>
    <w:rsid w:val="0025427C"/>
    <w:rsid w:val="00256B0E"/>
    <w:rsid w:val="00257AF7"/>
    <w:rsid w:val="00260AB1"/>
    <w:rsid w:val="00263FFA"/>
    <w:rsid w:val="00266AC8"/>
    <w:rsid w:val="00272F78"/>
    <w:rsid w:val="002746E0"/>
    <w:rsid w:val="002749BF"/>
    <w:rsid w:val="00276D17"/>
    <w:rsid w:val="00281AC3"/>
    <w:rsid w:val="002878EE"/>
    <w:rsid w:val="00290126"/>
    <w:rsid w:val="0029057E"/>
    <w:rsid w:val="002937B9"/>
    <w:rsid w:val="002A31D8"/>
    <w:rsid w:val="002A5904"/>
    <w:rsid w:val="002B1164"/>
    <w:rsid w:val="002B2F24"/>
    <w:rsid w:val="002B3917"/>
    <w:rsid w:val="002B5D62"/>
    <w:rsid w:val="002B7B67"/>
    <w:rsid w:val="002C4174"/>
    <w:rsid w:val="002C4241"/>
    <w:rsid w:val="002C60D8"/>
    <w:rsid w:val="002D2B4D"/>
    <w:rsid w:val="002D37B1"/>
    <w:rsid w:val="002D6D2F"/>
    <w:rsid w:val="002D790D"/>
    <w:rsid w:val="002E3BF4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52"/>
    <w:rsid w:val="00310CAF"/>
    <w:rsid w:val="00313FAD"/>
    <w:rsid w:val="003157ED"/>
    <w:rsid w:val="003205CE"/>
    <w:rsid w:val="00324224"/>
    <w:rsid w:val="003251F2"/>
    <w:rsid w:val="0032708D"/>
    <w:rsid w:val="0033315A"/>
    <w:rsid w:val="003354C3"/>
    <w:rsid w:val="00336A30"/>
    <w:rsid w:val="00337B15"/>
    <w:rsid w:val="00340DA2"/>
    <w:rsid w:val="00355B33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7430F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25D5"/>
    <w:rsid w:val="003B5E09"/>
    <w:rsid w:val="003B6050"/>
    <w:rsid w:val="003D15FA"/>
    <w:rsid w:val="003D266F"/>
    <w:rsid w:val="003D6D8D"/>
    <w:rsid w:val="003E3CB8"/>
    <w:rsid w:val="003E4D28"/>
    <w:rsid w:val="003F5241"/>
    <w:rsid w:val="00400C71"/>
    <w:rsid w:val="00403D4A"/>
    <w:rsid w:val="004101F3"/>
    <w:rsid w:val="00411692"/>
    <w:rsid w:val="0041226F"/>
    <w:rsid w:val="0041539D"/>
    <w:rsid w:val="00415670"/>
    <w:rsid w:val="004207E3"/>
    <w:rsid w:val="00420DD6"/>
    <w:rsid w:val="00422F71"/>
    <w:rsid w:val="004303E4"/>
    <w:rsid w:val="00430F2B"/>
    <w:rsid w:val="00432532"/>
    <w:rsid w:val="004326C8"/>
    <w:rsid w:val="00435A29"/>
    <w:rsid w:val="0043738C"/>
    <w:rsid w:val="00437D65"/>
    <w:rsid w:val="00440B47"/>
    <w:rsid w:val="00442263"/>
    <w:rsid w:val="004466FC"/>
    <w:rsid w:val="004542E8"/>
    <w:rsid w:val="004546C4"/>
    <w:rsid w:val="0045485C"/>
    <w:rsid w:val="00454D3E"/>
    <w:rsid w:val="00457300"/>
    <w:rsid w:val="00457483"/>
    <w:rsid w:val="004673EA"/>
    <w:rsid w:val="00471415"/>
    <w:rsid w:val="004718FD"/>
    <w:rsid w:val="00474623"/>
    <w:rsid w:val="0047685C"/>
    <w:rsid w:val="00480001"/>
    <w:rsid w:val="00481F79"/>
    <w:rsid w:val="004902D2"/>
    <w:rsid w:val="00493577"/>
    <w:rsid w:val="00495BA7"/>
    <w:rsid w:val="004A0203"/>
    <w:rsid w:val="004A0B53"/>
    <w:rsid w:val="004A2AAE"/>
    <w:rsid w:val="004A636D"/>
    <w:rsid w:val="004A77FE"/>
    <w:rsid w:val="004B34AC"/>
    <w:rsid w:val="004B4048"/>
    <w:rsid w:val="004B4356"/>
    <w:rsid w:val="004D5D41"/>
    <w:rsid w:val="004D6DC5"/>
    <w:rsid w:val="004D7AD3"/>
    <w:rsid w:val="004E2ED4"/>
    <w:rsid w:val="004F09C3"/>
    <w:rsid w:val="004F1C45"/>
    <w:rsid w:val="004F27D6"/>
    <w:rsid w:val="004F36A2"/>
    <w:rsid w:val="004F6B38"/>
    <w:rsid w:val="00500BBA"/>
    <w:rsid w:val="00501384"/>
    <w:rsid w:val="00502856"/>
    <w:rsid w:val="00505655"/>
    <w:rsid w:val="00510939"/>
    <w:rsid w:val="0051340B"/>
    <w:rsid w:val="00514382"/>
    <w:rsid w:val="005170B8"/>
    <w:rsid w:val="00520A90"/>
    <w:rsid w:val="00521C43"/>
    <w:rsid w:val="00522609"/>
    <w:rsid w:val="00522677"/>
    <w:rsid w:val="00530318"/>
    <w:rsid w:val="00530ADC"/>
    <w:rsid w:val="00531635"/>
    <w:rsid w:val="005326A4"/>
    <w:rsid w:val="005375B4"/>
    <w:rsid w:val="00537DF9"/>
    <w:rsid w:val="00542D07"/>
    <w:rsid w:val="00543E54"/>
    <w:rsid w:val="00545BB9"/>
    <w:rsid w:val="00546BDD"/>
    <w:rsid w:val="00547620"/>
    <w:rsid w:val="005537F2"/>
    <w:rsid w:val="005544DD"/>
    <w:rsid w:val="00562476"/>
    <w:rsid w:val="00563396"/>
    <w:rsid w:val="0058014E"/>
    <w:rsid w:val="005806D3"/>
    <w:rsid w:val="00580F23"/>
    <w:rsid w:val="00581B74"/>
    <w:rsid w:val="0058203E"/>
    <w:rsid w:val="0058261D"/>
    <w:rsid w:val="0058410E"/>
    <w:rsid w:val="005841B3"/>
    <w:rsid w:val="00587F3D"/>
    <w:rsid w:val="00592D4D"/>
    <w:rsid w:val="005945C1"/>
    <w:rsid w:val="005961FE"/>
    <w:rsid w:val="0059709C"/>
    <w:rsid w:val="005A1EDA"/>
    <w:rsid w:val="005A6338"/>
    <w:rsid w:val="005B2AA5"/>
    <w:rsid w:val="005B2F37"/>
    <w:rsid w:val="005B5D2F"/>
    <w:rsid w:val="005B7554"/>
    <w:rsid w:val="005B7909"/>
    <w:rsid w:val="005C089D"/>
    <w:rsid w:val="005C4077"/>
    <w:rsid w:val="005D09D6"/>
    <w:rsid w:val="005D2B46"/>
    <w:rsid w:val="005D302F"/>
    <w:rsid w:val="005D60CC"/>
    <w:rsid w:val="005D645C"/>
    <w:rsid w:val="005D6AFB"/>
    <w:rsid w:val="005D7C4A"/>
    <w:rsid w:val="005E2E75"/>
    <w:rsid w:val="005E4425"/>
    <w:rsid w:val="005E4F44"/>
    <w:rsid w:val="005F0E4F"/>
    <w:rsid w:val="005F16F4"/>
    <w:rsid w:val="005F1C33"/>
    <w:rsid w:val="005F4CF3"/>
    <w:rsid w:val="005F4DF0"/>
    <w:rsid w:val="00603FCA"/>
    <w:rsid w:val="00604E8E"/>
    <w:rsid w:val="006058A8"/>
    <w:rsid w:val="00612D1F"/>
    <w:rsid w:val="0061464C"/>
    <w:rsid w:val="0061690B"/>
    <w:rsid w:val="0062046C"/>
    <w:rsid w:val="00621609"/>
    <w:rsid w:val="00623B4E"/>
    <w:rsid w:val="00626864"/>
    <w:rsid w:val="00631ECF"/>
    <w:rsid w:val="006335B9"/>
    <w:rsid w:val="00634690"/>
    <w:rsid w:val="006350C1"/>
    <w:rsid w:val="006365DC"/>
    <w:rsid w:val="0063670D"/>
    <w:rsid w:val="00636BEE"/>
    <w:rsid w:val="006434D4"/>
    <w:rsid w:val="0064402E"/>
    <w:rsid w:val="0064585D"/>
    <w:rsid w:val="00646217"/>
    <w:rsid w:val="006464D1"/>
    <w:rsid w:val="00650BE4"/>
    <w:rsid w:val="0065111D"/>
    <w:rsid w:val="006522F2"/>
    <w:rsid w:val="0065273D"/>
    <w:rsid w:val="006560B3"/>
    <w:rsid w:val="00661193"/>
    <w:rsid w:val="006654B3"/>
    <w:rsid w:val="00672904"/>
    <w:rsid w:val="00673D91"/>
    <w:rsid w:val="00674E82"/>
    <w:rsid w:val="00675680"/>
    <w:rsid w:val="00676A4F"/>
    <w:rsid w:val="00676D58"/>
    <w:rsid w:val="00682A06"/>
    <w:rsid w:val="0068501D"/>
    <w:rsid w:val="00692977"/>
    <w:rsid w:val="006A387E"/>
    <w:rsid w:val="006A44EA"/>
    <w:rsid w:val="006A47B3"/>
    <w:rsid w:val="006A717A"/>
    <w:rsid w:val="006A7396"/>
    <w:rsid w:val="006B0D76"/>
    <w:rsid w:val="006B1009"/>
    <w:rsid w:val="006B1ED8"/>
    <w:rsid w:val="006B34ED"/>
    <w:rsid w:val="006B372A"/>
    <w:rsid w:val="006B3C4D"/>
    <w:rsid w:val="006B664E"/>
    <w:rsid w:val="006C4ABB"/>
    <w:rsid w:val="006C6469"/>
    <w:rsid w:val="006C6841"/>
    <w:rsid w:val="006D0366"/>
    <w:rsid w:val="006D0ACA"/>
    <w:rsid w:val="006D1D59"/>
    <w:rsid w:val="006D2185"/>
    <w:rsid w:val="006D71AF"/>
    <w:rsid w:val="006D77FF"/>
    <w:rsid w:val="006E02AA"/>
    <w:rsid w:val="006E125A"/>
    <w:rsid w:val="006E207D"/>
    <w:rsid w:val="006E53F8"/>
    <w:rsid w:val="006E5575"/>
    <w:rsid w:val="006E6F01"/>
    <w:rsid w:val="006F0A3F"/>
    <w:rsid w:val="006F1E30"/>
    <w:rsid w:val="006F3327"/>
    <w:rsid w:val="006F76D2"/>
    <w:rsid w:val="006F7F54"/>
    <w:rsid w:val="00700021"/>
    <w:rsid w:val="007044C2"/>
    <w:rsid w:val="00704910"/>
    <w:rsid w:val="00706CEF"/>
    <w:rsid w:val="007123BD"/>
    <w:rsid w:val="0072088F"/>
    <w:rsid w:val="00731C70"/>
    <w:rsid w:val="00742D99"/>
    <w:rsid w:val="00742E5C"/>
    <w:rsid w:val="00744829"/>
    <w:rsid w:val="007454FB"/>
    <w:rsid w:val="00745A86"/>
    <w:rsid w:val="00751108"/>
    <w:rsid w:val="00751401"/>
    <w:rsid w:val="007514B1"/>
    <w:rsid w:val="00752D25"/>
    <w:rsid w:val="00754799"/>
    <w:rsid w:val="007567AD"/>
    <w:rsid w:val="007617A6"/>
    <w:rsid w:val="007619C9"/>
    <w:rsid w:val="00762309"/>
    <w:rsid w:val="00762520"/>
    <w:rsid w:val="00762992"/>
    <w:rsid w:val="00763E61"/>
    <w:rsid w:val="00764905"/>
    <w:rsid w:val="00770601"/>
    <w:rsid w:val="00772495"/>
    <w:rsid w:val="00772C3F"/>
    <w:rsid w:val="00774FCE"/>
    <w:rsid w:val="00776462"/>
    <w:rsid w:val="00776ED9"/>
    <w:rsid w:val="007811A8"/>
    <w:rsid w:val="00782345"/>
    <w:rsid w:val="00787D20"/>
    <w:rsid w:val="00790172"/>
    <w:rsid w:val="00790CC7"/>
    <w:rsid w:val="007956FC"/>
    <w:rsid w:val="00795C3F"/>
    <w:rsid w:val="007962D7"/>
    <w:rsid w:val="007977C0"/>
    <w:rsid w:val="007A0473"/>
    <w:rsid w:val="007A1CDF"/>
    <w:rsid w:val="007A2D19"/>
    <w:rsid w:val="007B4ABC"/>
    <w:rsid w:val="007B520D"/>
    <w:rsid w:val="007B6D50"/>
    <w:rsid w:val="007C410B"/>
    <w:rsid w:val="007C7B9F"/>
    <w:rsid w:val="007D047C"/>
    <w:rsid w:val="007D1227"/>
    <w:rsid w:val="007D3AF2"/>
    <w:rsid w:val="007D74F5"/>
    <w:rsid w:val="007E0D30"/>
    <w:rsid w:val="007E2F45"/>
    <w:rsid w:val="007E7115"/>
    <w:rsid w:val="007E7276"/>
    <w:rsid w:val="007F5B8D"/>
    <w:rsid w:val="008045EB"/>
    <w:rsid w:val="0082565D"/>
    <w:rsid w:val="0084030E"/>
    <w:rsid w:val="00842358"/>
    <w:rsid w:val="008449EB"/>
    <w:rsid w:val="008458B5"/>
    <w:rsid w:val="00845E89"/>
    <w:rsid w:val="00847F9F"/>
    <w:rsid w:val="008513A9"/>
    <w:rsid w:val="00855AD9"/>
    <w:rsid w:val="00855E02"/>
    <w:rsid w:val="00857365"/>
    <w:rsid w:val="008602CE"/>
    <w:rsid w:val="00862576"/>
    <w:rsid w:val="00866FFA"/>
    <w:rsid w:val="00867415"/>
    <w:rsid w:val="008678A8"/>
    <w:rsid w:val="00873640"/>
    <w:rsid w:val="00884FC0"/>
    <w:rsid w:val="0088666B"/>
    <w:rsid w:val="00887315"/>
    <w:rsid w:val="00887F87"/>
    <w:rsid w:val="008911D4"/>
    <w:rsid w:val="00896845"/>
    <w:rsid w:val="0089769A"/>
    <w:rsid w:val="008A0B1B"/>
    <w:rsid w:val="008A1A6A"/>
    <w:rsid w:val="008A4E18"/>
    <w:rsid w:val="008A5526"/>
    <w:rsid w:val="008A67B4"/>
    <w:rsid w:val="008A700F"/>
    <w:rsid w:val="008B7D99"/>
    <w:rsid w:val="008C24A6"/>
    <w:rsid w:val="008C29DE"/>
    <w:rsid w:val="008C3D3A"/>
    <w:rsid w:val="008C46BF"/>
    <w:rsid w:val="008D3EBB"/>
    <w:rsid w:val="008D5290"/>
    <w:rsid w:val="008E3AA5"/>
    <w:rsid w:val="008F19F3"/>
    <w:rsid w:val="008F1DDD"/>
    <w:rsid w:val="008F2CEC"/>
    <w:rsid w:val="008F498D"/>
    <w:rsid w:val="008F58CE"/>
    <w:rsid w:val="008F756D"/>
    <w:rsid w:val="008F78C4"/>
    <w:rsid w:val="008F7E09"/>
    <w:rsid w:val="00903942"/>
    <w:rsid w:val="0090605D"/>
    <w:rsid w:val="0091109F"/>
    <w:rsid w:val="009142DA"/>
    <w:rsid w:val="00914D88"/>
    <w:rsid w:val="009166A0"/>
    <w:rsid w:val="009215F3"/>
    <w:rsid w:val="0092355D"/>
    <w:rsid w:val="009245DB"/>
    <w:rsid w:val="009254F8"/>
    <w:rsid w:val="00936B7D"/>
    <w:rsid w:val="0094069A"/>
    <w:rsid w:val="009472E2"/>
    <w:rsid w:val="00950097"/>
    <w:rsid w:val="00953318"/>
    <w:rsid w:val="00956FBC"/>
    <w:rsid w:val="0095715E"/>
    <w:rsid w:val="009609F4"/>
    <w:rsid w:val="00963D78"/>
    <w:rsid w:val="00964022"/>
    <w:rsid w:val="00966A38"/>
    <w:rsid w:val="009721EC"/>
    <w:rsid w:val="009735A4"/>
    <w:rsid w:val="00975F7D"/>
    <w:rsid w:val="00975FB9"/>
    <w:rsid w:val="0098174B"/>
    <w:rsid w:val="009857B0"/>
    <w:rsid w:val="00986DA2"/>
    <w:rsid w:val="00987BA1"/>
    <w:rsid w:val="0099065C"/>
    <w:rsid w:val="009906AC"/>
    <w:rsid w:val="00990939"/>
    <w:rsid w:val="0099720A"/>
    <w:rsid w:val="009A18FA"/>
    <w:rsid w:val="009A675A"/>
    <w:rsid w:val="009B0AAD"/>
    <w:rsid w:val="009B45B1"/>
    <w:rsid w:val="009B4BC3"/>
    <w:rsid w:val="009C14B7"/>
    <w:rsid w:val="009C23E9"/>
    <w:rsid w:val="009C43CC"/>
    <w:rsid w:val="009C4B07"/>
    <w:rsid w:val="009D0C26"/>
    <w:rsid w:val="009D22F7"/>
    <w:rsid w:val="009D5070"/>
    <w:rsid w:val="009D5262"/>
    <w:rsid w:val="009D5283"/>
    <w:rsid w:val="009E5E52"/>
    <w:rsid w:val="009F1A00"/>
    <w:rsid w:val="009F2DA8"/>
    <w:rsid w:val="009F5C8D"/>
    <w:rsid w:val="009F69DC"/>
    <w:rsid w:val="009F728C"/>
    <w:rsid w:val="00A00729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141F"/>
    <w:rsid w:val="00A2709E"/>
    <w:rsid w:val="00A27537"/>
    <w:rsid w:val="00A30C27"/>
    <w:rsid w:val="00A37A26"/>
    <w:rsid w:val="00A40801"/>
    <w:rsid w:val="00A4138B"/>
    <w:rsid w:val="00A41FF7"/>
    <w:rsid w:val="00A4363C"/>
    <w:rsid w:val="00A450E2"/>
    <w:rsid w:val="00A45241"/>
    <w:rsid w:val="00A473BA"/>
    <w:rsid w:val="00A47BE6"/>
    <w:rsid w:val="00A50714"/>
    <w:rsid w:val="00A50957"/>
    <w:rsid w:val="00A5397B"/>
    <w:rsid w:val="00A53EF5"/>
    <w:rsid w:val="00A5531A"/>
    <w:rsid w:val="00A65C7C"/>
    <w:rsid w:val="00A663A3"/>
    <w:rsid w:val="00A70352"/>
    <w:rsid w:val="00A7160E"/>
    <w:rsid w:val="00A73338"/>
    <w:rsid w:val="00A81C9F"/>
    <w:rsid w:val="00A87BB0"/>
    <w:rsid w:val="00A911CD"/>
    <w:rsid w:val="00A928C6"/>
    <w:rsid w:val="00A934EC"/>
    <w:rsid w:val="00A93EC9"/>
    <w:rsid w:val="00A94AC4"/>
    <w:rsid w:val="00AA30B9"/>
    <w:rsid w:val="00AA75AC"/>
    <w:rsid w:val="00AB085D"/>
    <w:rsid w:val="00AB2188"/>
    <w:rsid w:val="00AB2D17"/>
    <w:rsid w:val="00AB38C9"/>
    <w:rsid w:val="00AC2800"/>
    <w:rsid w:val="00AC30C7"/>
    <w:rsid w:val="00AD2779"/>
    <w:rsid w:val="00AD2C66"/>
    <w:rsid w:val="00AD3CF5"/>
    <w:rsid w:val="00AD444D"/>
    <w:rsid w:val="00AD51ED"/>
    <w:rsid w:val="00AD5730"/>
    <w:rsid w:val="00AD673F"/>
    <w:rsid w:val="00AD7125"/>
    <w:rsid w:val="00AE21A3"/>
    <w:rsid w:val="00AE7B66"/>
    <w:rsid w:val="00AF5E94"/>
    <w:rsid w:val="00AF644F"/>
    <w:rsid w:val="00AF6484"/>
    <w:rsid w:val="00AF7DF0"/>
    <w:rsid w:val="00B016FF"/>
    <w:rsid w:val="00B041F3"/>
    <w:rsid w:val="00B07A21"/>
    <w:rsid w:val="00B162C3"/>
    <w:rsid w:val="00B2055D"/>
    <w:rsid w:val="00B22A16"/>
    <w:rsid w:val="00B2357A"/>
    <w:rsid w:val="00B23BB1"/>
    <w:rsid w:val="00B2569D"/>
    <w:rsid w:val="00B27138"/>
    <w:rsid w:val="00B32028"/>
    <w:rsid w:val="00B3230C"/>
    <w:rsid w:val="00B333DD"/>
    <w:rsid w:val="00B3456C"/>
    <w:rsid w:val="00B36263"/>
    <w:rsid w:val="00B3634C"/>
    <w:rsid w:val="00B36EC4"/>
    <w:rsid w:val="00B41E43"/>
    <w:rsid w:val="00B4360F"/>
    <w:rsid w:val="00B509B2"/>
    <w:rsid w:val="00B51928"/>
    <w:rsid w:val="00B51FB2"/>
    <w:rsid w:val="00B52D34"/>
    <w:rsid w:val="00B541F7"/>
    <w:rsid w:val="00B54782"/>
    <w:rsid w:val="00B54AF6"/>
    <w:rsid w:val="00B64827"/>
    <w:rsid w:val="00B6607D"/>
    <w:rsid w:val="00B66160"/>
    <w:rsid w:val="00B662C9"/>
    <w:rsid w:val="00B73689"/>
    <w:rsid w:val="00B755B4"/>
    <w:rsid w:val="00B84794"/>
    <w:rsid w:val="00B852BF"/>
    <w:rsid w:val="00B86154"/>
    <w:rsid w:val="00B87A3F"/>
    <w:rsid w:val="00B90233"/>
    <w:rsid w:val="00B97DB4"/>
    <w:rsid w:val="00BA2245"/>
    <w:rsid w:val="00BA2558"/>
    <w:rsid w:val="00BA3303"/>
    <w:rsid w:val="00BA39F3"/>
    <w:rsid w:val="00BA74F6"/>
    <w:rsid w:val="00BB10F6"/>
    <w:rsid w:val="00BB4FD5"/>
    <w:rsid w:val="00BB58C4"/>
    <w:rsid w:val="00BC3C65"/>
    <w:rsid w:val="00BD081D"/>
    <w:rsid w:val="00BD3B8A"/>
    <w:rsid w:val="00BD5586"/>
    <w:rsid w:val="00BD7A43"/>
    <w:rsid w:val="00BE6579"/>
    <w:rsid w:val="00BF0C2B"/>
    <w:rsid w:val="00BF23CE"/>
    <w:rsid w:val="00BF4195"/>
    <w:rsid w:val="00BF73FD"/>
    <w:rsid w:val="00C036E5"/>
    <w:rsid w:val="00C05FED"/>
    <w:rsid w:val="00C1549A"/>
    <w:rsid w:val="00C16034"/>
    <w:rsid w:val="00C2066C"/>
    <w:rsid w:val="00C2177D"/>
    <w:rsid w:val="00C22D26"/>
    <w:rsid w:val="00C25801"/>
    <w:rsid w:val="00C2633C"/>
    <w:rsid w:val="00C26565"/>
    <w:rsid w:val="00C26ADA"/>
    <w:rsid w:val="00C310B3"/>
    <w:rsid w:val="00C31BBB"/>
    <w:rsid w:val="00C35E5F"/>
    <w:rsid w:val="00C3647A"/>
    <w:rsid w:val="00C40002"/>
    <w:rsid w:val="00C46F95"/>
    <w:rsid w:val="00C5240D"/>
    <w:rsid w:val="00C53AB6"/>
    <w:rsid w:val="00C54EE0"/>
    <w:rsid w:val="00C57DF9"/>
    <w:rsid w:val="00C60477"/>
    <w:rsid w:val="00C64869"/>
    <w:rsid w:val="00C652DD"/>
    <w:rsid w:val="00C6762C"/>
    <w:rsid w:val="00C67DE6"/>
    <w:rsid w:val="00C72EA4"/>
    <w:rsid w:val="00C766BD"/>
    <w:rsid w:val="00C80DED"/>
    <w:rsid w:val="00C82D44"/>
    <w:rsid w:val="00C8336E"/>
    <w:rsid w:val="00C8475A"/>
    <w:rsid w:val="00C8502B"/>
    <w:rsid w:val="00C85EF7"/>
    <w:rsid w:val="00C877B6"/>
    <w:rsid w:val="00C87B0C"/>
    <w:rsid w:val="00C90A5E"/>
    <w:rsid w:val="00C924BF"/>
    <w:rsid w:val="00CA2E6C"/>
    <w:rsid w:val="00CA34CE"/>
    <w:rsid w:val="00CA67B3"/>
    <w:rsid w:val="00CA6BBF"/>
    <w:rsid w:val="00CB0933"/>
    <w:rsid w:val="00CB5F54"/>
    <w:rsid w:val="00CB600B"/>
    <w:rsid w:val="00CB630E"/>
    <w:rsid w:val="00CC08A6"/>
    <w:rsid w:val="00CC228C"/>
    <w:rsid w:val="00CC382D"/>
    <w:rsid w:val="00CC466D"/>
    <w:rsid w:val="00CC5AC3"/>
    <w:rsid w:val="00CC69D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06787"/>
    <w:rsid w:val="00D1061A"/>
    <w:rsid w:val="00D1105F"/>
    <w:rsid w:val="00D131AB"/>
    <w:rsid w:val="00D13329"/>
    <w:rsid w:val="00D141DB"/>
    <w:rsid w:val="00D17957"/>
    <w:rsid w:val="00D20E78"/>
    <w:rsid w:val="00D224DE"/>
    <w:rsid w:val="00D22533"/>
    <w:rsid w:val="00D318E6"/>
    <w:rsid w:val="00D36A91"/>
    <w:rsid w:val="00D37AB8"/>
    <w:rsid w:val="00D37FC6"/>
    <w:rsid w:val="00D42A44"/>
    <w:rsid w:val="00D46A3B"/>
    <w:rsid w:val="00D52683"/>
    <w:rsid w:val="00D54B44"/>
    <w:rsid w:val="00D55AFD"/>
    <w:rsid w:val="00D654F6"/>
    <w:rsid w:val="00D73D11"/>
    <w:rsid w:val="00D74C1E"/>
    <w:rsid w:val="00D77DDB"/>
    <w:rsid w:val="00D8493E"/>
    <w:rsid w:val="00D854FE"/>
    <w:rsid w:val="00D879C4"/>
    <w:rsid w:val="00D87E8A"/>
    <w:rsid w:val="00D9268D"/>
    <w:rsid w:val="00D93F50"/>
    <w:rsid w:val="00D96A81"/>
    <w:rsid w:val="00DA1AE6"/>
    <w:rsid w:val="00DA2E8A"/>
    <w:rsid w:val="00DA5A66"/>
    <w:rsid w:val="00DA780B"/>
    <w:rsid w:val="00DB03A6"/>
    <w:rsid w:val="00DB0FCB"/>
    <w:rsid w:val="00DB1D04"/>
    <w:rsid w:val="00DB2400"/>
    <w:rsid w:val="00DB3A4D"/>
    <w:rsid w:val="00DB71E5"/>
    <w:rsid w:val="00DC1105"/>
    <w:rsid w:val="00DD285D"/>
    <w:rsid w:val="00DD4407"/>
    <w:rsid w:val="00DE00BB"/>
    <w:rsid w:val="00DE1F0E"/>
    <w:rsid w:val="00DE2533"/>
    <w:rsid w:val="00DE655F"/>
    <w:rsid w:val="00DF0C9A"/>
    <w:rsid w:val="00DF0F65"/>
    <w:rsid w:val="00DF2EF6"/>
    <w:rsid w:val="00DF4FD0"/>
    <w:rsid w:val="00DF5430"/>
    <w:rsid w:val="00DF7F45"/>
    <w:rsid w:val="00E01A1B"/>
    <w:rsid w:val="00E01BD0"/>
    <w:rsid w:val="00E04CEC"/>
    <w:rsid w:val="00E0613F"/>
    <w:rsid w:val="00E20383"/>
    <w:rsid w:val="00E24485"/>
    <w:rsid w:val="00E26765"/>
    <w:rsid w:val="00E30D89"/>
    <w:rsid w:val="00E30FF1"/>
    <w:rsid w:val="00E31220"/>
    <w:rsid w:val="00E31C1B"/>
    <w:rsid w:val="00E336E6"/>
    <w:rsid w:val="00E34BB6"/>
    <w:rsid w:val="00E3501C"/>
    <w:rsid w:val="00E36884"/>
    <w:rsid w:val="00E371D6"/>
    <w:rsid w:val="00E40D54"/>
    <w:rsid w:val="00E42010"/>
    <w:rsid w:val="00E51B7E"/>
    <w:rsid w:val="00E51C66"/>
    <w:rsid w:val="00E539B4"/>
    <w:rsid w:val="00E54AF9"/>
    <w:rsid w:val="00E615C7"/>
    <w:rsid w:val="00E6224F"/>
    <w:rsid w:val="00E638FB"/>
    <w:rsid w:val="00E72149"/>
    <w:rsid w:val="00E73DBB"/>
    <w:rsid w:val="00E7551D"/>
    <w:rsid w:val="00E77782"/>
    <w:rsid w:val="00E802DD"/>
    <w:rsid w:val="00E8435A"/>
    <w:rsid w:val="00E86659"/>
    <w:rsid w:val="00E90FFC"/>
    <w:rsid w:val="00E938C0"/>
    <w:rsid w:val="00E93FEF"/>
    <w:rsid w:val="00E96EB2"/>
    <w:rsid w:val="00E972CD"/>
    <w:rsid w:val="00EA0E02"/>
    <w:rsid w:val="00EA1B4C"/>
    <w:rsid w:val="00EA5F7A"/>
    <w:rsid w:val="00EB0F16"/>
    <w:rsid w:val="00EB4E53"/>
    <w:rsid w:val="00EC05AC"/>
    <w:rsid w:val="00ED080A"/>
    <w:rsid w:val="00ED3805"/>
    <w:rsid w:val="00ED4814"/>
    <w:rsid w:val="00EE0495"/>
    <w:rsid w:val="00EE0753"/>
    <w:rsid w:val="00EE27AE"/>
    <w:rsid w:val="00EE3CEE"/>
    <w:rsid w:val="00EE5E0E"/>
    <w:rsid w:val="00EF1962"/>
    <w:rsid w:val="00EF3D99"/>
    <w:rsid w:val="00EF3F62"/>
    <w:rsid w:val="00EF6C63"/>
    <w:rsid w:val="00F1095D"/>
    <w:rsid w:val="00F10DDC"/>
    <w:rsid w:val="00F1315A"/>
    <w:rsid w:val="00F133D9"/>
    <w:rsid w:val="00F138CE"/>
    <w:rsid w:val="00F13FB4"/>
    <w:rsid w:val="00F15844"/>
    <w:rsid w:val="00F16C2D"/>
    <w:rsid w:val="00F2065D"/>
    <w:rsid w:val="00F20DC1"/>
    <w:rsid w:val="00F2233F"/>
    <w:rsid w:val="00F25EF3"/>
    <w:rsid w:val="00F31E08"/>
    <w:rsid w:val="00F37D65"/>
    <w:rsid w:val="00F40520"/>
    <w:rsid w:val="00F41707"/>
    <w:rsid w:val="00F437F6"/>
    <w:rsid w:val="00F44F90"/>
    <w:rsid w:val="00F45169"/>
    <w:rsid w:val="00F46088"/>
    <w:rsid w:val="00F4797D"/>
    <w:rsid w:val="00F47EB4"/>
    <w:rsid w:val="00F50562"/>
    <w:rsid w:val="00F57CCD"/>
    <w:rsid w:val="00F60678"/>
    <w:rsid w:val="00F61C89"/>
    <w:rsid w:val="00F63B7F"/>
    <w:rsid w:val="00F7038A"/>
    <w:rsid w:val="00F749B6"/>
    <w:rsid w:val="00F77490"/>
    <w:rsid w:val="00F80875"/>
    <w:rsid w:val="00F81A04"/>
    <w:rsid w:val="00F82905"/>
    <w:rsid w:val="00F82CB6"/>
    <w:rsid w:val="00F84886"/>
    <w:rsid w:val="00F861DD"/>
    <w:rsid w:val="00F92BB2"/>
    <w:rsid w:val="00F94A8A"/>
    <w:rsid w:val="00F95D0E"/>
    <w:rsid w:val="00FA065E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C2F3A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4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F45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DF7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F7F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45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F10D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0DDC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4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F45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DF7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F7F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45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F10D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0DD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Diatlov</cp:lastModifiedBy>
  <cp:revision>11</cp:revision>
  <cp:lastPrinted>2021-01-25T06:19:00Z</cp:lastPrinted>
  <dcterms:created xsi:type="dcterms:W3CDTF">2021-01-21T03:15:00Z</dcterms:created>
  <dcterms:modified xsi:type="dcterms:W3CDTF">2021-01-26T02:49:00Z</dcterms:modified>
</cp:coreProperties>
</file>