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5" w:rsidRPr="00705805" w:rsidRDefault="00705805" w:rsidP="007058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8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5805" w:rsidRPr="00705805" w:rsidRDefault="00705805" w:rsidP="00705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05">
        <w:rPr>
          <w:rFonts w:ascii="Times New Roman" w:hAnsi="Times New Roman" w:cs="Times New Roman"/>
          <w:b/>
          <w:sz w:val="28"/>
          <w:szCs w:val="28"/>
        </w:rPr>
        <w:t>СОВЕТ  СЕЛЬСКОГО ПОСЕЛЕНИЯ «АНДРОННИКОВСКОЕ»</w:t>
      </w:r>
    </w:p>
    <w:p w:rsidR="00705805" w:rsidRPr="00705805" w:rsidRDefault="00705805" w:rsidP="00705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>РЕШЕНИЕ</w:t>
      </w:r>
    </w:p>
    <w:p w:rsidR="00705805" w:rsidRPr="00705805" w:rsidRDefault="00705805" w:rsidP="00705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 xml:space="preserve">   «___»______   20   года                                                                            № </w:t>
      </w:r>
    </w:p>
    <w:p w:rsidR="00705805" w:rsidRDefault="00705805" w:rsidP="00705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705805" w:rsidRPr="00705805" w:rsidRDefault="00705805" w:rsidP="00705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805" w:rsidRDefault="00705805" w:rsidP="007058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805">
        <w:rPr>
          <w:rFonts w:ascii="Times New Roman" w:hAnsi="Times New Roman" w:cs="Times New Roman"/>
          <w:b/>
          <w:sz w:val="28"/>
          <w:szCs w:val="28"/>
        </w:rPr>
        <w:t>О признании утратившим силу  решение Совета сельского поселения «Андронниковское» от 02 июня 2015 года № 129 «</w:t>
      </w:r>
      <w:bookmarkStart w:id="0" w:name="OLE_LINK4"/>
      <w:bookmarkStart w:id="1" w:name="OLE_LINK5"/>
      <w:bookmarkStart w:id="2" w:name="OLE_LINK6"/>
      <w:bookmarkStart w:id="3" w:name="OLE_LINK9"/>
      <w:bookmarkStart w:id="4" w:name="OLE_LINK10"/>
      <w:bookmarkStart w:id="5" w:name="OLE_LINK11"/>
      <w:r w:rsidRPr="00705805">
        <w:rPr>
          <w:rFonts w:ascii="Times New Roman" w:hAnsi="Times New Roman" w:cs="Times New Roman"/>
          <w:b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«Андронниковское»</w:t>
      </w:r>
      <w:bookmarkEnd w:id="0"/>
      <w:bookmarkEnd w:id="1"/>
      <w:bookmarkEnd w:id="2"/>
      <w:bookmarkEnd w:id="3"/>
      <w:bookmarkEnd w:id="4"/>
      <w:bookmarkEnd w:id="5"/>
    </w:p>
    <w:p w:rsidR="00705805" w:rsidRPr="00705805" w:rsidRDefault="00705805" w:rsidP="007058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05" w:rsidRPr="00705805" w:rsidRDefault="00705805" w:rsidP="007058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>В  связи с приведением нормативной правовой базы в соответствии с действующим законодательством,  руководствуясь статьей 38 Устава сельского поселения «Андронниковское»,  Совет сельского поселения «Андронниковское» РЕШИЛ:</w:t>
      </w:r>
    </w:p>
    <w:p w:rsidR="00705805" w:rsidRPr="00705805" w:rsidRDefault="00705805" w:rsidP="007058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>1. Признать утратившим силу, как принятое за пределами компетенции решение Совета сельского поселения «Андронниковское»  от 02 июня 2015   года № 129 «О порядке принятия и организации выполнения среднесрочных и годовых планов социально-экономического развития сельского поселения «Андронниковское»»;</w:t>
      </w:r>
    </w:p>
    <w:p w:rsidR="00705805" w:rsidRPr="00705805" w:rsidRDefault="00705805" w:rsidP="007058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</w:t>
      </w:r>
      <w:proofErr w:type="gramStart"/>
      <w:r w:rsidRPr="0070580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70580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«Андронниковское» и опубликовать на официальном сайте администрации муниципального района «Нерчинский район»  в информационно-коммуникационной сети «Интернет».</w:t>
      </w:r>
    </w:p>
    <w:p w:rsidR="00705805" w:rsidRPr="00705805" w:rsidRDefault="00705805" w:rsidP="007058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обнародования.</w:t>
      </w:r>
    </w:p>
    <w:p w:rsidR="00705805" w:rsidRPr="00705805" w:rsidRDefault="00705805" w:rsidP="0070580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05805" w:rsidRPr="00705805" w:rsidRDefault="00705805" w:rsidP="0070580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05805" w:rsidRPr="00705805" w:rsidRDefault="00705805" w:rsidP="00705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805">
        <w:rPr>
          <w:rFonts w:ascii="Times New Roman" w:hAnsi="Times New Roman" w:cs="Times New Roman"/>
          <w:sz w:val="28"/>
          <w:szCs w:val="28"/>
        </w:rPr>
        <w:t>Глава сельского поселения «Андронниковское»                         В.А. Брагин</w:t>
      </w:r>
    </w:p>
    <w:p w:rsidR="00705805" w:rsidRPr="00D80A8C" w:rsidRDefault="00705805" w:rsidP="00705805">
      <w:pPr>
        <w:rPr>
          <w:bCs/>
          <w:sz w:val="28"/>
          <w:szCs w:val="28"/>
        </w:rPr>
      </w:pPr>
    </w:p>
    <w:p w:rsidR="00705805" w:rsidRPr="00D80A8C" w:rsidRDefault="00705805" w:rsidP="00705805">
      <w:pPr>
        <w:jc w:val="center"/>
        <w:rPr>
          <w:b/>
          <w:sz w:val="28"/>
          <w:szCs w:val="28"/>
        </w:rPr>
      </w:pPr>
    </w:p>
    <w:p w:rsidR="00705805" w:rsidRPr="00991931" w:rsidRDefault="00705805" w:rsidP="00705805">
      <w:pPr>
        <w:ind w:firstLine="720"/>
        <w:jc w:val="both"/>
        <w:rPr>
          <w:sz w:val="28"/>
          <w:szCs w:val="28"/>
        </w:rPr>
      </w:pPr>
    </w:p>
    <w:p w:rsidR="00C116A1" w:rsidRDefault="00C116A1"/>
    <w:sectPr w:rsidR="00C1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05805"/>
    <w:rsid w:val="00705805"/>
    <w:rsid w:val="00C1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2</cp:revision>
  <dcterms:created xsi:type="dcterms:W3CDTF">2021-02-25T02:29:00Z</dcterms:created>
  <dcterms:modified xsi:type="dcterms:W3CDTF">2021-02-25T02:30:00Z</dcterms:modified>
</cp:coreProperties>
</file>