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81" w:rsidRPr="00E6208A" w:rsidRDefault="00216681" w:rsidP="00E6208A">
      <w:pPr>
        <w:pStyle w:val="ConsPlusTitlePage"/>
        <w:rPr>
          <w:rFonts w:ascii="Times New Roman" w:hAnsi="Times New Roman" w:cs="Times New Roman"/>
        </w:rPr>
      </w:pPr>
    </w:p>
    <w:p w:rsidR="00216681" w:rsidRPr="00E6208A" w:rsidRDefault="0021668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ПРАВИТЕЛЬСТВО РОССИЙСКОЙ ФЕДЕРАЦИИ</w:t>
      </w:r>
    </w:p>
    <w:p w:rsidR="00216681" w:rsidRPr="00E6208A" w:rsidRDefault="00216681">
      <w:pPr>
        <w:pStyle w:val="ConsPlusTitle"/>
        <w:jc w:val="center"/>
        <w:rPr>
          <w:rFonts w:ascii="Times New Roman" w:hAnsi="Times New Roman" w:cs="Times New Roman"/>
        </w:rPr>
      </w:pPr>
    </w:p>
    <w:p w:rsidR="00216681" w:rsidRPr="00E6208A" w:rsidRDefault="00216681">
      <w:pPr>
        <w:pStyle w:val="ConsPlusTitle"/>
        <w:jc w:val="center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РАСПОРЯЖЕНИЕ</w:t>
      </w:r>
    </w:p>
    <w:p w:rsidR="00216681" w:rsidRPr="00E6208A" w:rsidRDefault="00216681">
      <w:pPr>
        <w:pStyle w:val="ConsPlusTitle"/>
        <w:jc w:val="center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от 14 апреля 2017 г. N 698-р</w:t>
      </w:r>
    </w:p>
    <w:p w:rsidR="00216681" w:rsidRPr="00E6208A" w:rsidRDefault="002166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6681" w:rsidRPr="00E6208A" w:rsidRDefault="00216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 xml:space="preserve">Утвердить прилагаемый </w:t>
      </w:r>
      <w:hyperlink w:anchor="P21" w:history="1">
        <w:r w:rsidRPr="00E6208A">
          <w:rPr>
            <w:rFonts w:ascii="Times New Roman" w:hAnsi="Times New Roman" w:cs="Times New Roman"/>
            <w:color w:val="0000FF"/>
          </w:rPr>
          <w:t>перечень</w:t>
        </w:r>
      </w:hyperlink>
      <w:r w:rsidRPr="00E6208A">
        <w:rPr>
          <w:rFonts w:ascii="Times New Roman" w:hAnsi="Times New Roman" w:cs="Times New Roman"/>
        </w:rPr>
        <w:t xml:space="preserve">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</w:t>
      </w:r>
    </w:p>
    <w:p w:rsidR="00216681" w:rsidRPr="00E6208A" w:rsidRDefault="002166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6681" w:rsidRPr="00E6208A" w:rsidRDefault="00216681">
      <w:pPr>
        <w:pStyle w:val="ConsPlusNormal"/>
        <w:jc w:val="right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Председатель Правительства</w:t>
      </w:r>
    </w:p>
    <w:p w:rsidR="00216681" w:rsidRPr="00E6208A" w:rsidRDefault="00216681">
      <w:pPr>
        <w:pStyle w:val="ConsPlusNormal"/>
        <w:jc w:val="right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Российской Федерации</w:t>
      </w:r>
    </w:p>
    <w:p w:rsidR="00216681" w:rsidRPr="00E6208A" w:rsidRDefault="00216681" w:rsidP="00E6208A">
      <w:pPr>
        <w:pStyle w:val="ConsPlusNormal"/>
        <w:jc w:val="right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Д.МЕДВЕДЕВ</w:t>
      </w:r>
    </w:p>
    <w:p w:rsidR="00216681" w:rsidRPr="00E6208A" w:rsidRDefault="00216681">
      <w:pPr>
        <w:pStyle w:val="ConsPlusNormal"/>
        <w:jc w:val="right"/>
        <w:rPr>
          <w:rFonts w:ascii="Times New Roman" w:hAnsi="Times New Roman" w:cs="Times New Roman"/>
        </w:rPr>
      </w:pPr>
    </w:p>
    <w:p w:rsidR="00216681" w:rsidRPr="00E6208A" w:rsidRDefault="0021668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Утвержден</w:t>
      </w:r>
    </w:p>
    <w:p w:rsidR="00216681" w:rsidRPr="00E6208A" w:rsidRDefault="00216681">
      <w:pPr>
        <w:pStyle w:val="ConsPlusNormal"/>
        <w:jc w:val="right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распоряжением Правительства</w:t>
      </w:r>
    </w:p>
    <w:p w:rsidR="00216681" w:rsidRPr="00E6208A" w:rsidRDefault="00216681">
      <w:pPr>
        <w:pStyle w:val="ConsPlusNormal"/>
        <w:jc w:val="right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Российской Федерации</w:t>
      </w:r>
    </w:p>
    <w:p w:rsidR="00216681" w:rsidRPr="00E6208A" w:rsidRDefault="00216681">
      <w:pPr>
        <w:pStyle w:val="ConsPlusNormal"/>
        <w:jc w:val="right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от 14 апреля 2017 г. N 698-р</w:t>
      </w:r>
    </w:p>
    <w:p w:rsidR="00216681" w:rsidRPr="00E6208A" w:rsidRDefault="00216681">
      <w:pPr>
        <w:pStyle w:val="ConsPlusNormal"/>
        <w:jc w:val="center"/>
        <w:rPr>
          <w:rFonts w:ascii="Times New Roman" w:hAnsi="Times New Roman" w:cs="Times New Roman"/>
        </w:rPr>
      </w:pPr>
    </w:p>
    <w:p w:rsidR="00216681" w:rsidRPr="00E6208A" w:rsidRDefault="00216681">
      <w:pPr>
        <w:pStyle w:val="ConsPlusTitle"/>
        <w:jc w:val="center"/>
        <w:rPr>
          <w:rFonts w:ascii="Times New Roman" w:hAnsi="Times New Roman" w:cs="Times New Roman"/>
        </w:rPr>
      </w:pPr>
      <w:bookmarkStart w:id="0" w:name="P21"/>
      <w:bookmarkEnd w:id="0"/>
      <w:r w:rsidRPr="00E6208A">
        <w:rPr>
          <w:rFonts w:ascii="Times New Roman" w:hAnsi="Times New Roman" w:cs="Times New Roman"/>
        </w:rPr>
        <w:t>ПЕРЕЧЕНЬ</w:t>
      </w:r>
    </w:p>
    <w:p w:rsidR="00216681" w:rsidRPr="00E6208A" w:rsidRDefault="00216681">
      <w:pPr>
        <w:pStyle w:val="ConsPlusTitle"/>
        <w:jc w:val="center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НЕПРОДОВОЛЬСТВЕННЫХ ТОВАРОВ, ПРИ ТОРГОВЛЕ КОТОРЫМИ</w:t>
      </w:r>
    </w:p>
    <w:p w:rsidR="00216681" w:rsidRPr="00E6208A" w:rsidRDefault="00216681">
      <w:pPr>
        <w:pStyle w:val="ConsPlusTitle"/>
        <w:jc w:val="center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НА РОЗНИЧНЫХ РЫНКАХ, ЯРМАРКАХ, В ВЫСТАВОЧНЫХ КОМПЛЕКСАХ,</w:t>
      </w:r>
    </w:p>
    <w:p w:rsidR="00216681" w:rsidRPr="00E6208A" w:rsidRDefault="00216681">
      <w:pPr>
        <w:pStyle w:val="ConsPlusTitle"/>
        <w:jc w:val="center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А ТАКЖЕ НА ДРУГИХ ТЕРРИТОРИЯХ, ОТВЕДЕННЫХ ДЛЯ ОСУЩЕСТВЛЕНИЯ</w:t>
      </w:r>
    </w:p>
    <w:p w:rsidR="00216681" w:rsidRPr="00E6208A" w:rsidRDefault="00216681">
      <w:pPr>
        <w:pStyle w:val="ConsPlusTitle"/>
        <w:jc w:val="center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ТОРГОВЛИ, ОРГАНИЗАЦИИ И ИНДИВИДУАЛЬНЫЕ ПРЕДПРИНИМАТЕЛИ</w:t>
      </w:r>
    </w:p>
    <w:p w:rsidR="00216681" w:rsidRPr="00E6208A" w:rsidRDefault="00216681">
      <w:pPr>
        <w:pStyle w:val="ConsPlusTitle"/>
        <w:jc w:val="center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ОБЯЗАНЫ ОСУЩЕСТВЛЯТЬ РАСЧЕТЫ С ПРИМЕНЕНИЕМ</w:t>
      </w:r>
    </w:p>
    <w:p w:rsidR="00216681" w:rsidRPr="00E6208A" w:rsidRDefault="00216681">
      <w:pPr>
        <w:pStyle w:val="ConsPlusTitle"/>
        <w:jc w:val="center"/>
        <w:rPr>
          <w:rFonts w:ascii="Times New Roman" w:hAnsi="Times New Roman" w:cs="Times New Roman"/>
        </w:rPr>
      </w:pPr>
      <w:r w:rsidRPr="00E6208A">
        <w:rPr>
          <w:rFonts w:ascii="Times New Roman" w:hAnsi="Times New Roman" w:cs="Times New Roman"/>
        </w:rPr>
        <w:t>КОНТРОЛЬНО-КАССОВОЙ ТЕХНИКИ</w:t>
      </w:r>
    </w:p>
    <w:p w:rsidR="00216681" w:rsidRPr="00E6208A" w:rsidRDefault="0021668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2948"/>
      </w:tblGrid>
      <w:tr w:rsidR="00216681" w:rsidRPr="00E6208A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 xml:space="preserve">Код Общероссийского </w:t>
            </w:r>
            <w:hyperlink r:id="rId5" w:history="1">
              <w:r w:rsidRPr="00E6208A">
                <w:rPr>
                  <w:rFonts w:ascii="Times New Roman" w:hAnsi="Times New Roman" w:cs="Times New Roman"/>
                  <w:color w:val="0000FF"/>
                </w:rPr>
                <w:t>классификатора</w:t>
              </w:r>
            </w:hyperlink>
            <w:r w:rsidRPr="00E6208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</w:t>
            </w:r>
            <w:proofErr w:type="gramStart"/>
            <w:r w:rsidRPr="00E6208A">
              <w:rPr>
                <w:rFonts w:ascii="Times New Roman" w:hAnsi="Times New Roman" w:cs="Times New Roman"/>
              </w:rPr>
              <w:t>ОК</w:t>
            </w:r>
            <w:proofErr w:type="gramEnd"/>
            <w:r w:rsidRPr="00E6208A">
              <w:rPr>
                <w:rFonts w:ascii="Times New Roman" w:hAnsi="Times New Roman" w:cs="Times New Roman"/>
              </w:rPr>
              <w:t xml:space="preserve"> 034-2014 (КПЕС 2008)</w:t>
            </w:r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E6208A">
                <w:rPr>
                  <w:rFonts w:ascii="Times New Roman" w:hAnsi="Times New Roman" w:cs="Times New Roman"/>
                  <w:color w:val="0000FF"/>
                </w:rPr>
                <w:t>13.93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 xml:space="preserve">Одежда, </w:t>
            </w:r>
            <w:proofErr w:type="gramStart"/>
            <w:r w:rsidRPr="00E6208A">
              <w:rPr>
                <w:rFonts w:ascii="Times New Roman" w:hAnsi="Times New Roman" w:cs="Times New Roman"/>
              </w:rPr>
              <w:t>кроме</w:t>
            </w:r>
            <w:proofErr w:type="gramEnd"/>
            <w:r w:rsidRPr="00E620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E6208A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341F97" w:rsidRDefault="0021668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1F97">
              <w:rPr>
                <w:rFonts w:ascii="Times New Roman" w:hAnsi="Times New Roman" w:cs="Times New Roman"/>
                <w:color w:val="FF0000"/>
              </w:rPr>
              <w:t>белье нательное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341F97" w:rsidRDefault="002166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8" w:history="1">
              <w:r w:rsidRPr="00341F97">
                <w:rPr>
                  <w:rFonts w:ascii="Times New Roman" w:hAnsi="Times New Roman" w:cs="Times New Roman"/>
                  <w:color w:val="FF0000"/>
                </w:rPr>
                <w:t>14.14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341F97" w:rsidRDefault="0021668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1F97">
              <w:rPr>
                <w:rFonts w:ascii="Times New Roman" w:hAnsi="Times New Roman" w:cs="Times New Roman"/>
                <w:color w:val="FF0000"/>
              </w:rPr>
              <w:t xml:space="preserve">платки носовые из текстильных материалов, </w:t>
            </w:r>
            <w:proofErr w:type="gramStart"/>
            <w:r w:rsidRPr="00341F97">
              <w:rPr>
                <w:rFonts w:ascii="Times New Roman" w:hAnsi="Times New Roman" w:cs="Times New Roman"/>
                <w:color w:val="FF0000"/>
              </w:rPr>
              <w:t>кроме</w:t>
            </w:r>
            <w:proofErr w:type="gramEnd"/>
            <w:r w:rsidRPr="00341F97">
              <w:rPr>
                <w:rFonts w:ascii="Times New Roman" w:hAnsi="Times New Roman" w:cs="Times New Roman"/>
                <w:color w:val="FF0000"/>
              </w:rPr>
              <w:t xml:space="preserve"> трикотажных или вязаных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341F97" w:rsidRDefault="002166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Pr="00341F97">
                <w:rPr>
                  <w:rFonts w:ascii="Times New Roman" w:hAnsi="Times New Roman" w:cs="Times New Roman"/>
                  <w:color w:val="FF0000"/>
                </w:rPr>
                <w:t>14.19.23.110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изделия чулочно-носочные трикотажные или вязаные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E6208A">
                <w:rPr>
                  <w:rFonts w:ascii="Times New Roman" w:hAnsi="Times New Roman" w:cs="Times New Roman"/>
                  <w:color w:val="0000FF"/>
                </w:rPr>
                <w:t>14.31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 xml:space="preserve">Кожа и изделия из кожи, </w:t>
            </w:r>
            <w:proofErr w:type="gramStart"/>
            <w:r w:rsidRPr="00E6208A">
              <w:rPr>
                <w:rFonts w:ascii="Times New Roman" w:hAnsi="Times New Roman" w:cs="Times New Roman"/>
              </w:rPr>
              <w:t>кроме</w:t>
            </w:r>
            <w:proofErr w:type="gramEnd"/>
            <w:r w:rsidRPr="00E620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E6208A">
                <w:rPr>
                  <w:rFonts w:ascii="Times New Roman" w:hAnsi="Times New Roman" w:cs="Times New Roman"/>
                  <w:color w:val="0000FF"/>
                </w:rPr>
                <w:t>15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E6208A">
              <w:rPr>
                <w:rFonts w:ascii="Times New Roman" w:hAnsi="Times New Roman" w:cs="Times New Roman"/>
              </w:rPr>
              <w:t>изделия</w:t>
            </w:r>
            <w:proofErr w:type="gramEnd"/>
            <w:r w:rsidRPr="00E6208A">
              <w:rPr>
                <w:rFonts w:ascii="Times New Roman" w:hAnsi="Times New Roman" w:cs="Times New Roman"/>
              </w:rPr>
              <w:t xml:space="preserve"> и их детали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E6208A">
                <w:rPr>
                  <w:rFonts w:ascii="Times New Roman" w:hAnsi="Times New Roman" w:cs="Times New Roman"/>
                  <w:color w:val="0000FF"/>
                </w:rPr>
                <w:t>15.20.4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 xml:space="preserve">Древесина и изделия из дерева и пробки, кроме мебели; изделия из соломки и материалов для плетения, </w:t>
            </w:r>
            <w:proofErr w:type="gramStart"/>
            <w:r w:rsidRPr="00E6208A">
              <w:rPr>
                <w:rFonts w:ascii="Times New Roman" w:hAnsi="Times New Roman" w:cs="Times New Roman"/>
              </w:rPr>
              <w:t>кроме</w:t>
            </w:r>
            <w:proofErr w:type="gramEnd"/>
            <w:r w:rsidRPr="00E620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E6208A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341F97" w:rsidRDefault="0021668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1F97">
              <w:rPr>
                <w:rFonts w:ascii="Times New Roman" w:hAnsi="Times New Roman" w:cs="Times New Roman"/>
                <w:color w:val="FF0000"/>
              </w:rPr>
              <w:t>принадлежности столовые и кухонные деревянные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341F97" w:rsidRDefault="002166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Pr="00341F97">
                <w:rPr>
                  <w:rFonts w:ascii="Times New Roman" w:hAnsi="Times New Roman" w:cs="Times New Roman"/>
                  <w:color w:val="FF0000"/>
                </w:rPr>
                <w:t>16.29.12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341F97" w:rsidRDefault="0021668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1F97">
              <w:rPr>
                <w:rFonts w:ascii="Times New Roman" w:hAnsi="Times New Roman" w:cs="Times New Roman"/>
                <w:color w:val="FF0000"/>
              </w:rPr>
              <w:t>изделия корзиночные и плетеные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341F97" w:rsidRDefault="002166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Pr="00341F97">
                <w:rPr>
                  <w:rFonts w:ascii="Times New Roman" w:hAnsi="Times New Roman" w:cs="Times New Roman"/>
                  <w:color w:val="FF0000"/>
                </w:rPr>
                <w:t>16.29.25.140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E6208A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E6208A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Изделия резиновые и пластмассовые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E6208A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Продукты минеральные неметаллические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E6208A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Оборудование компьютерное, электронное и оптическое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E6208A">
                <w:rPr>
                  <w:rFonts w:ascii="Times New Roman" w:hAnsi="Times New Roman" w:cs="Times New Roman"/>
                  <w:color w:val="0000FF"/>
                </w:rPr>
                <w:t>26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Оборудование электрическое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E6208A">
                <w:rPr>
                  <w:rFonts w:ascii="Times New Roman" w:hAnsi="Times New Roman" w:cs="Times New Roman"/>
                  <w:color w:val="0000FF"/>
                </w:rPr>
                <w:t>27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Машины и оборудование, не включенные в другие группировки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E6208A">
                <w:rPr>
                  <w:rFonts w:ascii="Times New Roman" w:hAnsi="Times New Roman" w:cs="Times New Roman"/>
                  <w:color w:val="0000FF"/>
                </w:rPr>
                <w:t>28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Средства автотранспортные, прицепы и полуприцепы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E6208A">
                <w:rPr>
                  <w:rFonts w:ascii="Times New Roman" w:hAnsi="Times New Roman" w:cs="Times New Roman"/>
                  <w:color w:val="0000FF"/>
                </w:rPr>
                <w:t>29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Средства транспортные и оборудование,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E6208A">
                <w:rPr>
                  <w:rFonts w:ascii="Times New Roman" w:hAnsi="Times New Roman" w:cs="Times New Roman"/>
                  <w:color w:val="0000FF"/>
                </w:rPr>
                <w:t>30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E6208A">
                <w:rPr>
                  <w:rFonts w:ascii="Times New Roman" w:hAnsi="Times New Roman" w:cs="Times New Roman"/>
                  <w:color w:val="0000FF"/>
                </w:rPr>
                <w:t>31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Инструменты музыкальные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E6208A">
                <w:rPr>
                  <w:rFonts w:ascii="Times New Roman" w:hAnsi="Times New Roman" w:cs="Times New Roman"/>
                  <w:color w:val="0000FF"/>
                </w:rPr>
                <w:t>32.2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 xml:space="preserve">Товары спортивные, </w:t>
            </w:r>
            <w:proofErr w:type="gramStart"/>
            <w:r w:rsidRPr="00E6208A">
              <w:rPr>
                <w:rFonts w:ascii="Times New Roman" w:hAnsi="Times New Roman" w:cs="Times New Roman"/>
              </w:rPr>
              <w:t>кроме</w:t>
            </w:r>
            <w:proofErr w:type="gramEnd"/>
            <w:r w:rsidRPr="00E620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E6208A">
                <w:rPr>
                  <w:rFonts w:ascii="Times New Roman" w:hAnsi="Times New Roman" w:cs="Times New Roman"/>
                  <w:color w:val="0000FF"/>
                </w:rPr>
                <w:t>32.3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 w:colFirst="1" w:colLast="2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341F97" w:rsidRDefault="0021668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1F97">
              <w:rPr>
                <w:rFonts w:ascii="Times New Roman" w:hAnsi="Times New Roman" w:cs="Times New Roman"/>
                <w:color w:val="FF0000"/>
              </w:rPr>
              <w:t>предметы снаряжения рыболовных снастей и удилищ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341F97" w:rsidRDefault="002166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8" w:history="1">
              <w:r w:rsidRPr="00341F97">
                <w:rPr>
                  <w:rFonts w:ascii="Times New Roman" w:hAnsi="Times New Roman" w:cs="Times New Roman"/>
                  <w:color w:val="FF0000"/>
                </w:rPr>
                <w:t>32.30.16.120</w:t>
              </w:r>
            </w:hyperlink>
          </w:p>
        </w:tc>
      </w:tr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341F97" w:rsidRDefault="0021668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1F97">
              <w:rPr>
                <w:rFonts w:ascii="Times New Roman" w:hAnsi="Times New Roman" w:cs="Times New Roman"/>
                <w:color w:val="FF0000"/>
              </w:rPr>
              <w:t>приманки искусственные и предметы их оснащения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6681" w:rsidRPr="00341F97" w:rsidRDefault="002166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9" w:history="1">
              <w:r w:rsidRPr="00341F97">
                <w:rPr>
                  <w:rFonts w:ascii="Times New Roman" w:hAnsi="Times New Roman" w:cs="Times New Roman"/>
                  <w:color w:val="FF0000"/>
                </w:rPr>
                <w:t>32.30.16.140</w:t>
              </w:r>
            </w:hyperlink>
          </w:p>
        </w:tc>
      </w:tr>
      <w:bookmarkEnd w:id="1"/>
      <w:tr w:rsidR="00216681" w:rsidRPr="00E620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81" w:rsidRPr="00E6208A" w:rsidRDefault="00216681">
            <w:pPr>
              <w:pStyle w:val="ConsPlusNormal"/>
              <w:rPr>
                <w:rFonts w:ascii="Times New Roman" w:hAnsi="Times New Roman" w:cs="Times New Roman"/>
              </w:rPr>
            </w:pPr>
            <w:r w:rsidRPr="00E6208A">
              <w:rPr>
                <w:rFonts w:ascii="Times New Roman" w:hAnsi="Times New Roman" w:cs="Times New Roman"/>
              </w:rPr>
              <w:t>Приспособления ортопедические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81" w:rsidRPr="00E6208A" w:rsidRDefault="00216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E6208A">
                <w:rPr>
                  <w:rFonts w:ascii="Times New Roman" w:hAnsi="Times New Roman" w:cs="Times New Roman"/>
                  <w:color w:val="0000FF"/>
                </w:rPr>
                <w:t>32.50.22.120</w:t>
              </w:r>
            </w:hyperlink>
          </w:p>
        </w:tc>
      </w:tr>
    </w:tbl>
    <w:p w:rsidR="00216681" w:rsidRPr="00E6208A" w:rsidRDefault="002166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6681" w:rsidRPr="00E6208A" w:rsidRDefault="002166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6681" w:rsidRPr="00E6208A" w:rsidRDefault="002166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21BBE" w:rsidRPr="00E6208A" w:rsidRDefault="00321BBE">
      <w:pPr>
        <w:rPr>
          <w:rFonts w:ascii="Times New Roman" w:hAnsi="Times New Roman" w:cs="Times New Roman"/>
        </w:rPr>
      </w:pPr>
    </w:p>
    <w:sectPr w:rsidR="00321BBE" w:rsidRPr="00E6208A" w:rsidSect="00D2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81"/>
    <w:rsid w:val="00216681"/>
    <w:rsid w:val="00321BBE"/>
    <w:rsid w:val="00341F97"/>
    <w:rsid w:val="00E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21F6FAD8B80DA464271B05E17C478ED90224678BEC217884B62C91A971523D801A617968EC1E4E28C02B66953438A841ADFD82282F9D7iAKEA" TargetMode="External"/><Relationship Id="rId13" Type="http://schemas.openxmlformats.org/officeDocument/2006/relationships/hyperlink" Target="consultantplus://offline/ref=D6B21F6FAD8B80DA464271B05E17C478ED90224678BEC217884B62C91A971523D801A6179787CDE4EC8C02B66953438A841ADFD82282F9D7iAKEA" TargetMode="External"/><Relationship Id="rId18" Type="http://schemas.openxmlformats.org/officeDocument/2006/relationships/hyperlink" Target="consultantplus://offline/ref=D6B21F6FAD8B80DA464271B05E17C478ED90224678BEC217884B62C91A971523D801A6179782C5EDE28C02B66953438A841ADFD82282F9D7iAKEA" TargetMode="External"/><Relationship Id="rId26" Type="http://schemas.openxmlformats.org/officeDocument/2006/relationships/hyperlink" Target="consultantplus://offline/ref=D6B21F6FAD8B80DA464271B05E17C478ED90224678BEC217884B62C91A971523D801A6179482C5E5E28C02B66953438A841ADFD82282F9D7iAKE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B21F6FAD8B80DA464271B05E17C478ED90224678BEC217884B62C91A971523D801A6179487C7E0E28C02B66953438A841ADFD82282F9D7iAKEA" TargetMode="External"/><Relationship Id="rId7" Type="http://schemas.openxmlformats.org/officeDocument/2006/relationships/hyperlink" Target="consultantplus://offline/ref=D6B21F6FAD8B80DA464271B05E17C478ED90224678BEC217884B62C91A971523D801A617968EC4E0E88C02B66953438A841ADFD82282F9D7iAKEA" TargetMode="External"/><Relationship Id="rId12" Type="http://schemas.openxmlformats.org/officeDocument/2006/relationships/hyperlink" Target="consultantplus://offline/ref=D6B21F6FAD8B80DA464271B05E17C478ED90224678BEC217884B62C91A971523D801A6179787CDE5EA8C02B66953438A841ADFD82282F9D7iAKEA" TargetMode="External"/><Relationship Id="rId17" Type="http://schemas.openxmlformats.org/officeDocument/2006/relationships/hyperlink" Target="consultantplus://offline/ref=D6B21F6FAD8B80DA464271B05E17C478ED90224678BEC217884B62C91A971523D801A6179783C3E3EA8C02B66953438A841ADFD82282F9D7iAKEA" TargetMode="External"/><Relationship Id="rId25" Type="http://schemas.openxmlformats.org/officeDocument/2006/relationships/hyperlink" Target="consultantplus://offline/ref=D6B21F6FAD8B80DA464271B05E17C478ED90224678BEC217884B62C91A971523D801A6179483C3EDEA8C02B66953438A841ADFD82282F9D7iAKE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B21F6FAD8B80DA464271B05E17C478ED90224678BEC217884B62C91A971523D801A6179785C7E3E88C02B66953438A841ADFD82282F9D7iAKEA" TargetMode="External"/><Relationship Id="rId20" Type="http://schemas.openxmlformats.org/officeDocument/2006/relationships/hyperlink" Target="consultantplus://offline/ref=D6B21F6FAD8B80DA464271B05E17C478ED90224678BEC217884B62C91A971523D801A617978EC4E4E88C02B66953438A841ADFD82282F9D7iAKEA" TargetMode="External"/><Relationship Id="rId29" Type="http://schemas.openxmlformats.org/officeDocument/2006/relationships/hyperlink" Target="consultantplus://offline/ref=D6B21F6FAD8B80DA464271B05E17C478ED90224678BEC217884B62C91A971523D801A6179482C6E0EA8C02B66953438A841ADFD82282F9D7iAKE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B21F6FAD8B80DA464271B05E17C478ED90224678BEC217884B62C91A971523D801A617968FC2E2E28C02B66953438A841ADFD82282F9D7iAKEA" TargetMode="External"/><Relationship Id="rId11" Type="http://schemas.openxmlformats.org/officeDocument/2006/relationships/hyperlink" Target="consultantplus://offline/ref=D6B21F6FAD8B80DA464271B05E17C478ED90224678BEC217884B62C91A971523D801A6179787C6E0EA8C02B66953438A841ADFD82282F9D7iAKEA" TargetMode="External"/><Relationship Id="rId24" Type="http://schemas.openxmlformats.org/officeDocument/2006/relationships/hyperlink" Target="consultantplus://offline/ref=D6B21F6FAD8B80DA464271B05E17C478ED90224678BEC217884B62C91A971523D801A6179484CCE2EE8C02B66953438A841ADFD82282F9D7iAKEA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6B21F6FAD8B80DA464271B05E17C478ED90224678BEC217884B62C91A971523CA01FE1B9685DBE5E99954E72Fi0K7A" TargetMode="External"/><Relationship Id="rId15" Type="http://schemas.openxmlformats.org/officeDocument/2006/relationships/hyperlink" Target="consultantplus://offline/ref=D6B21F6FAD8B80DA464271B05E17C478ED90224678BEC217884B62C91A971523D801A6179786C7E1E88C02B66953438A841ADFD82282F9D7iAKEA" TargetMode="External"/><Relationship Id="rId23" Type="http://schemas.openxmlformats.org/officeDocument/2006/relationships/hyperlink" Target="consultantplus://offline/ref=D6B21F6FAD8B80DA464271B05E17C478ED90224678BEC217884B62C91A971523D801A6179484C1ECEA8C02B66953438A841ADFD82282F9D7iAKEA" TargetMode="External"/><Relationship Id="rId28" Type="http://schemas.openxmlformats.org/officeDocument/2006/relationships/hyperlink" Target="consultantplus://offline/ref=D6B21F6FAD8B80DA464271B05E17C478ED90224678BEC217884B62C91A971523D801A6179482C6E4E28C02B66953438A841ADFD82282F9D7iAKEA" TargetMode="External"/><Relationship Id="rId10" Type="http://schemas.openxmlformats.org/officeDocument/2006/relationships/hyperlink" Target="consultantplus://offline/ref=D6B21F6FAD8B80DA464271B05E17C478ED90224678BEC217884B62C91A971523D801A6179787C4E3EA8C02B66953438A841ADFD82282F9D7iAKEA" TargetMode="External"/><Relationship Id="rId19" Type="http://schemas.openxmlformats.org/officeDocument/2006/relationships/hyperlink" Target="consultantplus://offline/ref=D6B21F6FAD8B80DA464271B05E17C478ED90224678BEC217884B62C91A971523D801A6179782C0E4EE8C02B66953438A841ADFD82282F9D7iAKE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B21F6FAD8B80DA464271B05E17C478ED90224678BEC217884B62C91A971523D801A617968EC3E6E88C02B66953438A841ADFD82282F9D7iAKEA" TargetMode="External"/><Relationship Id="rId14" Type="http://schemas.openxmlformats.org/officeDocument/2006/relationships/hyperlink" Target="consultantplus://offline/ref=D6B21F6FAD8B80DA464271B05E17C478ED90224678BEC217884B62C91A971523D801A6179786C4E2E28C02B66953438A841ADFD82282F9D7iAKEA" TargetMode="External"/><Relationship Id="rId22" Type="http://schemas.openxmlformats.org/officeDocument/2006/relationships/hyperlink" Target="consultantplus://offline/ref=D6B21F6FAD8B80DA464271B05E17C478ED90224678BEC217884B62C91A971523D801A6179486C5ECE88C02B66953438A841ADFD82282F9D7iAKEA" TargetMode="External"/><Relationship Id="rId27" Type="http://schemas.openxmlformats.org/officeDocument/2006/relationships/hyperlink" Target="consultantplus://offline/ref=D6B21F6FAD8B80DA464271B05E17C478ED90224678BEC217884B62C91A971523D801A6179482C4E3EC8C02B66953438A841ADFD82282F9D7iAKEA" TargetMode="External"/><Relationship Id="rId30" Type="http://schemas.openxmlformats.org/officeDocument/2006/relationships/hyperlink" Target="consultantplus://offline/ref=D6B21F6FAD8B80DA464271B05E17C478ED90224678BEC217884B62C91A971523D801A6179482CDE1EE8C02B66953438A841ADFD82282F9D7iAK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Галина Анатольевна</dc:creator>
  <cp:lastModifiedBy>Попова Галина Анатольевна</cp:lastModifiedBy>
  <cp:revision>3</cp:revision>
  <dcterms:created xsi:type="dcterms:W3CDTF">2021-02-02T00:10:00Z</dcterms:created>
  <dcterms:modified xsi:type="dcterms:W3CDTF">2021-02-02T00:28:00Z</dcterms:modified>
</cp:coreProperties>
</file>