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1F3" w:rsidRDefault="001921F3" w:rsidP="003D57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1F3" w:rsidRPr="001921F3" w:rsidRDefault="001921F3" w:rsidP="001921F3">
      <w:pPr>
        <w:autoSpaceDE w:val="0"/>
        <w:autoSpaceDN w:val="0"/>
        <w:adjustRightInd w:val="0"/>
        <w:spacing w:after="120"/>
        <w:ind w:left="10206"/>
        <w:jc w:val="center"/>
        <w:outlineLvl w:val="0"/>
        <w:rPr>
          <w:bCs/>
          <w:sz w:val="24"/>
          <w:szCs w:val="24"/>
        </w:rPr>
      </w:pPr>
      <w:r w:rsidRPr="001921F3">
        <w:rPr>
          <w:bCs/>
          <w:sz w:val="24"/>
          <w:szCs w:val="24"/>
        </w:rPr>
        <w:t>УТВЕРЖДЕНА</w:t>
      </w:r>
    </w:p>
    <w:p w:rsidR="001921F3" w:rsidRPr="001921F3" w:rsidRDefault="001921F3" w:rsidP="001921F3">
      <w:pPr>
        <w:ind w:left="10206"/>
        <w:jc w:val="center"/>
        <w:rPr>
          <w:sz w:val="24"/>
          <w:szCs w:val="24"/>
        </w:rPr>
      </w:pPr>
      <w:r w:rsidRPr="001921F3">
        <w:rPr>
          <w:sz w:val="24"/>
          <w:szCs w:val="24"/>
        </w:rPr>
        <w:t>решением Совета муниципального района «Нерчинско-Заводский район»</w:t>
      </w:r>
    </w:p>
    <w:p w:rsidR="001921F3" w:rsidRPr="001921F3" w:rsidRDefault="001921F3" w:rsidP="001921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1F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1921F3">
        <w:rPr>
          <w:rFonts w:ascii="Times New Roman" w:hAnsi="Times New Roman" w:cs="Times New Roman"/>
          <w:sz w:val="24"/>
          <w:szCs w:val="24"/>
        </w:rPr>
        <w:t xml:space="preserve">от </w:t>
      </w:r>
      <w:r w:rsidR="00ED7CC4">
        <w:rPr>
          <w:rFonts w:ascii="Times New Roman" w:hAnsi="Times New Roman" w:cs="Times New Roman"/>
          <w:sz w:val="24"/>
          <w:szCs w:val="24"/>
        </w:rPr>
        <w:t>30.10.2017 года № 98</w:t>
      </w:r>
    </w:p>
    <w:p w:rsidR="001921F3" w:rsidRDefault="001921F3" w:rsidP="003D57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763" w:rsidRPr="003D5763" w:rsidRDefault="003D5763" w:rsidP="003D57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763">
        <w:rPr>
          <w:rFonts w:ascii="Times New Roman" w:hAnsi="Times New Roman" w:cs="Times New Roman"/>
          <w:b/>
          <w:sz w:val="28"/>
          <w:szCs w:val="28"/>
        </w:rPr>
        <w:t>СХЕМА</w:t>
      </w:r>
    </w:p>
    <w:p w:rsidR="003E5A1D" w:rsidRDefault="003D5763" w:rsidP="003D57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763">
        <w:rPr>
          <w:rFonts w:ascii="Times New Roman" w:hAnsi="Times New Roman" w:cs="Times New Roman"/>
          <w:b/>
          <w:sz w:val="28"/>
          <w:szCs w:val="28"/>
        </w:rPr>
        <w:t>управления администрации муниципального района «Нерчинско-Заводский район»</w:t>
      </w:r>
    </w:p>
    <w:p w:rsidR="003D5763" w:rsidRDefault="003D5763" w:rsidP="003D57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B61" w:rsidRDefault="00ED7CC4" w:rsidP="003D57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2" type="#_x0000_t32" style="position:absolute;left:0;text-align:left;margin-left:526.05pt;margin-top:9.65pt;width:27pt;height:0;z-index:25176166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40" type="#_x0000_t32" style="position:absolute;left:0;text-align:left;margin-left:526.05pt;margin-top:9.65pt;width:0;height:42pt;flip:y;z-index:251760640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88" style="position:absolute;left:0;text-align:left;margin-left:553.05pt;margin-top:-.1pt;width:205.45pt;height:22.5pt;z-index:251713536">
            <v:textbox>
              <w:txbxContent>
                <w:p w:rsidR="00B82B61" w:rsidRPr="00A71D65" w:rsidRDefault="00B82B61" w:rsidP="00B82B61">
                  <w:pPr>
                    <w:jc w:val="center"/>
                    <w:rPr>
                      <w:sz w:val="24"/>
                      <w:szCs w:val="24"/>
                    </w:rPr>
                  </w:pPr>
                  <w:r w:rsidRPr="00A71D65">
                    <w:rPr>
                      <w:sz w:val="24"/>
                      <w:szCs w:val="24"/>
                    </w:rPr>
                    <w:t>Начальник ЕДДС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6" style="position:absolute;left:0;text-align:left;margin-left:8.55pt;margin-top:-.1pt;width:208.5pt;height:41.25pt;z-index:251658240">
            <v:textbox>
              <w:txbxContent>
                <w:p w:rsidR="003D5763" w:rsidRPr="00A71D65" w:rsidRDefault="003D5763" w:rsidP="003D5763">
                  <w:pPr>
                    <w:jc w:val="center"/>
                    <w:rPr>
                      <w:sz w:val="24"/>
                      <w:szCs w:val="24"/>
                    </w:rPr>
                  </w:pPr>
                  <w:r w:rsidRPr="00A71D65">
                    <w:rPr>
                      <w:sz w:val="24"/>
                      <w:szCs w:val="24"/>
                    </w:rPr>
                    <w:t>Главный специалист по мобилизационной работе</w:t>
                  </w:r>
                </w:p>
              </w:txbxContent>
            </v:textbox>
          </v:rect>
        </w:pict>
      </w:r>
    </w:p>
    <w:p w:rsidR="003D5763" w:rsidRPr="003D5763" w:rsidRDefault="00ED7CC4" w:rsidP="0054068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24" type="#_x0000_t32" style="position:absolute;margin-left:553.1pt;margin-top:232.95pt;width:21.75pt;height:0;z-index:25174732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26" type="#_x0000_t32" style="position:absolute;margin-left:553.1pt;margin-top:341.9pt;width:21.75pt;height:0;z-index:25174937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25" type="#_x0000_t32" style="position:absolute;margin-left:553.1pt;margin-top:290.7pt;width:21.7pt;height:0;z-index:25174835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76" style="position:absolute;margin-left:574.8pt;margin-top:206.9pt;width:183.75pt;height:50.8pt;z-index:251703296">
            <v:textbox>
              <w:txbxContent>
                <w:p w:rsidR="0079187B" w:rsidRPr="0050721B" w:rsidRDefault="0079187B" w:rsidP="0079187B">
                  <w:pPr>
                    <w:jc w:val="center"/>
                    <w:rPr>
                      <w:sz w:val="24"/>
                      <w:szCs w:val="24"/>
                    </w:rPr>
                  </w:pPr>
                  <w:r w:rsidRPr="0050721B">
                    <w:rPr>
                      <w:sz w:val="24"/>
                      <w:szCs w:val="24"/>
                    </w:rPr>
                    <w:t>Консультант Совета</w:t>
                  </w:r>
                  <w:r w:rsidR="00DB4CFC">
                    <w:rPr>
                      <w:sz w:val="24"/>
                      <w:szCs w:val="24"/>
                    </w:rPr>
                    <w:t xml:space="preserve"> администрации муниципального района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77" style="position:absolute;margin-left:574.85pt;margin-top:268.05pt;width:183.75pt;height:49.5pt;z-index:251704320">
            <v:textbox>
              <w:txbxContent>
                <w:p w:rsidR="002F70D6" w:rsidRPr="00A71D65" w:rsidRDefault="00A71D65" w:rsidP="002F70D6">
                  <w:pPr>
                    <w:jc w:val="center"/>
                    <w:rPr>
                      <w:sz w:val="24"/>
                      <w:szCs w:val="24"/>
                    </w:rPr>
                  </w:pPr>
                  <w:r w:rsidRPr="00A71D65">
                    <w:rPr>
                      <w:sz w:val="24"/>
                      <w:szCs w:val="24"/>
                    </w:rPr>
                    <w:t>Ведущий специалист – заведующий муниципальным архивом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79" style="position:absolute;margin-left:574.85pt;margin-top:327.3pt;width:183.75pt;height:27pt;z-index:251705344">
            <v:textbox>
              <w:txbxContent>
                <w:p w:rsidR="002F70D6" w:rsidRPr="0050721B" w:rsidRDefault="002F70D6" w:rsidP="002F70D6">
                  <w:pPr>
                    <w:jc w:val="center"/>
                    <w:rPr>
                      <w:sz w:val="24"/>
                      <w:szCs w:val="24"/>
                    </w:rPr>
                  </w:pPr>
                  <w:r w:rsidRPr="0050721B">
                    <w:rPr>
                      <w:sz w:val="24"/>
                      <w:szCs w:val="24"/>
                    </w:rPr>
                    <w:t>Бухгалтерия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80" style="position:absolute;margin-left:574.8pt;margin-top:364.95pt;width:183.75pt;height:50.85pt;z-index:251706368">
            <v:textbox>
              <w:txbxContent>
                <w:p w:rsidR="002F70D6" w:rsidRPr="0050721B" w:rsidRDefault="002F70D6" w:rsidP="002F70D6">
                  <w:pPr>
                    <w:jc w:val="center"/>
                    <w:rPr>
                      <w:sz w:val="24"/>
                      <w:szCs w:val="24"/>
                    </w:rPr>
                  </w:pPr>
                  <w:r w:rsidRPr="0050721B">
                    <w:rPr>
                      <w:sz w:val="24"/>
                      <w:szCs w:val="24"/>
                    </w:rPr>
                    <w:t>Технические работники и младший обслуживающий персонал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32" style="position:absolute;margin-left:8.55pt;margin-top:31.8pt;width:208.5pt;height:34.65pt;z-index:251753472">
            <v:textbox>
              <w:txbxContent>
                <w:p w:rsidR="00A71D65" w:rsidRPr="00A71D65" w:rsidRDefault="00A72E56" w:rsidP="00A71D6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Главный специалист по делам </w:t>
                  </w:r>
                  <w:r w:rsidR="00A71D65" w:rsidRPr="00A71D65">
                    <w:rPr>
                      <w:sz w:val="24"/>
                      <w:szCs w:val="24"/>
                    </w:rPr>
                    <w:t xml:space="preserve">ГО и </w:t>
                  </w:r>
                  <w:r>
                    <w:rPr>
                      <w:sz w:val="24"/>
                      <w:szCs w:val="24"/>
                    </w:rPr>
                    <w:t xml:space="preserve">защиты от </w:t>
                  </w:r>
                  <w:r w:rsidR="00A71D65" w:rsidRPr="00A71D65">
                    <w:rPr>
                      <w:sz w:val="24"/>
                      <w:szCs w:val="24"/>
                    </w:rPr>
                    <w:t>ЧС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8" type="#_x0000_t32" style="position:absolute;margin-left:385.8pt;margin-top:73.4pt;width:279pt;height:.05pt;z-index:251669504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44" type="#_x0000_t32" style="position:absolute;margin-left:385.8pt;margin-top:60.65pt;width:0;height:39pt;z-index:25176371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81" type="#_x0000_t32" style="position:absolute;margin-left:553.05pt;margin-top:136.4pt;width:.05pt;height:243.4pt;z-index:251707392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27" type="#_x0000_t32" style="position:absolute;margin-left:553.1pt;margin-top:379.8pt;width:21.7pt;height:0;z-index:25175040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21" type="#_x0000_t32" style="position:absolute;margin-left:273.3pt;margin-top:400.05pt;width:13.5pt;height:.05pt;z-index:25174425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6" type="#_x0000_t32" style="position:absolute;margin-left:273.3pt;margin-top:136.4pt;width:0;height:263.65pt;z-index:251694080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20" type="#_x0000_t32" style="position:absolute;margin-left:273.3pt;margin-top:358.4pt;width:13.5pt;height:.05pt;z-index:25174323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19" type="#_x0000_t32" style="position:absolute;margin-left:273.3pt;margin-top:301.4pt;width:13.5pt;height:.05pt;z-index:25174220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1" style="position:absolute;margin-left:4.8pt;margin-top:99.65pt;width:241.5pt;height:40.5pt;z-index:251663360">
            <v:textbox>
              <w:txbxContent>
                <w:p w:rsidR="003D5763" w:rsidRPr="0050721B" w:rsidRDefault="003D5763" w:rsidP="003D5763">
                  <w:pPr>
                    <w:jc w:val="center"/>
                    <w:rPr>
                      <w:sz w:val="24"/>
                      <w:szCs w:val="24"/>
                    </w:rPr>
                  </w:pPr>
                  <w:r w:rsidRPr="0050721B">
                    <w:rPr>
                      <w:sz w:val="24"/>
                      <w:szCs w:val="24"/>
                    </w:rPr>
                    <w:t>Заместитель руководителя администрации по территориальному развитию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64" style="position:absolute;margin-left:286.8pt;margin-top:388.05pt;width:225pt;height:27.75pt;z-index:251692032">
            <v:textbox>
              <w:txbxContent>
                <w:p w:rsidR="00B86839" w:rsidRPr="0050721B" w:rsidRDefault="00B86839" w:rsidP="000650D3">
                  <w:pPr>
                    <w:jc w:val="center"/>
                    <w:rPr>
                      <w:sz w:val="24"/>
                      <w:szCs w:val="24"/>
                    </w:rPr>
                  </w:pPr>
                  <w:r w:rsidRPr="0050721B">
                    <w:rPr>
                      <w:sz w:val="24"/>
                      <w:szCs w:val="24"/>
                    </w:rPr>
                    <w:t>Административная комиссия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63" style="position:absolute;margin-left:286.8pt;margin-top:341.9pt;width:225pt;height:37.9pt;z-index:251691008">
            <v:textbox>
              <w:txbxContent>
                <w:p w:rsidR="00B86839" w:rsidRPr="00C17DA5" w:rsidRDefault="00A71D65" w:rsidP="00C17DA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Ведущий специалист по</w:t>
                  </w:r>
                  <w:r w:rsidR="00B86839" w:rsidRPr="00C17DA5">
                    <w:rPr>
                      <w:sz w:val="24"/>
                      <w:szCs w:val="24"/>
                    </w:rPr>
                    <w:t xml:space="preserve"> труд</w:t>
                  </w:r>
                  <w:r>
                    <w:rPr>
                      <w:sz w:val="24"/>
                      <w:szCs w:val="24"/>
                    </w:rPr>
                    <w:t>у</w:t>
                  </w:r>
                  <w:r w:rsidR="00C17DA5" w:rsidRPr="00C17DA5">
                    <w:rPr>
                      <w:sz w:val="24"/>
                      <w:szCs w:val="24"/>
                    </w:rPr>
                    <w:t xml:space="preserve"> и социально</w:t>
                  </w:r>
                  <w:r>
                    <w:rPr>
                      <w:sz w:val="24"/>
                      <w:szCs w:val="24"/>
                    </w:rPr>
                    <w:t>му</w:t>
                  </w:r>
                  <w:r w:rsidR="00C17DA5" w:rsidRPr="00C17DA5">
                    <w:rPr>
                      <w:sz w:val="24"/>
                      <w:szCs w:val="24"/>
                    </w:rPr>
                    <w:t xml:space="preserve"> развити</w:t>
                  </w:r>
                  <w:r>
                    <w:rPr>
                      <w:sz w:val="24"/>
                      <w:szCs w:val="24"/>
                    </w:rPr>
                    <w:t>ю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62" style="position:absolute;margin-left:286.8pt;margin-top:278.55pt;width:225pt;height:53.6pt;z-index:251689984">
            <v:textbox>
              <w:txbxContent>
                <w:p w:rsidR="00B86839" w:rsidRPr="00C17DA5" w:rsidRDefault="00A71D65" w:rsidP="00C17DA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Ведущий специалист – секретарь комиссии</w:t>
                  </w:r>
                  <w:r w:rsidR="00B86839" w:rsidRPr="00C17DA5">
                    <w:rPr>
                      <w:sz w:val="24"/>
                      <w:szCs w:val="24"/>
                    </w:rPr>
                    <w:t xml:space="preserve"> по делам несовершеннолетних и защите их прав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61" style="position:absolute;margin-left:286.8pt;margin-top:222.65pt;width:225pt;height:45.4pt;z-index:251688960">
            <v:textbox>
              <w:txbxContent>
                <w:p w:rsidR="00B86839" w:rsidRPr="0050721B" w:rsidRDefault="00A71D65" w:rsidP="00921501">
                  <w:pPr>
                    <w:jc w:val="center"/>
                    <w:rPr>
                      <w:sz w:val="24"/>
                      <w:szCs w:val="24"/>
                    </w:rPr>
                  </w:pPr>
                  <w:r w:rsidRPr="0050721B">
                    <w:rPr>
                      <w:sz w:val="24"/>
                      <w:szCs w:val="24"/>
                    </w:rPr>
                    <w:t>Главный специалист по работе с молодежью и спорту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7" style="position:absolute;margin-left:16.8pt;margin-top:341.9pt;width:212.25pt;height:41.65pt;z-index:251677696">
            <v:textbox>
              <w:txbxContent>
                <w:p w:rsidR="001C0629" w:rsidRPr="001C0629" w:rsidRDefault="00A71D65" w:rsidP="001C062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Главный специалист – архитектор района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43" type="#_x0000_t32" style="position:absolute;margin-left:650.55pt;margin-top:6.3pt;width:0;height:18.75pt;z-index:25176268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39" type="#_x0000_t32" style="position:absolute;margin-left:495.3pt;margin-top:35.55pt;width:30.75pt;height:0;z-index:251759616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38" type="#_x0000_t32" style="position:absolute;margin-left:217.05pt;margin-top:48.3pt;width:24pt;height:0;flip:x;z-index:25175859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37" type="#_x0000_t32" style="position:absolute;margin-left:217.05pt;margin-top:1.05pt;width:24pt;height:0;flip:x;z-index:25175756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36" type="#_x0000_t32" style="position:absolute;margin-left:241.05pt;margin-top:35.55pt;width:0;height:12.75pt;z-index:251756544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35" type="#_x0000_t32" style="position:absolute;margin-left:241.05pt;margin-top:1.05pt;width:0;height:34.5pt;flip:y;z-index:251755520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34" type="#_x0000_t32" style="position:absolute;margin-left:241.05pt;margin-top:35.55pt;width:32.25pt;height:0;flip:x;z-index:251754496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31" style="position:absolute;margin-left:553.05pt;margin-top:25.05pt;width:205.4pt;height:28.85pt;z-index:251752448">
            <v:textbox>
              <w:txbxContent>
                <w:p w:rsidR="0054068B" w:rsidRPr="00A71D65" w:rsidRDefault="0054068B" w:rsidP="0054068B">
                  <w:pPr>
                    <w:jc w:val="center"/>
                    <w:rPr>
                      <w:sz w:val="24"/>
                      <w:szCs w:val="24"/>
                    </w:rPr>
                  </w:pPr>
                  <w:r w:rsidRPr="00A71D65">
                    <w:rPr>
                      <w:sz w:val="24"/>
                      <w:szCs w:val="24"/>
                    </w:rPr>
                    <w:t>Оперативные дежурные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23" type="#_x0000_t32" style="position:absolute;margin-left:553.1pt;margin-top:177.65pt;width:21.7pt;height:0;z-index:25174630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18" type="#_x0000_t32" style="position:absolute;margin-left:273.3pt;margin-top:239.15pt;width:13.5pt;height:0;z-index:25174118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17" type="#_x0000_t32" style="position:absolute;margin-left:273.3pt;margin-top:202.4pt;width:13.5pt;height:0;z-index:25174016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16" type="#_x0000_t32" style="position:absolute;margin-left:273.3pt;margin-top:165.65pt;width:13.5pt;height:.75pt;z-index:25173913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14" type="#_x0000_t32" style="position:absolute;margin-left:4.8pt;margin-top:358.4pt;width:12pt;height:0;z-index:25173708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13" type="#_x0000_t32" style="position:absolute;margin-left:4.8pt;margin-top:321.65pt;width:12pt;height:.75pt;flip:y;z-index:25173606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12" type="#_x0000_t32" style="position:absolute;margin-left:4.8pt;margin-top:284.15pt;width:12pt;height:0;z-index:25173504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11" type="#_x0000_t32" style="position:absolute;margin-left:4.8pt;margin-top:251.9pt;width:12pt;height:0;z-index:25173401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10" type="#_x0000_t32" style="position:absolute;margin-left:4.8pt;margin-top:206.15pt;width:12pt;height:0;z-index:25173299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09" type="#_x0000_t32" style="position:absolute;margin-left:4.8pt;margin-top:161.9pt;width:12pt;height:0;z-index:25173196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07" type="#_x0000_t32" style="position:absolute;margin-left:663.3pt;margin-top:73.4pt;width:1.5pt;height:26.25pt;z-index:25172992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03" type="#_x0000_t32" style="position:absolute;margin-left:98.55pt;margin-top:76.4pt;width:0;height:23.25pt;z-index:25172787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0" type="#_x0000_t32" style="position:absolute;margin-left:4.8pt;margin-top:140.15pt;width:0;height:218.25pt;z-index:251678720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6" style="position:absolute;margin-left:16.8pt;margin-top:308.15pt;width:212.25pt;height:24pt;z-index:251676672">
            <v:textbox>
              <w:txbxContent>
                <w:p w:rsidR="001C0629" w:rsidRPr="0050721B" w:rsidRDefault="00A71D65" w:rsidP="001C0629">
                  <w:pPr>
                    <w:jc w:val="center"/>
                    <w:rPr>
                      <w:sz w:val="24"/>
                      <w:szCs w:val="24"/>
                    </w:rPr>
                  </w:pPr>
                  <w:r w:rsidRPr="0050721B">
                    <w:rPr>
                      <w:sz w:val="24"/>
                      <w:szCs w:val="24"/>
                    </w:rPr>
                    <w:t>Ведущий специалист - эколог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4" style="position:absolute;margin-left:16.8pt;margin-top:274.4pt;width:212.25pt;height:21pt;z-index:251675648">
            <v:textbox>
              <w:txbxContent>
                <w:p w:rsidR="001C0629" w:rsidRPr="001C0629" w:rsidRDefault="00A71D65" w:rsidP="001C062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Главный специалист по ЖКХ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82" type="#_x0000_t32" style="position:absolute;margin-left:553.05pt;margin-top:177.65pt;width:21.75pt;height:0;z-index:251708416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75" style="position:absolute;margin-left:574.8pt;margin-top:155.9pt;width:183.75pt;height:42pt;z-index:251702272">
            <v:textbox>
              <w:txbxContent>
                <w:p w:rsidR="0079187B" w:rsidRPr="0050721B" w:rsidRDefault="0079187B" w:rsidP="0079187B">
                  <w:pPr>
                    <w:jc w:val="center"/>
                    <w:rPr>
                      <w:sz w:val="24"/>
                      <w:szCs w:val="24"/>
                    </w:rPr>
                  </w:pPr>
                  <w:r w:rsidRPr="0050721B">
                    <w:rPr>
                      <w:sz w:val="24"/>
                      <w:szCs w:val="24"/>
                    </w:rPr>
                    <w:t>Отдел правовой и кадровой работы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3" style="position:absolute;margin-left:553.05pt;margin-top:99.65pt;width:205.5pt;height:36.75pt;z-index:251665408">
            <v:textbox>
              <w:txbxContent>
                <w:p w:rsidR="003D5763" w:rsidRPr="0050721B" w:rsidRDefault="003D5763" w:rsidP="003D5763">
                  <w:pPr>
                    <w:jc w:val="center"/>
                    <w:rPr>
                      <w:sz w:val="24"/>
                      <w:szCs w:val="24"/>
                    </w:rPr>
                  </w:pPr>
                  <w:r w:rsidRPr="0050721B">
                    <w:rPr>
                      <w:sz w:val="24"/>
                      <w:szCs w:val="24"/>
                    </w:rPr>
                    <w:t>Управляющий делами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72" type="#_x0000_t32" style="position:absolute;margin-left:273.3pt;margin-top:358.4pt;width:13.5pt;height:0;z-index:251700224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9" type="#_x0000_t32" style="position:absolute;margin-left:273.3pt;margin-top:239.15pt;width:13.5pt;height:0;z-index:251697152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8" type="#_x0000_t32" style="position:absolute;margin-left:273.3pt;margin-top:202.4pt;width:13.5pt;height:0;z-index:251696128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7" type="#_x0000_t32" style="position:absolute;margin-left:273.3pt;margin-top:165.65pt;width:13.5pt;height:.75pt;z-index:251695104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60" style="position:absolute;margin-left:286.8pt;margin-top:188.9pt;width:225pt;height:24pt;z-index:251687936">
            <v:textbox>
              <w:txbxContent>
                <w:p w:rsidR="00B86839" w:rsidRPr="0050721B" w:rsidRDefault="00B86839" w:rsidP="00921501">
                  <w:pPr>
                    <w:jc w:val="center"/>
                    <w:rPr>
                      <w:sz w:val="24"/>
                      <w:szCs w:val="24"/>
                    </w:rPr>
                  </w:pPr>
                  <w:r w:rsidRPr="0050721B">
                    <w:rPr>
                      <w:sz w:val="24"/>
                      <w:szCs w:val="24"/>
                    </w:rPr>
                    <w:t>Отдел культуры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59" style="position:absolute;margin-left:286.8pt;margin-top:150.65pt;width:225pt;height:27pt;z-index:251686912">
            <v:textbox>
              <w:txbxContent>
                <w:p w:rsidR="00B86839" w:rsidRPr="0050721B" w:rsidRDefault="00B86839" w:rsidP="00921501">
                  <w:pPr>
                    <w:jc w:val="center"/>
                    <w:rPr>
                      <w:sz w:val="24"/>
                      <w:szCs w:val="24"/>
                    </w:rPr>
                  </w:pPr>
                  <w:r w:rsidRPr="0050721B">
                    <w:rPr>
                      <w:sz w:val="24"/>
                      <w:szCs w:val="24"/>
                    </w:rPr>
                    <w:t>Комитет образования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2" style="position:absolute;margin-left:273.3pt;margin-top:99.65pt;width:229.5pt;height:36.75pt;z-index:251664384">
            <v:textbox>
              <w:txbxContent>
                <w:p w:rsidR="003D5763" w:rsidRPr="003D5763" w:rsidRDefault="003D5763" w:rsidP="003D5763">
                  <w:pPr>
                    <w:jc w:val="center"/>
                    <w:rPr>
                      <w:sz w:val="24"/>
                      <w:szCs w:val="24"/>
                    </w:rPr>
                  </w:pPr>
                  <w:r w:rsidRPr="003D5763">
                    <w:rPr>
                      <w:sz w:val="24"/>
                      <w:szCs w:val="24"/>
                    </w:rPr>
                    <w:t>Заместитель руководителя администрации по социальным вопросам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6" type="#_x0000_t32" style="position:absolute;margin-left:4.8pt;margin-top:358.4pt;width:12pt;height:0;z-index:251684864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5" type="#_x0000_t32" style="position:absolute;margin-left:4.8pt;margin-top:321.65pt;width:12pt;height:.75pt;flip:y;z-index:251683840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4" type="#_x0000_t32" style="position:absolute;margin-left:4.8pt;margin-top:284.15pt;width:12pt;height:.75pt;z-index:251682816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3" type="#_x0000_t32" style="position:absolute;margin-left:4.8pt;margin-top:251.9pt;width:12pt;height:0;z-index:251681792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2" type="#_x0000_t32" style="position:absolute;margin-left:4.8pt;margin-top:206.15pt;width:12pt;height:.75pt;z-index:251680768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1" type="#_x0000_t32" style="position:absolute;margin-left:4.8pt;margin-top:161.9pt;width:12pt;height:0;z-index:251679744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2" style="position:absolute;margin-left:16.8pt;margin-top:239.15pt;width:212.25pt;height:24.75pt;z-index:251673600">
            <v:textbox>
              <w:txbxContent>
                <w:p w:rsidR="001C0629" w:rsidRPr="0050721B" w:rsidRDefault="001C0629" w:rsidP="001C0629">
                  <w:pPr>
                    <w:jc w:val="center"/>
                    <w:rPr>
                      <w:sz w:val="24"/>
                      <w:szCs w:val="24"/>
                    </w:rPr>
                  </w:pPr>
                  <w:r w:rsidRPr="0050721B">
                    <w:rPr>
                      <w:sz w:val="24"/>
                      <w:szCs w:val="24"/>
                    </w:rPr>
                    <w:t>Отдел сельского хозяйства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1" style="position:absolute;margin-left:16.8pt;margin-top:188.9pt;width:212.25pt;height:37.5pt;z-index:251672576">
            <v:textbox>
              <w:txbxContent>
                <w:p w:rsidR="00D5097E" w:rsidRPr="001C0629" w:rsidRDefault="00D5097E" w:rsidP="001C0629">
                  <w:pPr>
                    <w:jc w:val="center"/>
                    <w:rPr>
                      <w:sz w:val="24"/>
                      <w:szCs w:val="24"/>
                    </w:rPr>
                  </w:pPr>
                  <w:r w:rsidRPr="001C0629">
                    <w:rPr>
                      <w:sz w:val="24"/>
                      <w:szCs w:val="24"/>
                    </w:rPr>
                    <w:t xml:space="preserve">Комитет </w:t>
                  </w:r>
                  <w:r w:rsidR="001C0629" w:rsidRPr="001C0629">
                    <w:rPr>
                      <w:sz w:val="24"/>
                      <w:szCs w:val="24"/>
                    </w:rPr>
                    <w:t>экономики и управления имуществом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0" style="position:absolute;margin-left:16.8pt;margin-top:149.9pt;width:212.25pt;height:27.75pt;z-index:251671552">
            <v:textbox>
              <w:txbxContent>
                <w:p w:rsidR="00D5097E" w:rsidRPr="0050721B" w:rsidRDefault="00D5097E" w:rsidP="00D5097E">
                  <w:pPr>
                    <w:jc w:val="center"/>
                    <w:rPr>
                      <w:sz w:val="24"/>
                      <w:szCs w:val="24"/>
                    </w:rPr>
                  </w:pPr>
                  <w:r w:rsidRPr="0050721B">
                    <w:rPr>
                      <w:sz w:val="24"/>
                      <w:szCs w:val="24"/>
                    </w:rPr>
                    <w:t>Комитет по финансам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9" type="#_x0000_t32" style="position:absolute;margin-left:663.3pt;margin-top:73.4pt;width:0;height:26.25pt;z-index:251670528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7" type="#_x0000_t32" style="position:absolute;margin-left:98.55pt;margin-top:76.4pt;width:0;height:23.25pt;z-index:251668480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5" type="#_x0000_t32" style="position:absolute;margin-left:98.55pt;margin-top:73.4pt;width:291pt;height:3pt;flip:x;z-index:251667456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7" style="position:absolute;margin-left:273.3pt;margin-top:19.4pt;width:222pt;height:41.25pt;z-index:251659264">
            <v:textbox>
              <w:txbxContent>
                <w:p w:rsidR="003D5763" w:rsidRPr="003D5763" w:rsidRDefault="003D5763" w:rsidP="003D5763">
                  <w:pPr>
                    <w:jc w:val="center"/>
                    <w:rPr>
                      <w:b/>
                    </w:rPr>
                  </w:pPr>
                  <w:r w:rsidRPr="003D5763">
                    <w:rPr>
                      <w:b/>
                    </w:rPr>
                    <w:t>Глава муниципального района</w:t>
                  </w:r>
                </w:p>
              </w:txbxContent>
            </v:textbox>
          </v:rect>
        </w:pict>
      </w:r>
    </w:p>
    <w:sectPr w:rsidR="003D5763" w:rsidRPr="003D5763" w:rsidSect="001921F3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5763"/>
    <w:rsid w:val="00000497"/>
    <w:rsid w:val="00017014"/>
    <w:rsid w:val="000650D3"/>
    <w:rsid w:val="00097D7D"/>
    <w:rsid w:val="000C61C3"/>
    <w:rsid w:val="001112C7"/>
    <w:rsid w:val="00113332"/>
    <w:rsid w:val="001921F3"/>
    <w:rsid w:val="001C0629"/>
    <w:rsid w:val="001D0C18"/>
    <w:rsid w:val="002F70D6"/>
    <w:rsid w:val="00346493"/>
    <w:rsid w:val="003C0D38"/>
    <w:rsid w:val="003D5763"/>
    <w:rsid w:val="003E3D44"/>
    <w:rsid w:val="003E5A1D"/>
    <w:rsid w:val="004B5E6E"/>
    <w:rsid w:val="0050721B"/>
    <w:rsid w:val="00522646"/>
    <w:rsid w:val="0054068B"/>
    <w:rsid w:val="0058650A"/>
    <w:rsid w:val="005E3C94"/>
    <w:rsid w:val="00657EF8"/>
    <w:rsid w:val="006657CF"/>
    <w:rsid w:val="0079187B"/>
    <w:rsid w:val="007F59B7"/>
    <w:rsid w:val="008D1A15"/>
    <w:rsid w:val="00921501"/>
    <w:rsid w:val="00952337"/>
    <w:rsid w:val="00977178"/>
    <w:rsid w:val="009D5583"/>
    <w:rsid w:val="00A177B7"/>
    <w:rsid w:val="00A71D65"/>
    <w:rsid w:val="00A72E56"/>
    <w:rsid w:val="00A82005"/>
    <w:rsid w:val="00B22F7C"/>
    <w:rsid w:val="00B57C22"/>
    <w:rsid w:val="00B6072A"/>
    <w:rsid w:val="00B82B61"/>
    <w:rsid w:val="00B86839"/>
    <w:rsid w:val="00BC6B31"/>
    <w:rsid w:val="00BE6C39"/>
    <w:rsid w:val="00BF4129"/>
    <w:rsid w:val="00C17DA5"/>
    <w:rsid w:val="00C555AE"/>
    <w:rsid w:val="00C715A3"/>
    <w:rsid w:val="00D5097E"/>
    <w:rsid w:val="00D93393"/>
    <w:rsid w:val="00DB4CFC"/>
    <w:rsid w:val="00E355A7"/>
    <w:rsid w:val="00E45E44"/>
    <w:rsid w:val="00ED7CC4"/>
    <w:rsid w:val="00EF54A6"/>
    <w:rsid w:val="00F9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5"/>
    <o:shapelayout v:ext="edit">
      <o:idmap v:ext="edit" data="1"/>
      <o:rules v:ext="edit">
        <o:r id="V:Rule1" type="connector" idref="#_x0000_s1127"/>
        <o:r id="V:Rule2" type="connector" idref="#_x0000_s1136"/>
        <o:r id="V:Rule3" type="connector" idref="#_x0000_s1067"/>
        <o:r id="V:Rule4" type="connector" idref="#_x0000_s1039"/>
        <o:r id="V:Rule5" type="connector" idref="#_x0000_s1121"/>
        <o:r id="V:Rule6" type="connector" idref="#_x0000_s1125"/>
        <o:r id="V:Rule7" type="connector" idref="#_x0000_s1051"/>
        <o:r id="V:Rule8" type="connector" idref="#_x0000_s1038"/>
        <o:r id="V:Rule9" type="connector" idref="#_x0000_s1037"/>
        <o:r id="V:Rule10" type="connector" idref="#_x0000_s1072"/>
        <o:r id="V:Rule11" type="connector" idref="#_x0000_s1139"/>
        <o:r id="V:Rule12" type="connector" idref="#_x0000_s1119"/>
        <o:r id="V:Rule13" type="connector" idref="#_x0000_s1126"/>
        <o:r id="V:Rule14" type="connector" idref="#_x0000_s1110"/>
        <o:r id="V:Rule15" type="connector" idref="#_x0000_s1137"/>
        <o:r id="V:Rule16" type="connector" idref="#_x0000_s1118"/>
        <o:r id="V:Rule17" type="connector" idref="#_x0000_s1117"/>
        <o:r id="V:Rule18" type="connector" idref="#_x0000_s1035"/>
        <o:r id="V:Rule19" type="connector" idref="#_x0000_s1056"/>
        <o:r id="V:Rule20" type="connector" idref="#_x0000_s1142"/>
        <o:r id="V:Rule21" type="connector" idref="#_x0000_s1138"/>
        <o:r id="V:Rule22" type="connector" idref="#_x0000_s1116"/>
        <o:r id="V:Rule23" type="connector" idref="#_x0000_s1054"/>
        <o:r id="V:Rule24" type="connector" idref="#_x0000_s1124"/>
        <o:r id="V:Rule25" type="connector" idref="#_x0000_s1069"/>
        <o:r id="V:Rule26" type="connector" idref="#_x0000_s1135"/>
        <o:r id="V:Rule27" type="connector" idref="#_x0000_s1134"/>
        <o:r id="V:Rule28" type="connector" idref="#_x0000_s1144"/>
        <o:r id="V:Rule29" type="connector" idref="#_x0000_s1068"/>
        <o:r id="V:Rule30" type="connector" idref="#_x0000_s1107"/>
        <o:r id="V:Rule31" type="connector" idref="#_x0000_s1082"/>
        <o:r id="V:Rule32" type="connector" idref="#_x0000_s1055"/>
        <o:r id="V:Rule33" type="connector" idref="#_x0000_s1114"/>
        <o:r id="V:Rule34" type="connector" idref="#_x0000_s1140"/>
        <o:r id="V:Rule35" type="connector" idref="#_x0000_s1050"/>
        <o:r id="V:Rule36" type="connector" idref="#_x0000_s1109"/>
        <o:r id="V:Rule37" type="connector" idref="#_x0000_s1112"/>
        <o:r id="V:Rule38" type="connector" idref="#_x0000_s1143"/>
        <o:r id="V:Rule39" type="connector" idref="#_x0000_s1111"/>
        <o:r id="V:Rule40" type="connector" idref="#_x0000_s1120"/>
        <o:r id="V:Rule41" type="connector" idref="#_x0000_s1052"/>
        <o:r id="V:Rule42" type="connector" idref="#_x0000_s1081"/>
        <o:r id="V:Rule43" type="connector" idref="#_x0000_s1053"/>
        <o:r id="V:Rule44" type="connector" idref="#_x0000_s1113"/>
        <o:r id="V:Rule45" type="connector" idref="#_x0000_s1103"/>
        <o:r id="V:Rule46" type="connector" idref="#_x0000_s1123"/>
        <o:r id="V:Rule47" type="connector" idref="#_x0000_s106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1F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21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76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921F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Шахурова</dc:creator>
  <cp:lastModifiedBy>Васильева</cp:lastModifiedBy>
  <cp:revision>28</cp:revision>
  <cp:lastPrinted>2017-10-12T00:11:00Z</cp:lastPrinted>
  <dcterms:created xsi:type="dcterms:W3CDTF">2017-10-11T07:04:00Z</dcterms:created>
  <dcterms:modified xsi:type="dcterms:W3CDTF">2017-10-30T04:58:00Z</dcterms:modified>
</cp:coreProperties>
</file>