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80" w:rsidRPr="00D32A73" w:rsidRDefault="00D72280" w:rsidP="00795D4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795D4C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795D4C" w:rsidRPr="00D32A7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D32A73">
        <w:rPr>
          <w:rFonts w:ascii="Times New Roman" w:hAnsi="Times New Roman" w:cs="Times New Roman"/>
          <w:b/>
          <w:sz w:val="28"/>
          <w:szCs w:val="28"/>
        </w:rPr>
        <w:t>«</w:t>
      </w:r>
      <w:r w:rsidR="00910E43" w:rsidRPr="00D32A73">
        <w:rPr>
          <w:rFonts w:ascii="Times New Roman" w:hAnsi="Times New Roman" w:cs="Times New Roman"/>
          <w:b/>
          <w:sz w:val="28"/>
          <w:szCs w:val="28"/>
        </w:rPr>
        <w:t>МИХАЙЛОВСКОЕ</w:t>
      </w:r>
      <w:r w:rsidRPr="00D32A73">
        <w:rPr>
          <w:rFonts w:ascii="Times New Roman" w:hAnsi="Times New Roman" w:cs="Times New Roman"/>
          <w:b/>
          <w:sz w:val="28"/>
          <w:szCs w:val="28"/>
        </w:rPr>
        <w:t>»</w:t>
      </w:r>
    </w:p>
    <w:p w:rsidR="00006616" w:rsidRDefault="00910E43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«НЕРЧИНСКО – ЗАВОДСКИЙ РАЙОН» </w:t>
      </w:r>
      <w:r w:rsidR="00006616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72280" w:rsidRDefault="00D72280" w:rsidP="00D7228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2280" w:rsidRDefault="00D72280" w:rsidP="000348E0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82829" w:rsidRDefault="00E82829" w:rsidP="000348E0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829" w:rsidRDefault="00E82829" w:rsidP="000348E0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80" w:rsidRDefault="00D32A73" w:rsidP="000348E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01. 02</w:t>
      </w:r>
      <w:r w:rsidR="00910E43">
        <w:rPr>
          <w:rFonts w:ascii="Times New Roman" w:hAnsi="Times New Roman" w:cs="Times New Roman"/>
          <w:sz w:val="28"/>
          <w:szCs w:val="28"/>
        </w:rPr>
        <w:t xml:space="preserve">. </w:t>
      </w:r>
      <w:r w:rsidR="003B452E">
        <w:rPr>
          <w:rFonts w:ascii="Times New Roman" w:hAnsi="Times New Roman" w:cs="Times New Roman"/>
          <w:sz w:val="28"/>
          <w:szCs w:val="28"/>
        </w:rPr>
        <w:t>2022</w:t>
      </w:r>
      <w:r w:rsidR="00D72280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D72280" w:rsidRPr="00D32A73" w:rsidRDefault="00910E43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A73">
        <w:rPr>
          <w:rFonts w:ascii="Times New Roman" w:hAnsi="Times New Roman" w:cs="Times New Roman"/>
          <w:sz w:val="28"/>
          <w:szCs w:val="28"/>
        </w:rPr>
        <w:t>с. Михайловка</w:t>
      </w:r>
      <w:r w:rsidR="00795D4C" w:rsidRPr="00D32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8E0" w:rsidRDefault="000348E0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2280" w:rsidRPr="00D32A73" w:rsidRDefault="00A61D96" w:rsidP="00D7228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9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40AA2" w:rsidRPr="00640AA2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</w:t>
      </w:r>
      <w:r w:rsidR="00E82829">
        <w:rPr>
          <w:rFonts w:ascii="Times New Roman" w:hAnsi="Times New Roman" w:cs="Times New Roman"/>
          <w:b/>
          <w:sz w:val="28"/>
          <w:szCs w:val="28"/>
        </w:rPr>
        <w:t>о</w:t>
      </w:r>
      <w:r w:rsidR="00640AA2" w:rsidRPr="00640AA2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публичных слушаний в </w:t>
      </w:r>
      <w:r w:rsidR="00795D4C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 w:rsidR="00640AA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10E43">
        <w:rPr>
          <w:rFonts w:ascii="Times New Roman" w:hAnsi="Times New Roman" w:cs="Times New Roman"/>
          <w:b/>
          <w:sz w:val="28"/>
          <w:szCs w:val="28"/>
        </w:rPr>
        <w:t>Михайловское</w:t>
      </w:r>
      <w:r w:rsidR="00640AA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40AA2" w:rsidRPr="00640AA2">
        <w:rPr>
          <w:rFonts w:ascii="Times New Roman" w:hAnsi="Times New Roman" w:cs="Times New Roman"/>
          <w:b/>
          <w:sz w:val="28"/>
          <w:szCs w:val="28"/>
        </w:rPr>
        <w:t xml:space="preserve">по вопросам преобразования </w:t>
      </w:r>
      <w:r w:rsidR="00910E43" w:rsidRPr="00D32A73">
        <w:rPr>
          <w:rFonts w:ascii="Times New Roman" w:hAnsi="Times New Roman" w:cs="Times New Roman"/>
          <w:b/>
          <w:sz w:val="28"/>
          <w:szCs w:val="28"/>
        </w:rPr>
        <w:t>сельского поселения «Михайловское</w:t>
      </w:r>
      <w:r w:rsidR="008F1A66" w:rsidRPr="00D32A73">
        <w:rPr>
          <w:rFonts w:ascii="Times New Roman" w:hAnsi="Times New Roman" w:cs="Times New Roman"/>
          <w:b/>
          <w:sz w:val="28"/>
          <w:szCs w:val="28"/>
        </w:rPr>
        <w:t>»</w:t>
      </w:r>
    </w:p>
    <w:p w:rsidR="00D72280" w:rsidRDefault="00D72280" w:rsidP="00D72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D96" w:rsidRPr="00A61D96" w:rsidRDefault="00A61D96" w:rsidP="00A61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D4C" w:rsidRPr="00D32A73" w:rsidRDefault="00A61D96" w:rsidP="00795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D9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32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138">
        <w:rPr>
          <w:rFonts w:ascii="Times New Roman" w:eastAsia="Times New Roman" w:hAnsi="Times New Roman" w:cs="Times New Roman"/>
          <w:sz w:val="28"/>
          <w:szCs w:val="28"/>
        </w:rPr>
        <w:t>и Уставом</w:t>
      </w:r>
      <w:r w:rsidR="00910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D4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0E43" w:rsidRPr="00D32A73">
        <w:rPr>
          <w:rFonts w:ascii="Times New Roman" w:eastAsia="Times New Roman" w:hAnsi="Times New Roman" w:cs="Times New Roman"/>
          <w:sz w:val="28"/>
          <w:szCs w:val="28"/>
        </w:rPr>
        <w:t>Михайловское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», Совет </w:t>
      </w:r>
      <w:r w:rsidR="00795D4C" w:rsidRPr="00D32A7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10E43" w:rsidRPr="00D32A73">
        <w:rPr>
          <w:rFonts w:ascii="Times New Roman" w:eastAsia="Times New Roman" w:hAnsi="Times New Roman" w:cs="Times New Roman"/>
          <w:sz w:val="28"/>
          <w:szCs w:val="28"/>
        </w:rPr>
        <w:t>Михайловское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D72280" w:rsidRPr="00D32A73">
        <w:rPr>
          <w:rFonts w:ascii="Times New Roman" w:hAnsi="Times New Roman" w:cs="Times New Roman"/>
          <w:sz w:val="28"/>
          <w:szCs w:val="28"/>
        </w:rPr>
        <w:t>решил:</w:t>
      </w:r>
    </w:p>
    <w:p w:rsidR="00214138" w:rsidRPr="00D32A73" w:rsidRDefault="00640AA2" w:rsidP="00D32A7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FB6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</w:t>
      </w:r>
      <w:r w:rsidR="00E82829" w:rsidRPr="00D70FB6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D70FB6">
        <w:rPr>
          <w:rFonts w:ascii="Times New Roman" w:hAnsi="Times New Roman"/>
          <w:sz w:val="28"/>
          <w:szCs w:val="28"/>
          <w:lang w:eastAsia="ru-RU"/>
        </w:rPr>
        <w:t xml:space="preserve">порядке проведения публичных слушаний </w:t>
      </w:r>
      <w:r w:rsidR="00795D4C" w:rsidRPr="00D70FB6">
        <w:rPr>
          <w:rFonts w:ascii="Times New Roman" w:hAnsi="Times New Roman"/>
          <w:sz w:val="28"/>
          <w:szCs w:val="28"/>
        </w:rPr>
        <w:t xml:space="preserve">в сельском </w:t>
      </w:r>
      <w:r w:rsidR="00795D4C" w:rsidRPr="00D32A73">
        <w:rPr>
          <w:rFonts w:ascii="Times New Roman" w:hAnsi="Times New Roman"/>
          <w:sz w:val="28"/>
          <w:szCs w:val="28"/>
        </w:rPr>
        <w:t>поселении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795D4C" w:rsidRPr="00D32A73">
        <w:rPr>
          <w:rFonts w:ascii="Times New Roman" w:hAnsi="Times New Roman"/>
          <w:sz w:val="28"/>
          <w:szCs w:val="28"/>
        </w:rPr>
        <w:t xml:space="preserve">» по вопросам преобразования </w:t>
      </w:r>
      <w:r w:rsidR="008F1A6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 xml:space="preserve">» </w:t>
      </w:r>
      <w:r w:rsidRPr="00D32A73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:rsidR="00214138" w:rsidRPr="00D70FB6" w:rsidRDefault="00214138" w:rsidP="00D32A7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69B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его официального опубликования (обнародования</w:t>
      </w:r>
      <w:r w:rsidRPr="00D70FB6">
        <w:rPr>
          <w:rFonts w:ascii="Times New Roman" w:hAnsi="Times New Roman"/>
          <w:sz w:val="28"/>
          <w:szCs w:val="28"/>
        </w:rPr>
        <w:t>).</w:t>
      </w:r>
    </w:p>
    <w:p w:rsidR="00214138" w:rsidRPr="000B4CB7" w:rsidRDefault="00214138" w:rsidP="00D32A7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CB7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D32A73">
        <w:rPr>
          <w:rFonts w:ascii="Times New Roman" w:hAnsi="Times New Roman"/>
          <w:sz w:val="28"/>
          <w:szCs w:val="28"/>
        </w:rPr>
        <w:t>обнародовать</w:t>
      </w:r>
      <w:r w:rsidRPr="000B4CB7">
        <w:rPr>
          <w:rFonts w:ascii="Times New Roman" w:hAnsi="Times New Roman"/>
          <w:sz w:val="28"/>
          <w:szCs w:val="28"/>
        </w:rPr>
        <w:t xml:space="preserve"> </w:t>
      </w:r>
      <w:r w:rsidR="000B4CB7" w:rsidRPr="000B4CB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 стенде</w:t>
      </w:r>
      <w:r w:rsidR="00910E4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B4CB7" w:rsidRPr="000B4CB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«Муниципальный вестник» </w:t>
      </w:r>
      <w:r w:rsidR="00D32A7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здании администрации сельского поселения «Михайловское» по адресу: Забайкальский край Нерчинско –Заводский район село Михайловка улица Перфильева д. 16 </w:t>
      </w:r>
      <w:r w:rsidR="000B4CB7" w:rsidRPr="000B4CB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D32A7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опубликовать </w:t>
      </w:r>
      <w:r w:rsidR="000B4CB7" w:rsidRPr="000B4CB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 w:rsidR="00D32A7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официальном сайте администрации </w:t>
      </w:r>
      <w:r w:rsidR="000B4CB7" w:rsidRPr="000B4CB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муниципального района «Нерчинско-Заводский район» </w:t>
      </w:r>
      <w:r w:rsidR="000B4CB7" w:rsidRPr="000B4CB7">
        <w:rPr>
          <w:rFonts w:ascii="Times New Roman" w:eastAsia="Times New Roman" w:hAnsi="Times New Roman"/>
          <w:sz w:val="28"/>
          <w:szCs w:val="28"/>
        </w:rPr>
        <w:t>https://nerzavod.75.ru/</w:t>
      </w:r>
    </w:p>
    <w:p w:rsidR="00D72280" w:rsidRDefault="00D72280" w:rsidP="00D70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48E0" w:rsidRDefault="000348E0" w:rsidP="00D722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640AA2" w:rsidRDefault="00640AA2" w:rsidP="00D722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B62E6D" w:rsidRDefault="003B452E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B62E6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95D4C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D676D8" w:rsidRPr="00D32A73" w:rsidRDefault="00795D4C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A73">
        <w:rPr>
          <w:rFonts w:ascii="Times New Roman" w:hAnsi="Times New Roman" w:cs="Times New Roman"/>
          <w:sz w:val="28"/>
          <w:szCs w:val="28"/>
        </w:rPr>
        <w:t>поселения</w:t>
      </w:r>
      <w:r w:rsidR="00910E43" w:rsidRPr="00D32A73">
        <w:rPr>
          <w:rFonts w:ascii="Times New Roman" w:hAnsi="Times New Roman" w:cs="Times New Roman"/>
          <w:sz w:val="28"/>
          <w:szCs w:val="28"/>
        </w:rPr>
        <w:t xml:space="preserve"> «Михайловское»</w:t>
      </w:r>
      <w:r w:rsidR="00B62E6D" w:rsidRPr="00D32A73">
        <w:rPr>
          <w:rFonts w:ascii="Times New Roman" w:hAnsi="Times New Roman" w:cs="Times New Roman"/>
          <w:sz w:val="28"/>
          <w:szCs w:val="28"/>
        </w:rPr>
        <w:t xml:space="preserve"> </w:t>
      </w:r>
      <w:r w:rsidR="00D32A73">
        <w:rPr>
          <w:rFonts w:ascii="Times New Roman" w:hAnsi="Times New Roman" w:cs="Times New Roman"/>
          <w:sz w:val="28"/>
          <w:szCs w:val="28"/>
        </w:rPr>
        <w:tab/>
      </w:r>
      <w:r w:rsidR="00D32A73">
        <w:rPr>
          <w:rFonts w:ascii="Times New Roman" w:hAnsi="Times New Roman" w:cs="Times New Roman"/>
          <w:sz w:val="28"/>
          <w:szCs w:val="28"/>
        </w:rPr>
        <w:tab/>
      </w:r>
      <w:r w:rsidR="00D32A73">
        <w:rPr>
          <w:rFonts w:ascii="Times New Roman" w:hAnsi="Times New Roman" w:cs="Times New Roman"/>
          <w:sz w:val="28"/>
          <w:szCs w:val="28"/>
        </w:rPr>
        <w:tab/>
      </w:r>
      <w:r w:rsidR="00D32A73">
        <w:rPr>
          <w:rFonts w:ascii="Times New Roman" w:hAnsi="Times New Roman" w:cs="Times New Roman"/>
          <w:sz w:val="28"/>
          <w:szCs w:val="28"/>
        </w:rPr>
        <w:tab/>
      </w:r>
      <w:r w:rsidR="00D32A73">
        <w:rPr>
          <w:rFonts w:ascii="Times New Roman" w:hAnsi="Times New Roman" w:cs="Times New Roman"/>
          <w:sz w:val="28"/>
          <w:szCs w:val="28"/>
        </w:rPr>
        <w:tab/>
        <w:t xml:space="preserve">__________ </w:t>
      </w:r>
      <w:r w:rsidR="00910E43" w:rsidRPr="00D32A73">
        <w:rPr>
          <w:rFonts w:ascii="Times New Roman" w:hAnsi="Times New Roman" w:cs="Times New Roman"/>
          <w:sz w:val="28"/>
          <w:szCs w:val="28"/>
        </w:rPr>
        <w:t>П.И.Пешков</w:t>
      </w:r>
    </w:p>
    <w:p w:rsidR="00D676D8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6D8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6D8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D4C" w:rsidRDefault="00795D4C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6D" w:rsidRDefault="00B62E6D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6D" w:rsidRDefault="00B62E6D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6D" w:rsidRDefault="00B62E6D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Pr="00966693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966693" w:rsidRPr="00D32A73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  <w:r w:rsidR="00D2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D4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F55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0E43" w:rsidRPr="00D32A73">
        <w:rPr>
          <w:rFonts w:ascii="Times New Roman" w:eastAsia="Times New Roman" w:hAnsi="Times New Roman" w:cs="Times New Roman"/>
          <w:sz w:val="28"/>
          <w:szCs w:val="28"/>
        </w:rPr>
        <w:t>Михайловское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66693" w:rsidRPr="00966693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ab/>
      </w:r>
      <w:r w:rsidR="00D32A73">
        <w:rPr>
          <w:rFonts w:ascii="Times New Roman" w:eastAsia="Times New Roman" w:hAnsi="Times New Roman" w:cs="Times New Roman"/>
          <w:sz w:val="28"/>
          <w:szCs w:val="28"/>
        </w:rPr>
        <w:t xml:space="preserve"> 01.02</w:t>
      </w:r>
      <w:r w:rsidR="00910E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417D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D32A73">
        <w:rPr>
          <w:rFonts w:ascii="Times New Roman" w:eastAsia="Times New Roman" w:hAnsi="Times New Roman" w:cs="Times New Roman"/>
          <w:sz w:val="28"/>
          <w:szCs w:val="28"/>
        </w:rPr>
        <w:t>№54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966693" w:rsidRDefault="00966693" w:rsidP="00966693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966693" w:rsidRDefault="00966693" w:rsidP="00966693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66693" w:rsidRPr="00D32A73" w:rsidRDefault="00966693" w:rsidP="00966693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проведения публичных слушаний в </w:t>
      </w:r>
      <w:r w:rsidR="00795D4C">
        <w:rPr>
          <w:rFonts w:ascii="Times New Roman" w:eastAsia="Times New Roman" w:hAnsi="Times New Roman" w:cs="Times New Roman"/>
          <w:b/>
          <w:sz w:val="28"/>
          <w:szCs w:val="28"/>
        </w:rPr>
        <w:t>сельском поселении</w:t>
      </w:r>
      <w:r w:rsidR="00D32A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452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55390">
        <w:rPr>
          <w:rFonts w:ascii="Times New Roman" w:eastAsia="Times New Roman" w:hAnsi="Times New Roman" w:cs="Times New Roman"/>
          <w:b/>
          <w:sz w:val="28"/>
          <w:szCs w:val="28"/>
        </w:rPr>
        <w:t>Михайловское</w:t>
      </w:r>
      <w:r w:rsidRPr="00285C4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вопросам преобразования </w:t>
      </w:r>
      <w:r w:rsidR="008F1A66" w:rsidRPr="00D32A73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b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b/>
          <w:sz w:val="28"/>
          <w:szCs w:val="28"/>
        </w:rPr>
        <w:t>»</w:t>
      </w:r>
    </w:p>
    <w:p w:rsidR="00966693" w:rsidRPr="00966693" w:rsidRDefault="00966693" w:rsidP="0096669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693" w:rsidRPr="00966693" w:rsidRDefault="00966693" w:rsidP="0096669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D32A73" w:rsidRDefault="00D32A73" w:rsidP="00D32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66693" w:rsidRPr="0096669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795D4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F55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693" w:rsidRPr="00D32A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0E43" w:rsidRPr="00D32A73">
        <w:rPr>
          <w:rFonts w:ascii="Times New Roman" w:eastAsia="Times New Roman" w:hAnsi="Times New Roman" w:cs="Times New Roman"/>
          <w:sz w:val="28"/>
          <w:szCs w:val="28"/>
        </w:rPr>
        <w:t>Михайловское</w:t>
      </w:r>
      <w:r w:rsidR="00966693" w:rsidRPr="00D32A73">
        <w:rPr>
          <w:rFonts w:ascii="Times New Roman" w:eastAsia="Times New Roman" w:hAnsi="Times New Roman" w:cs="Times New Roman"/>
          <w:sz w:val="28"/>
          <w:szCs w:val="28"/>
        </w:rPr>
        <w:t xml:space="preserve">» порядок проведения публичных слушаний в </w:t>
      </w:r>
      <w:r w:rsidR="00795D4C" w:rsidRPr="00D32A73">
        <w:rPr>
          <w:rFonts w:ascii="Times New Roman" w:eastAsia="Times New Roman" w:hAnsi="Times New Roman" w:cs="Times New Roman"/>
          <w:sz w:val="28"/>
          <w:szCs w:val="28"/>
        </w:rPr>
        <w:t xml:space="preserve">сельском поселении </w:t>
      </w:r>
      <w:r w:rsidR="00966693" w:rsidRPr="00D32A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0E43" w:rsidRPr="00D32A73">
        <w:rPr>
          <w:rFonts w:ascii="Times New Roman" w:eastAsia="Times New Roman" w:hAnsi="Times New Roman" w:cs="Times New Roman"/>
          <w:sz w:val="28"/>
          <w:szCs w:val="28"/>
        </w:rPr>
        <w:t>Михайловское</w:t>
      </w:r>
      <w:r w:rsidR="00966693" w:rsidRPr="00D32A73">
        <w:rPr>
          <w:rFonts w:ascii="Times New Roman" w:eastAsia="Times New Roman" w:hAnsi="Times New Roman" w:cs="Times New Roman"/>
          <w:sz w:val="28"/>
          <w:szCs w:val="28"/>
        </w:rPr>
        <w:t xml:space="preserve">» по вопросам преобразования </w:t>
      </w:r>
      <w:r w:rsidR="008F1A6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>»</w:t>
      </w:r>
      <w:r w:rsidR="00966693" w:rsidRPr="00D32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693" w:rsidRPr="00D32A73" w:rsidRDefault="00966693" w:rsidP="00966693">
      <w:pPr>
        <w:numPr>
          <w:ilvl w:val="0"/>
          <w:numId w:val="4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A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Публичные слушания по вопросам преобразования </w:t>
      </w:r>
      <w:r w:rsidR="008F1A6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слушания) в </w:t>
      </w:r>
      <w:r w:rsidR="008F1A66" w:rsidRPr="00D32A73">
        <w:rPr>
          <w:rFonts w:ascii="Times New Roman" w:hAnsi="Times New Roman"/>
          <w:sz w:val="28"/>
          <w:szCs w:val="28"/>
        </w:rPr>
        <w:t>сельском поселении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 формой реализации права жителей </w:t>
      </w:r>
      <w:r w:rsidR="008F1A6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непосредственное участие в осуществлении местного самоуправления.</w:t>
      </w:r>
    </w:p>
    <w:p w:rsidR="00966693" w:rsidRPr="00D32A7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3. Слушания – открытое обсуждение вопросов преобразования </w:t>
      </w:r>
      <w:r w:rsidR="008F1A6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, представляющих общественную значимость, обсуждение проектов решений Совета </w:t>
      </w:r>
      <w:r w:rsidR="00795D4C" w:rsidRPr="00D32A7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0E43" w:rsidRPr="00D32A73">
        <w:rPr>
          <w:rFonts w:ascii="Times New Roman" w:eastAsia="Times New Roman" w:hAnsi="Times New Roman" w:cs="Times New Roman"/>
          <w:sz w:val="28"/>
          <w:szCs w:val="28"/>
        </w:rPr>
        <w:t>Михайловское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>» (далее – Совет) по данным вопросам.</w:t>
      </w:r>
    </w:p>
    <w:p w:rsidR="00966693" w:rsidRPr="00D32A7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4. Основными целями и задачами проведения слушаний являются: </w:t>
      </w:r>
    </w:p>
    <w:p w:rsidR="00966693" w:rsidRPr="00D32A73" w:rsidRDefault="00966693" w:rsidP="00D32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1) обеспечение реализации прав жителей </w:t>
      </w:r>
      <w:r w:rsidR="008F1A6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 на непосредственное участие в осуществлении местного самоуправления </w:t>
      </w:r>
      <w:r w:rsidR="008F1A6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6693" w:rsidRPr="00D32A7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2) учёт мнения населения </w:t>
      </w:r>
      <w:r w:rsidR="008F1A6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 при принятии наиболее важных решений органами местного самоуправления </w:t>
      </w:r>
      <w:r w:rsidR="008F1A6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6693" w:rsidRPr="00D32A7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3) осуществление непосредственной связи органов местного самоуправления </w:t>
      </w:r>
      <w:r w:rsidR="008F1A6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 с населением </w:t>
      </w:r>
      <w:r w:rsidR="008F1A6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6693" w:rsidRPr="00D32A73" w:rsidRDefault="00966693" w:rsidP="00D32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>4) подготовка предложений и рекомендаций Совету по вопросам, выносимым на слушания,</w:t>
      </w:r>
    </w:p>
    <w:p w:rsidR="00966693" w:rsidRPr="00D32A7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>5) информирование населения о работе Совета;</w:t>
      </w:r>
    </w:p>
    <w:p w:rsidR="00966693" w:rsidRPr="00D32A7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>6) формирование общественного мнения по обсуждаемым проблемам.</w:t>
      </w:r>
    </w:p>
    <w:p w:rsidR="008B3086" w:rsidRPr="00D32A73" w:rsidRDefault="008B3086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D32A73" w:rsidRDefault="00966693" w:rsidP="00D32A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32A73">
        <w:rPr>
          <w:rFonts w:ascii="Times New Roman" w:eastAsia="Times New Roman" w:hAnsi="Times New Roman" w:cs="Times New Roman"/>
          <w:b/>
          <w:sz w:val="28"/>
          <w:szCs w:val="28"/>
        </w:rPr>
        <w:t>. Порядок проведения публичных слушаний</w:t>
      </w:r>
    </w:p>
    <w:p w:rsidR="00966693" w:rsidRPr="00D32A7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Слушания проводятся по инициативе населения, Совета или главы </w:t>
      </w:r>
      <w:r w:rsidR="008F1A6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>. Слушания по инициативе населения реализуются в порядке, предусмотренном для реализации прав</w:t>
      </w:r>
      <w:r w:rsidR="00D32A73">
        <w:rPr>
          <w:rFonts w:ascii="Times New Roman" w:eastAsia="Times New Roman" w:hAnsi="Times New Roman" w:cs="Times New Roman"/>
          <w:sz w:val="28"/>
          <w:szCs w:val="28"/>
        </w:rPr>
        <w:t>отворческой инициативы граждан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A6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693" w:rsidRPr="00D32A7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Решение о проведении слушаний по инициативе населения или Совета назначаются Советом, а по инициативе главы </w:t>
      </w:r>
      <w:r w:rsidR="008F1A6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 – главой </w:t>
      </w:r>
      <w:r w:rsidR="008F1A6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8F1A66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693" w:rsidRPr="00D32A7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>При выдвижении инициативы главой муниципального района «</w:t>
      </w:r>
      <w:r w:rsidR="00792DED" w:rsidRPr="00D32A73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D32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9CC" w:rsidRPr="00D32A73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D32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9CC" w:rsidRPr="00D32A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F5B" w:rsidRPr="00D32A73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 Совета муниципального района «</w:t>
      </w:r>
      <w:r w:rsidR="00792DED" w:rsidRPr="00D32A73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>район» решение о проведении слушаний принимается органами местного самоуправления</w:t>
      </w:r>
      <w:r w:rsidR="00910E43" w:rsidRPr="00D32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FB6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D70FB6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 не позднее 3 календарных дней со дня внесения указанной инициативы.</w:t>
      </w:r>
    </w:p>
    <w:p w:rsidR="00966693" w:rsidRPr="00D32A73" w:rsidRDefault="00D32A73" w:rsidP="00D32A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66693" w:rsidRPr="00D32A73"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083D8F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083D8F" w:rsidRPr="00D32A73">
        <w:rPr>
          <w:rFonts w:ascii="Times New Roman" w:hAnsi="Times New Roman"/>
          <w:sz w:val="28"/>
          <w:szCs w:val="28"/>
        </w:rPr>
        <w:t>»</w:t>
      </w:r>
      <w:r w:rsidR="00966693" w:rsidRPr="00D32A73">
        <w:rPr>
          <w:rFonts w:ascii="Times New Roman" w:hAnsi="Times New Roman"/>
          <w:sz w:val="28"/>
          <w:szCs w:val="28"/>
        </w:rPr>
        <w:t>.</w:t>
      </w:r>
    </w:p>
    <w:p w:rsidR="00966693" w:rsidRPr="00D32A7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времени, месте и вопросах, вынесенных на слушания, доводится до сведения жителей </w:t>
      </w:r>
      <w:r w:rsidR="00B56E4E" w:rsidRPr="00D32A73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Уставом</w:t>
      </w:r>
      <w:r w:rsidR="00D32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D4C" w:rsidRPr="00D32A7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10E43" w:rsidRPr="00D32A73">
        <w:rPr>
          <w:rFonts w:ascii="Times New Roman" w:eastAsia="Times New Roman" w:hAnsi="Times New Roman" w:cs="Times New Roman"/>
          <w:sz w:val="28"/>
          <w:szCs w:val="28"/>
        </w:rPr>
        <w:t>Михайловское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>»,не позднее, чем за 5 календарных дней до проведения слушаний.</w:t>
      </w:r>
    </w:p>
    <w:p w:rsidR="00966693" w:rsidRPr="00D32A73" w:rsidRDefault="00966693" w:rsidP="00D32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>7.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966693" w:rsidRPr="00D32A7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8.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966693" w:rsidRPr="00D32A73" w:rsidRDefault="00966693" w:rsidP="00D93F5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>9. Для подготовки проведения слушаний распоряжением председателя Совета может создаваться рабочая группа.</w:t>
      </w:r>
    </w:p>
    <w:p w:rsidR="00966693" w:rsidRPr="00D32A73" w:rsidRDefault="00966693" w:rsidP="00966693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10. На слушаниях председательствующим является глава </w:t>
      </w:r>
      <w:r w:rsidR="00663C28" w:rsidRPr="00D32A73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eastAsia="Times New Roman" w:hAnsi="Times New Roman" w:cs="Times New Roman"/>
          <w:sz w:val="28"/>
          <w:szCs w:val="28"/>
        </w:rPr>
        <w:t>Михайловское</w:t>
      </w:r>
      <w:r w:rsidR="00663C28" w:rsidRPr="00D32A7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bookmarkStart w:id="0" w:name="_GoBack"/>
      <w:r w:rsidRPr="00D32A73">
        <w:rPr>
          <w:rFonts w:ascii="Times New Roman" w:eastAsia="Times New Roman" w:hAnsi="Times New Roman" w:cs="Times New Roman"/>
          <w:sz w:val="28"/>
          <w:szCs w:val="28"/>
        </w:rPr>
        <w:t>либо</w:t>
      </w:r>
      <w:bookmarkEnd w:id="0"/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 лицо, его замещающее.</w:t>
      </w:r>
    </w:p>
    <w:p w:rsidR="00966693" w:rsidRPr="00D32A73" w:rsidRDefault="00966693" w:rsidP="00966693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966693" w:rsidRPr="00D32A73" w:rsidRDefault="00966693" w:rsidP="00966693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lastRenderedPageBreak/>
        <w:t>11.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966693" w:rsidRPr="00D32A73" w:rsidRDefault="00966693" w:rsidP="00966693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12.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966693" w:rsidRPr="00D32A73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 xml:space="preserve">13. Итоги слушаний учитываются при подготовке проектов решений Совета по вопросам преобразования </w:t>
      </w:r>
      <w:r w:rsidR="00083D8F" w:rsidRPr="00D32A73">
        <w:rPr>
          <w:rFonts w:ascii="Times New Roman" w:hAnsi="Times New Roman"/>
          <w:sz w:val="28"/>
          <w:szCs w:val="28"/>
        </w:rPr>
        <w:t>сельского поселения «</w:t>
      </w:r>
      <w:r w:rsidR="00910E43" w:rsidRPr="00D32A73">
        <w:rPr>
          <w:rFonts w:ascii="Times New Roman" w:hAnsi="Times New Roman"/>
          <w:sz w:val="28"/>
          <w:szCs w:val="28"/>
        </w:rPr>
        <w:t>Михайловское</w:t>
      </w:r>
      <w:r w:rsidR="00083D8F" w:rsidRPr="00D32A73">
        <w:rPr>
          <w:rFonts w:ascii="Times New Roman" w:hAnsi="Times New Roman"/>
          <w:sz w:val="28"/>
          <w:szCs w:val="28"/>
        </w:rPr>
        <w:t>»</w:t>
      </w:r>
      <w:r w:rsidRPr="00D32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693" w:rsidRPr="00D32A73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>14. Протоколы слушаний хранятся в порядке, утвержденном регламентом Совета в отношении хранения протоколов заседаний Совета.</w:t>
      </w:r>
    </w:p>
    <w:p w:rsidR="00E33AEC" w:rsidRPr="00D32A73" w:rsidRDefault="00966693" w:rsidP="00E33AEC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>15. Рекомендации слушаний подлежат</w:t>
      </w:r>
      <w:r w:rsidR="00D32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AEC" w:rsidRPr="00D32A73">
        <w:rPr>
          <w:rFonts w:ascii="Times New Roman" w:eastAsia="Times New Roman" w:hAnsi="Times New Roman" w:cs="Times New Roman"/>
          <w:sz w:val="28"/>
          <w:szCs w:val="28"/>
        </w:rPr>
        <w:t xml:space="preserve">официальному </w:t>
      </w:r>
      <w:r w:rsidR="00D32A73">
        <w:rPr>
          <w:rFonts w:ascii="Times New Roman" w:eastAsia="Times New Roman" w:hAnsi="Times New Roman" w:cs="Times New Roman"/>
          <w:sz w:val="28"/>
          <w:szCs w:val="28"/>
        </w:rPr>
        <w:t>обнародованию</w:t>
      </w:r>
      <w:r w:rsidR="00353E85" w:rsidRPr="00D32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AEC" w:rsidRPr="00D32A7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53E85" w:rsidRPr="00D32A73">
        <w:rPr>
          <w:rFonts w:ascii="Times New Roman" w:eastAsia="Times New Roman" w:hAnsi="Times New Roman" w:cs="Times New Roman"/>
          <w:sz w:val="28"/>
          <w:szCs w:val="28"/>
        </w:rPr>
        <w:t xml:space="preserve">порядке, установленном Уставом </w:t>
      </w:r>
      <w:r w:rsidR="00663C28" w:rsidRPr="00D32A73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F55390" w:rsidRPr="00D32A73">
        <w:rPr>
          <w:rFonts w:ascii="Times New Roman" w:eastAsia="Times New Roman" w:hAnsi="Times New Roman" w:cs="Times New Roman"/>
          <w:sz w:val="28"/>
          <w:szCs w:val="28"/>
        </w:rPr>
        <w:t>Михайловское</w:t>
      </w:r>
      <w:r w:rsidR="00663C28" w:rsidRPr="00D32A73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D32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E85" w:rsidRPr="00D32A73">
        <w:rPr>
          <w:rFonts w:ascii="Times New Roman" w:eastAsia="Times New Roman" w:hAnsi="Times New Roman" w:cs="Times New Roman"/>
          <w:sz w:val="28"/>
          <w:szCs w:val="28"/>
        </w:rPr>
        <w:t>для муниципальных правовых актов.</w:t>
      </w:r>
    </w:p>
    <w:p w:rsidR="00966693" w:rsidRPr="00D32A73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A7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E8356F" w:rsidRPr="00D32A73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356F" w:rsidRPr="00D32A73" w:rsidSect="00D32A73">
      <w:headerReference w:type="default" r:id="rId8"/>
      <w:type w:val="continuous"/>
      <w:pgSz w:w="11906" w:h="16838"/>
      <w:pgMar w:top="1134" w:right="567" w:bottom="1134" w:left="1560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C1" w:rsidRDefault="00D46FC1" w:rsidP="00D32A73">
      <w:pPr>
        <w:spacing w:after="0" w:line="240" w:lineRule="auto"/>
      </w:pPr>
      <w:r>
        <w:separator/>
      </w:r>
    </w:p>
  </w:endnote>
  <w:endnote w:type="continuationSeparator" w:id="1">
    <w:p w:rsidR="00D46FC1" w:rsidRDefault="00D46FC1" w:rsidP="00D3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C1" w:rsidRDefault="00D46FC1" w:rsidP="00D32A73">
      <w:pPr>
        <w:spacing w:after="0" w:line="240" w:lineRule="auto"/>
      </w:pPr>
      <w:r>
        <w:separator/>
      </w:r>
    </w:p>
  </w:footnote>
  <w:footnote w:type="continuationSeparator" w:id="1">
    <w:p w:rsidR="00D46FC1" w:rsidRDefault="00D46FC1" w:rsidP="00D3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2976"/>
      <w:docPartObj>
        <w:docPartGallery w:val="Page Numbers (Top of Page)"/>
        <w:docPartUnique/>
      </w:docPartObj>
    </w:sdtPr>
    <w:sdtContent>
      <w:p w:rsidR="00D32A73" w:rsidRDefault="00D32A73">
        <w:pPr>
          <w:pStyle w:val="a7"/>
          <w:jc w:val="center"/>
        </w:pPr>
        <w:fldSimple w:instr=" PAGE   \* MERGEFORMAT ">
          <w:r w:rsidR="001B4457">
            <w:rPr>
              <w:noProof/>
            </w:rPr>
            <w:t>3</w:t>
          </w:r>
        </w:fldSimple>
      </w:p>
    </w:sdtContent>
  </w:sdt>
  <w:p w:rsidR="00D32A73" w:rsidRDefault="00D32A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5F0"/>
    <w:multiLevelType w:val="hybridMultilevel"/>
    <w:tmpl w:val="B9C8DD5A"/>
    <w:lvl w:ilvl="0" w:tplc="2CAC0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041AAF"/>
    <w:multiLevelType w:val="hybridMultilevel"/>
    <w:tmpl w:val="392CCA82"/>
    <w:lvl w:ilvl="0" w:tplc="50461F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23A57"/>
    <w:multiLevelType w:val="hybridMultilevel"/>
    <w:tmpl w:val="4B9AA604"/>
    <w:lvl w:ilvl="0" w:tplc="7058592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F46CD5"/>
    <w:multiLevelType w:val="multilevel"/>
    <w:tmpl w:val="0DA6D6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5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280"/>
    <w:rsid w:val="00003455"/>
    <w:rsid w:val="00006616"/>
    <w:rsid w:val="000348E0"/>
    <w:rsid w:val="0005075D"/>
    <w:rsid w:val="00083D8F"/>
    <w:rsid w:val="000B33AF"/>
    <w:rsid w:val="000B4CB7"/>
    <w:rsid w:val="000F1033"/>
    <w:rsid w:val="0011777D"/>
    <w:rsid w:val="001B4457"/>
    <w:rsid w:val="00214138"/>
    <w:rsid w:val="00247732"/>
    <w:rsid w:val="00285C4D"/>
    <w:rsid w:val="00286114"/>
    <w:rsid w:val="00301E0E"/>
    <w:rsid w:val="00315F25"/>
    <w:rsid w:val="00325934"/>
    <w:rsid w:val="003417DD"/>
    <w:rsid w:val="00353E85"/>
    <w:rsid w:val="00374BB5"/>
    <w:rsid w:val="003B452E"/>
    <w:rsid w:val="0042620D"/>
    <w:rsid w:val="00483B11"/>
    <w:rsid w:val="004C10C2"/>
    <w:rsid w:val="0052081F"/>
    <w:rsid w:val="00535AD6"/>
    <w:rsid w:val="0055648A"/>
    <w:rsid w:val="00576550"/>
    <w:rsid w:val="005E469B"/>
    <w:rsid w:val="00601B54"/>
    <w:rsid w:val="00640AA2"/>
    <w:rsid w:val="00663C28"/>
    <w:rsid w:val="00792DED"/>
    <w:rsid w:val="00795D4C"/>
    <w:rsid w:val="007E79CC"/>
    <w:rsid w:val="00863BCB"/>
    <w:rsid w:val="008B3086"/>
    <w:rsid w:val="008F1A66"/>
    <w:rsid w:val="00910E43"/>
    <w:rsid w:val="00915764"/>
    <w:rsid w:val="00966693"/>
    <w:rsid w:val="00972C70"/>
    <w:rsid w:val="00A23D83"/>
    <w:rsid w:val="00A358B4"/>
    <w:rsid w:val="00A61D96"/>
    <w:rsid w:val="00A76440"/>
    <w:rsid w:val="00A865B0"/>
    <w:rsid w:val="00B56E4E"/>
    <w:rsid w:val="00B62E6D"/>
    <w:rsid w:val="00B76248"/>
    <w:rsid w:val="00C51B5C"/>
    <w:rsid w:val="00C57409"/>
    <w:rsid w:val="00C578CB"/>
    <w:rsid w:val="00C820EE"/>
    <w:rsid w:val="00D24102"/>
    <w:rsid w:val="00D3281D"/>
    <w:rsid w:val="00D32A73"/>
    <w:rsid w:val="00D46FC1"/>
    <w:rsid w:val="00D521A3"/>
    <w:rsid w:val="00D549D2"/>
    <w:rsid w:val="00D676D8"/>
    <w:rsid w:val="00D70FB6"/>
    <w:rsid w:val="00D72280"/>
    <w:rsid w:val="00D93F5B"/>
    <w:rsid w:val="00DD30F0"/>
    <w:rsid w:val="00DD35C1"/>
    <w:rsid w:val="00E33AEC"/>
    <w:rsid w:val="00E45F07"/>
    <w:rsid w:val="00E82829"/>
    <w:rsid w:val="00E8356F"/>
    <w:rsid w:val="00EA7292"/>
    <w:rsid w:val="00F55390"/>
    <w:rsid w:val="00F960F3"/>
    <w:rsid w:val="00FE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semiHidden/>
    <w:unhideWhenUsed/>
    <w:rsid w:val="0003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348E0"/>
    <w:rPr>
      <w:rFonts w:ascii="Segoe UI" w:eastAsiaTheme="minorEastAsia" w:hAnsi="Segoe UI" w:cs="Segoe UI"/>
      <w:sz w:val="18"/>
      <w:szCs w:val="18"/>
    </w:rPr>
  </w:style>
  <w:style w:type="paragraph" w:customStyle="1" w:styleId="ConsNormal">
    <w:name w:val="ConsNormal"/>
    <w:rsid w:val="002141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0B4CB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32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2A73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semiHidden/>
    <w:unhideWhenUsed/>
    <w:rsid w:val="00D32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D32A7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27ED-CD87-4588-B0C3-C9CC43EE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Комп22</dc:creator>
  <cp:lastModifiedBy>Пешков</cp:lastModifiedBy>
  <cp:revision>17</cp:revision>
  <cp:lastPrinted>2022-02-01T06:46:00Z</cp:lastPrinted>
  <dcterms:created xsi:type="dcterms:W3CDTF">2022-01-26T05:48:00Z</dcterms:created>
  <dcterms:modified xsi:type="dcterms:W3CDTF">2022-02-01T07:18:00Z</dcterms:modified>
</cp:coreProperties>
</file>