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C0" w:rsidRPr="00C256C4" w:rsidRDefault="00237DC0" w:rsidP="00C256C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C4">
        <w:rPr>
          <w:rFonts w:ascii="Times New Roman" w:hAnsi="Times New Roman" w:cs="Times New Roman"/>
          <w:b/>
          <w:sz w:val="28"/>
          <w:szCs w:val="28"/>
        </w:rPr>
        <w:t>АДМИНИСТРАЦИЯ   МУНИЦИПАЛЬНОГО РАЙОНА</w:t>
      </w:r>
    </w:p>
    <w:p w:rsidR="00237DC0" w:rsidRPr="00C256C4" w:rsidRDefault="00237DC0" w:rsidP="00C256C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C4">
        <w:rPr>
          <w:rFonts w:ascii="Times New Roman" w:hAnsi="Times New Roman" w:cs="Times New Roman"/>
          <w:b/>
          <w:sz w:val="28"/>
          <w:szCs w:val="28"/>
        </w:rPr>
        <w:t xml:space="preserve"> «НЕРЧИНСКО-ЗАВОДСКИЙ РАЙОН»</w:t>
      </w:r>
    </w:p>
    <w:p w:rsidR="00237DC0" w:rsidRPr="00C256C4" w:rsidRDefault="00237DC0" w:rsidP="00C256C4">
      <w:pPr>
        <w:pStyle w:val="1"/>
        <w:tabs>
          <w:tab w:val="left" w:pos="708"/>
        </w:tabs>
        <w:ind w:left="360" w:firstLine="0"/>
        <w:rPr>
          <w:sz w:val="28"/>
          <w:szCs w:val="28"/>
        </w:rPr>
      </w:pPr>
      <w:r w:rsidRPr="00C256C4">
        <w:rPr>
          <w:sz w:val="28"/>
          <w:szCs w:val="28"/>
        </w:rPr>
        <w:t>ПОСТАНОВЛЕНИЕ</w:t>
      </w:r>
    </w:p>
    <w:p w:rsidR="00237DC0" w:rsidRPr="00C256C4" w:rsidRDefault="00237DC0" w:rsidP="00C256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49A" w:rsidRPr="00C256C4" w:rsidRDefault="0035149A" w:rsidP="00C256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DC0" w:rsidRPr="00C256C4" w:rsidRDefault="00A33E82" w:rsidP="00C256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78386F" w:rsidRPr="00C256C4">
        <w:rPr>
          <w:rFonts w:ascii="Times New Roman" w:hAnsi="Times New Roman" w:cs="Times New Roman"/>
          <w:sz w:val="28"/>
          <w:szCs w:val="28"/>
        </w:rPr>
        <w:t>18</w:t>
      </w:r>
      <w:r w:rsidR="00237DC0" w:rsidRPr="00C256C4">
        <w:rPr>
          <w:rFonts w:ascii="Times New Roman" w:hAnsi="Times New Roman" w:cs="Times New Roman"/>
          <w:sz w:val="28"/>
          <w:szCs w:val="28"/>
        </w:rPr>
        <w:t>.03.2022 г.</w:t>
      </w:r>
      <w:r w:rsidR="00237DC0" w:rsidRPr="00C256C4">
        <w:rPr>
          <w:rFonts w:ascii="Times New Roman" w:hAnsi="Times New Roman" w:cs="Times New Roman"/>
          <w:sz w:val="28"/>
          <w:szCs w:val="28"/>
        </w:rPr>
        <w:tab/>
      </w:r>
      <w:r w:rsidR="00C256C4">
        <w:rPr>
          <w:rFonts w:ascii="Times New Roman" w:hAnsi="Times New Roman" w:cs="Times New Roman"/>
          <w:sz w:val="28"/>
          <w:szCs w:val="28"/>
        </w:rPr>
        <w:tab/>
      </w:r>
      <w:r w:rsidR="00C256C4">
        <w:rPr>
          <w:rFonts w:ascii="Times New Roman" w:hAnsi="Times New Roman" w:cs="Times New Roman"/>
          <w:sz w:val="28"/>
          <w:szCs w:val="28"/>
        </w:rPr>
        <w:tab/>
      </w:r>
      <w:r w:rsidR="00C256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37DC0" w:rsidRPr="00C256C4">
        <w:rPr>
          <w:rFonts w:ascii="Times New Roman" w:hAnsi="Times New Roman" w:cs="Times New Roman"/>
          <w:sz w:val="28"/>
          <w:szCs w:val="28"/>
        </w:rPr>
        <w:t xml:space="preserve">       </w:t>
      </w:r>
      <w:r w:rsidR="00237DC0" w:rsidRPr="00C256C4">
        <w:rPr>
          <w:rFonts w:ascii="Times New Roman" w:hAnsi="Times New Roman" w:cs="Times New Roman"/>
          <w:sz w:val="28"/>
          <w:szCs w:val="28"/>
        </w:rPr>
        <w:tab/>
      </w:r>
      <w:r w:rsidR="00237DC0" w:rsidRPr="00C256C4">
        <w:rPr>
          <w:rFonts w:ascii="Times New Roman" w:hAnsi="Times New Roman" w:cs="Times New Roman"/>
          <w:sz w:val="28"/>
          <w:szCs w:val="28"/>
        </w:rPr>
        <w:tab/>
      </w:r>
      <w:r w:rsidR="00237DC0" w:rsidRPr="00C256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37DC0" w:rsidRPr="00C256C4">
        <w:rPr>
          <w:rFonts w:ascii="Times New Roman" w:hAnsi="Times New Roman" w:cs="Times New Roman"/>
          <w:sz w:val="28"/>
          <w:szCs w:val="28"/>
        </w:rPr>
        <w:tab/>
      </w:r>
      <w:r w:rsidR="00237DC0" w:rsidRPr="00C256C4"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78386F" w:rsidRPr="00C256C4">
        <w:rPr>
          <w:rFonts w:ascii="Times New Roman" w:hAnsi="Times New Roman" w:cs="Times New Roman"/>
          <w:sz w:val="28"/>
          <w:szCs w:val="28"/>
        </w:rPr>
        <w:t>92</w:t>
      </w:r>
    </w:p>
    <w:p w:rsidR="00237DC0" w:rsidRDefault="00237DC0" w:rsidP="00C256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6C4">
        <w:rPr>
          <w:rFonts w:ascii="Times New Roman" w:hAnsi="Times New Roman" w:cs="Times New Roman"/>
          <w:sz w:val="28"/>
          <w:szCs w:val="28"/>
        </w:rPr>
        <w:t>с. Нерчинский Завод</w:t>
      </w:r>
    </w:p>
    <w:p w:rsidR="00C256C4" w:rsidRPr="00C256C4" w:rsidRDefault="00C256C4" w:rsidP="00C256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DC0" w:rsidRPr="00C256C4" w:rsidRDefault="00237DC0" w:rsidP="00C256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C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«Нерчинско-Заводский район» от 11.03.2021 г. №113 «Об утверждении районной целевой программы «Профилактика преступлений и иных правонарушений на территории муниципального района «Нерчинско-Заводский район»</w:t>
      </w:r>
      <w:r w:rsidR="0078386F" w:rsidRPr="00C256C4">
        <w:rPr>
          <w:rFonts w:ascii="Times New Roman" w:hAnsi="Times New Roman" w:cs="Times New Roman"/>
          <w:b/>
          <w:sz w:val="28"/>
          <w:szCs w:val="28"/>
        </w:rPr>
        <w:t xml:space="preserve"> на 2021-2023</w:t>
      </w:r>
      <w:r w:rsidRPr="00C256C4">
        <w:rPr>
          <w:rFonts w:ascii="Times New Roman" w:hAnsi="Times New Roman" w:cs="Times New Roman"/>
          <w:b/>
          <w:sz w:val="28"/>
          <w:szCs w:val="28"/>
        </w:rPr>
        <w:t>гг.»</w:t>
      </w:r>
    </w:p>
    <w:p w:rsidR="00237DC0" w:rsidRPr="00C256C4" w:rsidRDefault="00237DC0" w:rsidP="00C2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6C4">
        <w:rPr>
          <w:rFonts w:ascii="Times New Roman" w:hAnsi="Times New Roman" w:cs="Times New Roman"/>
          <w:sz w:val="28"/>
          <w:szCs w:val="28"/>
        </w:rPr>
        <w:tab/>
        <w:t>Руководствуясь уставом администрации «Нерчинско-Заводский район», в силу федерального закона от 23.06.2016 г. №182-ФЗ «Об основах системы профилактики правонарушений в Российской Федерации», и во исполнение протеста прокурора Нерчинско-Заводского района от 09.03.2022 года за № 07-21б-2022,12 постановляю:</w:t>
      </w:r>
    </w:p>
    <w:p w:rsidR="00237DC0" w:rsidRPr="00C256C4" w:rsidRDefault="00237DC0" w:rsidP="00C256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6C4">
        <w:rPr>
          <w:rFonts w:ascii="Times New Roman" w:hAnsi="Times New Roman" w:cs="Times New Roman"/>
          <w:sz w:val="28"/>
          <w:szCs w:val="28"/>
        </w:rPr>
        <w:t>1.Внести изменения в постановление администрации муниципального района «Нерчинско-Заводский район» от 11.03.2021 г. №113 «Об утверждении районной целевой программы «Профилактика преступлений и иных правонарушений на территории муниципального района «Нерчинско-Заводский район»</w:t>
      </w:r>
      <w:r w:rsidR="0078386F" w:rsidRPr="00C256C4">
        <w:rPr>
          <w:rFonts w:ascii="Times New Roman" w:hAnsi="Times New Roman" w:cs="Times New Roman"/>
          <w:sz w:val="28"/>
          <w:szCs w:val="28"/>
        </w:rPr>
        <w:t xml:space="preserve"> на 2021-2023</w:t>
      </w:r>
      <w:r w:rsidRPr="00C256C4">
        <w:rPr>
          <w:rFonts w:ascii="Times New Roman" w:hAnsi="Times New Roman" w:cs="Times New Roman"/>
          <w:sz w:val="28"/>
          <w:szCs w:val="28"/>
        </w:rPr>
        <w:t>гг.», путем исключения из приложения Программы в качестве исполнителей муниц</w:t>
      </w:r>
      <w:r w:rsidR="00A063CA" w:rsidRPr="00C256C4">
        <w:rPr>
          <w:rFonts w:ascii="Times New Roman" w:hAnsi="Times New Roman" w:cs="Times New Roman"/>
          <w:sz w:val="28"/>
          <w:szCs w:val="28"/>
        </w:rPr>
        <w:t>и</w:t>
      </w:r>
      <w:r w:rsidRPr="00C256C4">
        <w:rPr>
          <w:rFonts w:ascii="Times New Roman" w:hAnsi="Times New Roman" w:cs="Times New Roman"/>
          <w:sz w:val="28"/>
          <w:szCs w:val="28"/>
        </w:rPr>
        <w:t>пальной программы органы государственной власти</w:t>
      </w:r>
      <w:r w:rsidR="00A063CA" w:rsidRPr="00C256C4">
        <w:rPr>
          <w:rFonts w:ascii="Times New Roman" w:hAnsi="Times New Roman" w:cs="Times New Roman"/>
          <w:sz w:val="28"/>
          <w:szCs w:val="28"/>
        </w:rPr>
        <w:t xml:space="preserve"> и учреждения, не подведомственных администрации муниципального района «Нерчинско-Заводский район»: </w:t>
      </w:r>
      <w:r w:rsidR="00584BB7" w:rsidRPr="00C256C4">
        <w:rPr>
          <w:rFonts w:ascii="Times New Roman" w:hAnsi="Times New Roman" w:cs="Times New Roman"/>
          <w:sz w:val="28"/>
          <w:szCs w:val="28"/>
        </w:rPr>
        <w:t xml:space="preserve"> отдел КГУ «Краевой центр социальной защиты населения», ГУЗ «Нерчинско-Заводская ЦРБ», Нерчинско-Заводский отдел ГКУ «Краевой центр занятости населения», ПП по Нерчинско-Заводскому району МО МВД «Газимуро-Заводский», Нерчинско-Заводский межмуниципальный филиал ФКУ УИИ УФСИН России по Забайкальскому краю, Аргунское лесничество ГКУ «Управление лесничествами Забайкальского края».</w:t>
      </w:r>
    </w:p>
    <w:p w:rsidR="00237DC0" w:rsidRPr="00C256C4" w:rsidRDefault="00237DC0" w:rsidP="00C256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6C4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237DC0" w:rsidRPr="00C256C4" w:rsidRDefault="00237DC0" w:rsidP="00C256C4">
      <w:pPr>
        <w:pStyle w:val="11"/>
        <w:suppressAutoHyphens/>
        <w:ind w:left="0"/>
        <w:jc w:val="both"/>
      </w:pPr>
    </w:p>
    <w:p w:rsidR="00237DC0" w:rsidRPr="00C256C4" w:rsidRDefault="00237DC0" w:rsidP="00C256C4">
      <w:pPr>
        <w:pStyle w:val="11"/>
        <w:suppressAutoHyphens/>
        <w:ind w:left="0"/>
        <w:jc w:val="both"/>
      </w:pPr>
    </w:p>
    <w:p w:rsidR="00237DC0" w:rsidRPr="00C256C4" w:rsidRDefault="00584BB7" w:rsidP="00C2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6C4">
        <w:rPr>
          <w:rFonts w:ascii="Times New Roman" w:hAnsi="Times New Roman" w:cs="Times New Roman"/>
          <w:sz w:val="28"/>
          <w:szCs w:val="28"/>
        </w:rPr>
        <w:t xml:space="preserve"> И.о. главы</w:t>
      </w:r>
      <w:r w:rsidR="00237DC0" w:rsidRPr="00C256C4">
        <w:rPr>
          <w:rFonts w:ascii="Times New Roman" w:hAnsi="Times New Roman" w:cs="Times New Roman"/>
          <w:sz w:val="28"/>
          <w:szCs w:val="28"/>
        </w:rPr>
        <w:t xml:space="preserve"> муниципального района   </w:t>
      </w:r>
    </w:p>
    <w:p w:rsidR="00237DC0" w:rsidRPr="00C256C4" w:rsidRDefault="00237DC0" w:rsidP="00C2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6C4">
        <w:rPr>
          <w:rFonts w:ascii="Times New Roman" w:hAnsi="Times New Roman" w:cs="Times New Roman"/>
          <w:sz w:val="28"/>
          <w:szCs w:val="28"/>
        </w:rPr>
        <w:t xml:space="preserve">«Нерчинско-Заводский район»                                               </w:t>
      </w:r>
      <w:r w:rsidRPr="00C256C4">
        <w:rPr>
          <w:rFonts w:ascii="Times New Roman" w:hAnsi="Times New Roman" w:cs="Times New Roman"/>
          <w:sz w:val="28"/>
          <w:szCs w:val="28"/>
        </w:rPr>
        <w:tab/>
      </w:r>
      <w:r w:rsidRPr="00C256C4">
        <w:rPr>
          <w:rFonts w:ascii="Times New Roman" w:hAnsi="Times New Roman" w:cs="Times New Roman"/>
          <w:sz w:val="28"/>
          <w:szCs w:val="28"/>
        </w:rPr>
        <w:tab/>
      </w:r>
      <w:r w:rsidR="00584BB7" w:rsidRPr="00C256C4">
        <w:rPr>
          <w:rFonts w:ascii="Times New Roman" w:hAnsi="Times New Roman" w:cs="Times New Roman"/>
          <w:sz w:val="28"/>
          <w:szCs w:val="28"/>
        </w:rPr>
        <w:t>В.М.Батаров</w:t>
      </w:r>
    </w:p>
    <w:p w:rsidR="0078386F" w:rsidRPr="00EB4C54" w:rsidRDefault="0078386F" w:rsidP="0078386F">
      <w:pPr>
        <w:jc w:val="both"/>
        <w:rPr>
          <w:rFonts w:ascii="Arial" w:hAnsi="Arial" w:cs="Arial"/>
          <w:sz w:val="24"/>
          <w:szCs w:val="24"/>
        </w:rPr>
      </w:pPr>
    </w:p>
    <w:p w:rsidR="0078386F" w:rsidRPr="00EB4C54" w:rsidRDefault="0078386F" w:rsidP="0078386F">
      <w:pPr>
        <w:jc w:val="both"/>
        <w:rPr>
          <w:rFonts w:ascii="Arial" w:hAnsi="Arial" w:cs="Arial"/>
          <w:sz w:val="24"/>
          <w:szCs w:val="24"/>
        </w:rPr>
      </w:pPr>
    </w:p>
    <w:p w:rsidR="0078386F" w:rsidRPr="00EB4C54" w:rsidRDefault="0078386F" w:rsidP="0078386F">
      <w:pPr>
        <w:jc w:val="both"/>
        <w:rPr>
          <w:rFonts w:ascii="Arial" w:hAnsi="Arial" w:cs="Arial"/>
          <w:sz w:val="24"/>
          <w:szCs w:val="24"/>
        </w:rPr>
      </w:pPr>
    </w:p>
    <w:p w:rsidR="0078386F" w:rsidRDefault="0078386F" w:rsidP="0078386F"/>
    <w:p w:rsidR="00237DC0" w:rsidRPr="00EB4C54" w:rsidRDefault="00237DC0" w:rsidP="00237DC0">
      <w:pPr>
        <w:jc w:val="both"/>
        <w:rPr>
          <w:rFonts w:ascii="Arial" w:hAnsi="Arial" w:cs="Arial"/>
          <w:sz w:val="24"/>
          <w:szCs w:val="24"/>
        </w:rPr>
      </w:pPr>
    </w:p>
    <w:p w:rsidR="00237DC0" w:rsidRPr="00EB4C54" w:rsidRDefault="00237DC0" w:rsidP="00237DC0">
      <w:pPr>
        <w:jc w:val="both"/>
        <w:rPr>
          <w:rFonts w:ascii="Arial" w:hAnsi="Arial" w:cs="Arial"/>
          <w:sz w:val="24"/>
          <w:szCs w:val="24"/>
        </w:rPr>
      </w:pPr>
    </w:p>
    <w:p w:rsidR="00AC5841" w:rsidRDefault="00AC5841"/>
    <w:sectPr w:rsidR="00AC5841" w:rsidSect="001F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7DC0"/>
    <w:rsid w:val="000715BF"/>
    <w:rsid w:val="001F16E5"/>
    <w:rsid w:val="00212EC0"/>
    <w:rsid w:val="00237DC0"/>
    <w:rsid w:val="0035149A"/>
    <w:rsid w:val="00584BB7"/>
    <w:rsid w:val="0078386F"/>
    <w:rsid w:val="00A063CA"/>
    <w:rsid w:val="00A33E82"/>
    <w:rsid w:val="00AC5841"/>
    <w:rsid w:val="00C2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E5"/>
  </w:style>
  <w:style w:type="paragraph" w:styleId="1">
    <w:name w:val="heading 1"/>
    <w:basedOn w:val="a"/>
    <w:next w:val="a"/>
    <w:link w:val="10"/>
    <w:qFormat/>
    <w:rsid w:val="00237DC0"/>
    <w:pPr>
      <w:keepNext/>
      <w:tabs>
        <w:tab w:val="num" w:pos="840"/>
      </w:tabs>
      <w:suppressAutoHyphens/>
      <w:spacing w:before="120" w:after="120" w:line="240" w:lineRule="auto"/>
      <w:ind w:left="840" w:firstLine="425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DC0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11">
    <w:name w:val="Абзац списка1"/>
    <w:basedOn w:val="a"/>
    <w:rsid w:val="00237DC0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AdminNerzav</cp:lastModifiedBy>
  <cp:revision>6</cp:revision>
  <cp:lastPrinted>2022-03-29T03:30:00Z</cp:lastPrinted>
  <dcterms:created xsi:type="dcterms:W3CDTF">2022-03-29T01:29:00Z</dcterms:created>
  <dcterms:modified xsi:type="dcterms:W3CDTF">2022-03-30T05:56:00Z</dcterms:modified>
</cp:coreProperties>
</file>