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84" w:rsidRDefault="00CF406D" w:rsidP="00E9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84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795F58" w:rsidRPr="00E97084" w:rsidRDefault="00CF406D" w:rsidP="00E9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84">
        <w:rPr>
          <w:rFonts w:ascii="Times New Roman" w:hAnsi="Times New Roman" w:cs="Times New Roman"/>
          <w:b/>
          <w:sz w:val="28"/>
          <w:szCs w:val="28"/>
        </w:rPr>
        <w:t xml:space="preserve">«ДОЛГОКЫЧИНСКОЕ»               </w:t>
      </w:r>
      <w:r w:rsidR="00E97084" w:rsidRPr="00E9708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F406D" w:rsidRDefault="00CF406D" w:rsidP="00E9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84" w:rsidRDefault="00E97084" w:rsidP="00E9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768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31BC" w:rsidRDefault="004F31BC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06D" w:rsidRDefault="00E97084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9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июня 2021</w:t>
      </w:r>
      <w:r w:rsidR="00CF406D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2753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EF5342">
        <w:rPr>
          <w:rFonts w:ascii="Times New Roman" w:hAnsi="Times New Roman" w:cs="Times New Roman"/>
          <w:sz w:val="28"/>
          <w:szCs w:val="28"/>
        </w:rPr>
        <w:t>4</w:t>
      </w:r>
    </w:p>
    <w:p w:rsidR="00CF406D" w:rsidRDefault="004F31BC" w:rsidP="004F31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4F31BC" w:rsidRDefault="004F31BC" w:rsidP="004F31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6D" w:rsidRDefault="00CB5E6F" w:rsidP="00C768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«Долгокычинское»</w:t>
      </w:r>
    </w:p>
    <w:p w:rsidR="00E97084" w:rsidRPr="00CF406D" w:rsidRDefault="00E97084" w:rsidP="00C768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8EE" w:rsidRDefault="00C768EE" w:rsidP="00C76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F406D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г. </w:t>
      </w:r>
      <w:r w:rsidR="00E97084">
        <w:rPr>
          <w:rFonts w:ascii="Times New Roman" w:hAnsi="Times New Roman" w:cs="Times New Roman"/>
          <w:sz w:val="28"/>
          <w:szCs w:val="28"/>
        </w:rPr>
        <w:t xml:space="preserve">       </w:t>
      </w:r>
      <w:r w:rsidR="00CF406D">
        <w:rPr>
          <w:rFonts w:ascii="Times New Roman" w:hAnsi="Times New Roman" w:cs="Times New Roman"/>
          <w:sz w:val="28"/>
          <w:szCs w:val="28"/>
        </w:rPr>
        <w:t>№ 67 – 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г. № 131 – ФЗ «Об общих принципах организации местного самоуправления в Российской Федерации», статьей 13 Закона Забайкальского края от 06.07.2010 г. № 385 – ЗЗК «О муниципальных выборах в</w:t>
      </w:r>
      <w:proofErr w:type="gramEnd"/>
      <w:r w:rsidR="00CF406D">
        <w:rPr>
          <w:rFonts w:ascii="Times New Roman" w:hAnsi="Times New Roman" w:cs="Times New Roman"/>
          <w:sz w:val="28"/>
          <w:szCs w:val="28"/>
        </w:rPr>
        <w:t xml:space="preserve"> Забайкальском крае», статьей </w:t>
      </w:r>
      <w:r w:rsidR="00E9708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«Долгокычинское», Совет сельского поселения «Долгокычинское»</w:t>
      </w:r>
    </w:p>
    <w:p w:rsidR="00C768EE" w:rsidRPr="00E97084" w:rsidRDefault="00C768EE" w:rsidP="00C768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0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68EE" w:rsidRDefault="00E97084" w:rsidP="00C768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на 19 сентября 2021</w:t>
      </w:r>
      <w:r w:rsidR="00CB5E6F">
        <w:rPr>
          <w:rFonts w:ascii="Times New Roman" w:hAnsi="Times New Roman" w:cs="Times New Roman"/>
          <w:sz w:val="28"/>
          <w:szCs w:val="28"/>
        </w:rPr>
        <w:t xml:space="preserve"> года выборы депутатов Совета</w:t>
      </w:r>
      <w:r w:rsidR="00C768EE">
        <w:rPr>
          <w:rFonts w:ascii="Times New Roman" w:hAnsi="Times New Roman" w:cs="Times New Roman"/>
          <w:sz w:val="28"/>
          <w:szCs w:val="28"/>
        </w:rPr>
        <w:t xml:space="preserve"> сельского поселения «Долгокычинское».</w:t>
      </w:r>
    </w:p>
    <w:p w:rsidR="00EF5342" w:rsidRPr="00EF5342" w:rsidRDefault="00EF5342" w:rsidP="00EF53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EF534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4F31BC">
        <w:rPr>
          <w:rFonts w:ascii="Times New Roman" w:hAnsi="Times New Roman" w:cs="Times New Roman"/>
          <w:b/>
          <w:color w:val="000000"/>
          <w:sz w:val="28"/>
          <w:szCs w:val="28"/>
        </w:rPr>
        <w:t>://</w:t>
      </w:r>
      <w:proofErr w:type="spellStart"/>
      <w:r w:rsidRPr="004F31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olovyan</w:t>
      </w:r>
      <w:proofErr w:type="spellEnd"/>
      <w:r w:rsidRPr="004F31BC">
        <w:rPr>
          <w:rFonts w:ascii="Times New Roman" w:hAnsi="Times New Roman" w:cs="Times New Roman"/>
          <w:b/>
          <w:color w:val="000000"/>
          <w:sz w:val="28"/>
          <w:szCs w:val="28"/>
        </w:rPr>
        <w:t>.75.</w:t>
      </w:r>
      <w:proofErr w:type="spellStart"/>
      <w:r w:rsidRPr="004F31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4F31BC">
        <w:rPr>
          <w:rFonts w:ascii="Times New Roman" w:hAnsi="Times New Roman" w:cs="Times New Roman"/>
          <w:b/>
          <w:color w:val="000000"/>
          <w:sz w:val="28"/>
          <w:szCs w:val="28"/>
        </w:rPr>
        <w:t>/.</w:t>
      </w:r>
    </w:p>
    <w:p w:rsidR="00C768EE" w:rsidRPr="00C768EE" w:rsidRDefault="00C768EE" w:rsidP="00C768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сельского поселения «Долгокычинское» и в избирательную комиссию Забайкальского края.</w:t>
      </w:r>
    </w:p>
    <w:p w:rsidR="00C768EE" w:rsidRDefault="00C768EE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8EE" w:rsidRDefault="00C768EE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8EE" w:rsidRPr="00C768EE" w:rsidRDefault="00C768EE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«Долгокычинское»                                             </w:t>
      </w:r>
      <w:r w:rsidR="00E97084">
        <w:rPr>
          <w:rFonts w:ascii="Times New Roman" w:hAnsi="Times New Roman" w:cs="Times New Roman"/>
          <w:sz w:val="28"/>
          <w:szCs w:val="28"/>
        </w:rPr>
        <w:t xml:space="preserve">                        С.А. Токмакова</w:t>
      </w:r>
    </w:p>
    <w:sectPr w:rsidR="00C768EE" w:rsidRPr="00C768EE" w:rsidSect="00CF40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3A42"/>
    <w:multiLevelType w:val="hybridMultilevel"/>
    <w:tmpl w:val="6F6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30E65"/>
    <w:multiLevelType w:val="hybridMultilevel"/>
    <w:tmpl w:val="E462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CBA"/>
    <w:rsid w:val="00203FC2"/>
    <w:rsid w:val="00275359"/>
    <w:rsid w:val="004F1640"/>
    <w:rsid w:val="004F31BC"/>
    <w:rsid w:val="006066C6"/>
    <w:rsid w:val="006530B7"/>
    <w:rsid w:val="0077302D"/>
    <w:rsid w:val="00795F58"/>
    <w:rsid w:val="007F42D7"/>
    <w:rsid w:val="009627C2"/>
    <w:rsid w:val="009E08C0"/>
    <w:rsid w:val="009F4D35"/>
    <w:rsid w:val="00A92BAE"/>
    <w:rsid w:val="00C768EE"/>
    <w:rsid w:val="00CB5E6F"/>
    <w:rsid w:val="00CF406D"/>
    <w:rsid w:val="00E909FE"/>
    <w:rsid w:val="00E97084"/>
    <w:rsid w:val="00EF5342"/>
    <w:rsid w:val="00F8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EE"/>
    <w:pPr>
      <w:ind w:left="720"/>
      <w:contextualSpacing/>
    </w:pPr>
  </w:style>
  <w:style w:type="paragraph" w:customStyle="1" w:styleId="ConsNormal">
    <w:name w:val="ConsNormal"/>
    <w:uiPriority w:val="99"/>
    <w:rsid w:val="00C768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76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Администрация</cp:lastModifiedBy>
  <cp:revision>15</cp:revision>
  <cp:lastPrinted>2015-06-22T02:17:00Z</cp:lastPrinted>
  <dcterms:created xsi:type="dcterms:W3CDTF">2015-06-15T02:23:00Z</dcterms:created>
  <dcterms:modified xsi:type="dcterms:W3CDTF">2021-06-18T00:03:00Z</dcterms:modified>
</cp:coreProperties>
</file>