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3" w:rsidRDefault="003D5923" w:rsidP="003D5923">
      <w:pPr>
        <w:ind w:left="6372" w:firstLine="708"/>
        <w:jc w:val="center"/>
        <w:rPr>
          <w:b/>
          <w:sz w:val="28"/>
          <w:szCs w:val="28"/>
        </w:rPr>
      </w:pPr>
    </w:p>
    <w:p w:rsidR="003D5923" w:rsidRDefault="003D5923" w:rsidP="003D592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 МУНИЦИПАЛЬНОГО РАЙОНА «ОЛОВЯНННИНСКИЙ РАЙОН»</w:t>
      </w:r>
    </w:p>
    <w:p w:rsidR="003D5923" w:rsidRDefault="003D5923" w:rsidP="003D5923">
      <w:pPr>
        <w:ind w:firstLine="708"/>
        <w:jc w:val="center"/>
        <w:rPr>
          <w:b/>
          <w:sz w:val="28"/>
          <w:szCs w:val="28"/>
        </w:rPr>
      </w:pPr>
    </w:p>
    <w:p w:rsidR="003D5923" w:rsidRDefault="003D5923" w:rsidP="003D5923">
      <w:pPr>
        <w:ind w:firstLine="708"/>
        <w:jc w:val="right"/>
        <w:rPr>
          <w:sz w:val="28"/>
          <w:szCs w:val="28"/>
        </w:rPr>
      </w:pPr>
    </w:p>
    <w:p w:rsidR="003D5923" w:rsidRDefault="003D5923" w:rsidP="003D59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D5923" w:rsidRDefault="003D5923" w:rsidP="003D5923">
      <w:pPr>
        <w:jc w:val="center"/>
        <w:rPr>
          <w:bCs/>
          <w:sz w:val="28"/>
          <w:szCs w:val="28"/>
        </w:rPr>
      </w:pPr>
    </w:p>
    <w:p w:rsidR="003D5923" w:rsidRDefault="003D5923" w:rsidP="003D59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Турга</w:t>
      </w:r>
    </w:p>
    <w:p w:rsidR="003D5923" w:rsidRDefault="00D21B5F" w:rsidP="003D5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«25</w:t>
      </w:r>
      <w:r w:rsidR="003D5923">
        <w:rPr>
          <w:sz w:val="28"/>
          <w:szCs w:val="28"/>
        </w:rPr>
        <w:t xml:space="preserve">  » июня 2021 года                                    </w:t>
      </w:r>
      <w:r>
        <w:rPr>
          <w:sz w:val="28"/>
          <w:szCs w:val="28"/>
        </w:rPr>
        <w:t xml:space="preserve">                            № 14</w:t>
      </w:r>
    </w:p>
    <w:p w:rsidR="003D5923" w:rsidRDefault="003D5923" w:rsidP="003D5923">
      <w:pPr>
        <w:jc w:val="center"/>
        <w:rPr>
          <w:b/>
          <w:sz w:val="28"/>
          <w:szCs w:val="28"/>
        </w:rPr>
      </w:pPr>
    </w:p>
    <w:p w:rsidR="003D5923" w:rsidRDefault="003D5923" w:rsidP="003D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Главы  сельского поселения «Тургинское» муниципального района «Оловяннинский район»</w:t>
      </w:r>
    </w:p>
    <w:p w:rsidR="003D5923" w:rsidRDefault="003D5923" w:rsidP="003D5923">
      <w:pPr>
        <w:jc w:val="center"/>
        <w:rPr>
          <w:b/>
          <w:sz w:val="28"/>
          <w:szCs w:val="28"/>
        </w:rPr>
      </w:pPr>
    </w:p>
    <w:p w:rsidR="003D5923" w:rsidRDefault="003D5923" w:rsidP="003D59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10 Федерального закона от 12.06.2002 г. № 67-ФЗ «Об основных гарантиях избирательных прав и права на участие в референдуме граждан Российской Федерации», п. 2 ст. 23 Федерального закона от 06.10.2003 г. № 131-ФЗ «Об общих принципах организации местного самоуправления в Российской Федерации» ст. 13 Закона Забайкальского края от 06.07.2010 г. № 385-ЗЗК «О муниципальных выборах в Забайкальском крае», с</w:t>
      </w:r>
      <w:r w:rsidR="00D7118B">
        <w:rPr>
          <w:sz w:val="28"/>
          <w:szCs w:val="28"/>
        </w:rPr>
        <w:t>т</w:t>
      </w:r>
      <w:proofErr w:type="gramEnd"/>
      <w:r w:rsidR="00D7118B">
        <w:rPr>
          <w:sz w:val="28"/>
          <w:szCs w:val="28"/>
        </w:rPr>
        <w:t>.15 Устава</w:t>
      </w:r>
      <w:r>
        <w:rPr>
          <w:sz w:val="28"/>
          <w:szCs w:val="28"/>
        </w:rPr>
        <w:t xml:space="preserve"> сельского поселения «Тургинское», Совет сельского поселения «Тургинское»</w:t>
      </w:r>
    </w:p>
    <w:p w:rsidR="003D5923" w:rsidRDefault="003D5923" w:rsidP="003D592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D5923" w:rsidRPr="00D7118B" w:rsidRDefault="00D7118B" w:rsidP="00D7118B">
      <w:pPr>
        <w:jc w:val="both"/>
        <w:rPr>
          <w:sz w:val="28"/>
          <w:szCs w:val="28"/>
        </w:rPr>
      </w:pPr>
      <w:r>
        <w:rPr>
          <w:sz w:val="28"/>
          <w:szCs w:val="28"/>
        </w:rPr>
        <w:t>1.Н</w:t>
      </w:r>
      <w:r w:rsidR="003D5923" w:rsidRPr="00D7118B">
        <w:rPr>
          <w:sz w:val="28"/>
          <w:szCs w:val="28"/>
        </w:rPr>
        <w:t>азначить на 19 сентября выборы Главы сельского поселения «Тургинское»;</w:t>
      </w:r>
    </w:p>
    <w:p w:rsidR="003D5923" w:rsidRPr="00D7118B" w:rsidRDefault="00D7118B" w:rsidP="00D7118B">
      <w:pPr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="003D5923" w:rsidRPr="00D7118B">
        <w:rPr>
          <w:sz w:val="28"/>
          <w:szCs w:val="28"/>
        </w:rPr>
        <w:t xml:space="preserve">астоящее решение опубликовать на  официальном сайте администрации муниципального района «Оловяннинский район» </w:t>
      </w:r>
      <w:r w:rsidR="003D5923" w:rsidRPr="00D7118B">
        <w:rPr>
          <w:sz w:val="28"/>
          <w:szCs w:val="28"/>
          <w:lang w:val="en-US"/>
        </w:rPr>
        <w:t>olovyan</w:t>
      </w:r>
      <w:r w:rsidR="003D5923" w:rsidRPr="00D7118B">
        <w:rPr>
          <w:sz w:val="28"/>
          <w:szCs w:val="28"/>
        </w:rPr>
        <w:t>.</w:t>
      </w:r>
      <w:r w:rsidR="003D5923" w:rsidRPr="00D7118B">
        <w:rPr>
          <w:sz w:val="28"/>
          <w:szCs w:val="28"/>
          <w:lang w:val="en-US"/>
        </w:rPr>
        <w:t>ru</w:t>
      </w:r>
      <w:r w:rsidR="003D5923" w:rsidRPr="00D7118B">
        <w:rPr>
          <w:sz w:val="28"/>
          <w:szCs w:val="28"/>
        </w:rPr>
        <w:t>; обнародовать пу</w:t>
      </w:r>
      <w:r>
        <w:rPr>
          <w:sz w:val="28"/>
          <w:szCs w:val="28"/>
        </w:rPr>
        <w:t>тем размещения на информационных стендах</w:t>
      </w:r>
      <w:r w:rsidR="003D5923" w:rsidRPr="00D7118B">
        <w:rPr>
          <w:sz w:val="28"/>
          <w:szCs w:val="28"/>
        </w:rPr>
        <w:t xml:space="preserve"> администрации сельского поселения «Тургинское»;</w:t>
      </w:r>
    </w:p>
    <w:p w:rsidR="003D5923" w:rsidRPr="00D7118B" w:rsidRDefault="00D7118B" w:rsidP="00D7118B">
      <w:pPr>
        <w:jc w:val="both"/>
        <w:rPr>
          <w:sz w:val="28"/>
          <w:szCs w:val="28"/>
        </w:rPr>
      </w:pPr>
      <w:r>
        <w:rPr>
          <w:sz w:val="28"/>
          <w:szCs w:val="28"/>
        </w:rPr>
        <w:t>3.Н</w:t>
      </w:r>
      <w:r w:rsidR="003D5923" w:rsidRPr="00D7118B">
        <w:rPr>
          <w:sz w:val="28"/>
          <w:szCs w:val="28"/>
        </w:rPr>
        <w:t>аправить настоящее решение в избирательную комиссию сельского поселения «Тургинское» и избирательную комиссию Забайкальского края.</w:t>
      </w:r>
    </w:p>
    <w:p w:rsidR="003D5923" w:rsidRDefault="003D5923" w:rsidP="003D5923">
      <w:pPr>
        <w:pStyle w:val="a4"/>
        <w:ind w:left="825"/>
        <w:jc w:val="both"/>
        <w:rPr>
          <w:sz w:val="28"/>
          <w:szCs w:val="28"/>
        </w:rPr>
      </w:pPr>
    </w:p>
    <w:p w:rsidR="003D5923" w:rsidRDefault="00D7118B" w:rsidP="003D5923">
      <w:pPr>
        <w:pStyle w:val="a4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18B" w:rsidRDefault="00D7118B" w:rsidP="003D5923">
      <w:pPr>
        <w:pStyle w:val="a4"/>
        <w:ind w:left="825"/>
        <w:jc w:val="both"/>
        <w:rPr>
          <w:sz w:val="28"/>
          <w:szCs w:val="28"/>
        </w:rPr>
      </w:pPr>
      <w:bookmarkStart w:id="0" w:name="_GoBack"/>
      <w:bookmarkEnd w:id="0"/>
    </w:p>
    <w:p w:rsidR="003D5923" w:rsidRDefault="003D5923" w:rsidP="003D5923">
      <w:pPr>
        <w:rPr>
          <w:sz w:val="28"/>
          <w:szCs w:val="28"/>
          <w:u w:val="single"/>
        </w:rPr>
      </w:pPr>
    </w:p>
    <w:p w:rsidR="003D5923" w:rsidRDefault="003D5923" w:rsidP="003D5923">
      <w:pPr>
        <w:rPr>
          <w:sz w:val="28"/>
          <w:szCs w:val="28"/>
          <w:u w:val="single"/>
        </w:rPr>
      </w:pPr>
    </w:p>
    <w:p w:rsidR="003D5923" w:rsidRDefault="003D5923" w:rsidP="003D592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«Тургинское»                          В.Д. Кирютченко</w:t>
      </w:r>
    </w:p>
    <w:p w:rsidR="003D5923" w:rsidRDefault="003D5923" w:rsidP="003D5923">
      <w:pPr>
        <w:rPr>
          <w:sz w:val="28"/>
          <w:szCs w:val="28"/>
          <w:u w:val="single"/>
        </w:rPr>
      </w:pPr>
    </w:p>
    <w:p w:rsidR="003D5923" w:rsidRDefault="003D5923" w:rsidP="003D5923">
      <w:pPr>
        <w:rPr>
          <w:sz w:val="28"/>
          <w:szCs w:val="28"/>
          <w:u w:val="single"/>
        </w:rPr>
      </w:pPr>
    </w:p>
    <w:p w:rsidR="003D5923" w:rsidRDefault="003D5923" w:rsidP="003D5923"/>
    <w:p w:rsidR="003D5923" w:rsidRDefault="003D5923" w:rsidP="003D5923"/>
    <w:p w:rsidR="003D5923" w:rsidRDefault="003D5923" w:rsidP="003D5923"/>
    <w:p w:rsidR="00EF1D4F" w:rsidRDefault="00EF1D4F"/>
    <w:sectPr w:rsidR="00EF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6DA"/>
    <w:multiLevelType w:val="hybridMultilevel"/>
    <w:tmpl w:val="9216BF00"/>
    <w:lvl w:ilvl="0" w:tplc="7B14146A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FC"/>
    <w:rsid w:val="003D5923"/>
    <w:rsid w:val="00C4372A"/>
    <w:rsid w:val="00D21B5F"/>
    <w:rsid w:val="00D7118B"/>
    <w:rsid w:val="00DC74FC"/>
    <w:rsid w:val="00E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9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9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7</cp:revision>
  <cp:lastPrinted>2021-06-23T05:51:00Z</cp:lastPrinted>
  <dcterms:created xsi:type="dcterms:W3CDTF">2021-06-04T00:16:00Z</dcterms:created>
  <dcterms:modified xsi:type="dcterms:W3CDTF">2021-06-23T05:59:00Z</dcterms:modified>
</cp:coreProperties>
</file>