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A8F29" w14:textId="77777777" w:rsidR="00AB733D" w:rsidRPr="00AB733D" w:rsidRDefault="00AB733D" w:rsidP="00AB733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30D9C" w14:textId="77777777" w:rsidR="00AB733D" w:rsidRDefault="00D7461F" w:rsidP="00D7461F">
      <w:pPr>
        <w:tabs>
          <w:tab w:val="center" w:pos="4677"/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B733D" w:rsidRPr="00A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090DDAF0" w14:textId="77777777" w:rsidR="00AB733D" w:rsidRPr="00AB733D" w:rsidRDefault="00AB733D" w:rsidP="00D746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«Оловяннинский район»</w:t>
      </w:r>
    </w:p>
    <w:p w14:paraId="7394E4AE" w14:textId="77777777" w:rsidR="00AB733D" w:rsidRPr="00AB733D" w:rsidRDefault="00AB733D" w:rsidP="00AB733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15C998" w14:textId="55B55AC5" w:rsidR="00AB733D" w:rsidRPr="00AB733D" w:rsidRDefault="006C2EC1" w:rsidP="00AB733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8E392BB" w14:textId="41D19626" w:rsidR="00CF51E7" w:rsidRPr="00AB733D" w:rsidRDefault="009D1D52" w:rsidP="00AB733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3008D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proofErr w:type="gramStart"/>
      <w:r w:rsidR="00891B09">
        <w:rPr>
          <w:rFonts w:ascii="Times New Roman" w:eastAsia="Calibri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5300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733D" w:rsidRPr="0053008D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</w:t>
      </w:r>
      <w:proofErr w:type="gramEnd"/>
      <w:r w:rsidR="00AB733D" w:rsidRPr="0053008D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6C2EC1" w:rsidRPr="0053008D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AB733D" w:rsidRPr="0053008D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AB733D" w:rsidRPr="006C2EC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AB733D" w:rsidRPr="00AB73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№</w:t>
      </w:r>
      <w:r w:rsidR="0053008D">
        <w:rPr>
          <w:rFonts w:ascii="Times New Roman" w:eastAsia="Calibri" w:hAnsi="Times New Roman" w:cs="Times New Roman"/>
          <w:b/>
          <w:sz w:val="24"/>
          <w:szCs w:val="24"/>
        </w:rPr>
        <w:t xml:space="preserve"> 21</w:t>
      </w:r>
      <w:r w:rsidR="00AB733D" w:rsidRPr="00AB733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D80C07D" w14:textId="66E25FEA" w:rsidR="00A07D55" w:rsidRDefault="00AB733D" w:rsidP="006C2EC1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регистрации списка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6C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</w:t>
      </w:r>
      <w:r w:rsidR="009D1D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Hlk79607445"/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Оловяннинского местного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объединения политической Партии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«Коммунистическая партия Российской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Федерации»</w:t>
      </w:r>
      <w:r w:rsidR="00CF51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spellStart"/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общемуниципальному</w:t>
      </w:r>
      <w:proofErr w:type="spellEnd"/>
    </w:p>
    <w:p w14:paraId="6F6549DC" w14:textId="77777777" w:rsidR="00AB733D" w:rsidRPr="00CF51E7" w:rsidRDefault="00A07D55" w:rsidP="00A07D55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AB733D"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B733D"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избирательному округу</w:t>
      </w:r>
    </w:p>
    <w:p w14:paraId="1BCF5D95" w14:textId="77777777" w:rsidR="00AB733D" w:rsidRPr="00AB733D" w:rsidRDefault="00AB733D" w:rsidP="00A07D5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45DCE4" w14:textId="68EF1F9D" w:rsidR="00AB733D" w:rsidRPr="00A07D55" w:rsidRDefault="00A07D55" w:rsidP="00A07D55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представленные избирательным объединением</w:t>
      </w:r>
      <w:r w:rsidR="00CF51E7" w:rsidRPr="00A07D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Оловяннинского местного объединения политической Партии «Коммунистическая партия Российской Федерации» </w:t>
      </w:r>
      <w:r w:rsidR="00CF51E7" w:rsidRPr="00A07D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9D1D52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Избирательную комиссию</w:t>
      </w:r>
      <w:r w:rsidR="009D1D52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 «Оловяннинский район» для регистрации списка кандида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тов в депутаты Совета муниципального района «</w:t>
      </w:r>
      <w:r w:rsidR="009D1D52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ловяннинский район» </w:t>
      </w:r>
      <w:r w:rsidR="006C2EC1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 по </w:t>
      </w:r>
      <w:proofErr w:type="spellStart"/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>общемуниципальному</w:t>
      </w:r>
      <w:proofErr w:type="spellEnd"/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14:paraId="7C3806C5" w14:textId="77777777" w:rsidR="00AB733D" w:rsidRPr="00AB733D" w:rsidRDefault="00AB733D" w:rsidP="00AB733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Избирательная комиссия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кандидатами при выдвижении. Данные, поступившие из соответствующих органов (</w:t>
      </w:r>
      <w:r w:rsidRPr="00AB733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перечислить, откуда поступили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), под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кандидатами при выдвижении.      </w:t>
      </w:r>
    </w:p>
    <w:p w14:paraId="0C689BCC" w14:textId="77777777" w:rsidR="00AB733D" w:rsidRPr="00AB733D" w:rsidRDefault="00AB733D" w:rsidP="00AB733D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</w:t>
      </w:r>
      <w:r w:rsidRPr="00AB733D">
        <w:rPr>
          <w:rFonts w:ascii="Times New Roman" w:eastAsia="Calibri" w:hAnsi="Times New Roman" w:cs="Times New Roman"/>
          <w:sz w:val="24"/>
          <w:szCs w:val="24"/>
        </w:rPr>
        <w:t>вышеизложенного в соответствии со статьями  42, 44, 47-50  Закона</w:t>
      </w:r>
      <w:r w:rsidR="009D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sz w:val="24"/>
          <w:szCs w:val="24"/>
        </w:rPr>
        <w:t xml:space="preserve">Забайкальского края «О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выборах в Забайкальском крае», И</w:t>
      </w:r>
      <w:r w:rsidRPr="00AB733D">
        <w:rPr>
          <w:rFonts w:ascii="Times New Roman" w:eastAsia="Calibri" w:hAnsi="Times New Roman" w:cs="Times New Roman"/>
          <w:sz w:val="24"/>
          <w:szCs w:val="24"/>
        </w:rPr>
        <w:t>збирательная комиссия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«Оловяннинский район»</w:t>
      </w:r>
    </w:p>
    <w:p w14:paraId="242D87B3" w14:textId="1E2E89CF" w:rsidR="00AB733D" w:rsidRPr="00AB733D" w:rsidRDefault="006C2EC1" w:rsidP="00D746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AB733D" w:rsidRPr="00AB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14:paraId="01BBA66A" w14:textId="658013CE" w:rsidR="00CF51E7" w:rsidRDefault="00CF51E7" w:rsidP="00CF51E7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D1D52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список </w:t>
      </w:r>
      <w:r w:rsidR="00A07D55">
        <w:rPr>
          <w:rFonts w:ascii="Times New Roman" w:eastAsia="Calibri" w:hAnsi="Times New Roman" w:cs="Times New Roman"/>
          <w:sz w:val="24"/>
          <w:szCs w:val="24"/>
        </w:rPr>
        <w:t>в количестве 1</w:t>
      </w:r>
      <w:r w:rsidR="006C2EC1">
        <w:rPr>
          <w:rFonts w:ascii="Times New Roman" w:eastAsia="Calibri" w:hAnsi="Times New Roman" w:cs="Times New Roman"/>
          <w:sz w:val="24"/>
          <w:szCs w:val="24"/>
        </w:rPr>
        <w:t>0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</w:t>
      </w:r>
      <w:r w:rsidR="00AB733D">
        <w:rPr>
          <w:rFonts w:ascii="Times New Roman" w:eastAsia="Calibri" w:hAnsi="Times New Roman" w:cs="Times New Roman"/>
          <w:sz w:val="24"/>
          <w:szCs w:val="24"/>
        </w:rPr>
        <w:t xml:space="preserve">Совета муниципального района «Оловяннинский район» </w:t>
      </w:r>
      <w:r w:rsidR="006C2EC1">
        <w:rPr>
          <w:rFonts w:ascii="Times New Roman" w:eastAsia="Calibri" w:hAnsi="Times New Roman" w:cs="Times New Roman"/>
          <w:sz w:val="24"/>
          <w:szCs w:val="24"/>
        </w:rPr>
        <w:t>седьмого</w:t>
      </w:r>
      <w:r w:rsidR="00AB733D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, выдвинутый избирательным объединением </w:t>
      </w:r>
      <w:r w:rsidR="006C2EC1" w:rsidRPr="006C2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 объединения политической Партии «Коммунистическая партия Российской Федерации»</w:t>
      </w:r>
      <w:r w:rsidRPr="00CF51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AB733D" w:rsidRPr="00AB733D">
        <w:rPr>
          <w:rFonts w:ascii="Times New Roman" w:eastAsia="Calibri" w:hAnsi="Times New Roman" w:cs="Times New Roman"/>
          <w:sz w:val="24"/>
          <w:szCs w:val="24"/>
        </w:rPr>
        <w:t>общемуниципальному</w:t>
      </w:r>
      <w:proofErr w:type="spellEnd"/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 избирательному округу (прилагается)</w:t>
      </w:r>
    </w:p>
    <w:p w14:paraId="16EBCF75" w14:textId="58B9B25E" w:rsidR="00AB733D" w:rsidRPr="0053008D" w:rsidRDefault="00AB733D" w:rsidP="00CF51E7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8D">
        <w:rPr>
          <w:rFonts w:ascii="Times New Roman" w:eastAsia="Calibri" w:hAnsi="Times New Roman" w:cs="Times New Roman"/>
          <w:sz w:val="24"/>
          <w:szCs w:val="24"/>
        </w:rPr>
        <w:t>(да</w:t>
      </w:r>
      <w:r w:rsidR="009D1D52" w:rsidRPr="0053008D">
        <w:rPr>
          <w:rFonts w:ascii="Times New Roman" w:eastAsia="Calibri" w:hAnsi="Times New Roman" w:cs="Times New Roman"/>
          <w:sz w:val="24"/>
          <w:szCs w:val="24"/>
        </w:rPr>
        <w:t xml:space="preserve">та регистрации – </w:t>
      </w:r>
      <w:r w:rsidR="0053008D" w:rsidRPr="0053008D">
        <w:rPr>
          <w:rFonts w:ascii="Times New Roman" w:eastAsia="Calibri" w:hAnsi="Times New Roman" w:cs="Times New Roman"/>
          <w:sz w:val="24"/>
          <w:szCs w:val="24"/>
        </w:rPr>
        <w:t>30</w:t>
      </w:r>
      <w:r w:rsidRPr="00530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08D" w:rsidRPr="0053008D">
        <w:rPr>
          <w:rFonts w:ascii="Times New Roman" w:eastAsia="Calibri" w:hAnsi="Times New Roman" w:cs="Times New Roman"/>
          <w:sz w:val="24"/>
          <w:szCs w:val="24"/>
        </w:rPr>
        <w:t>июля 2021</w:t>
      </w:r>
      <w:r w:rsidRPr="0053008D">
        <w:rPr>
          <w:rFonts w:ascii="Times New Roman" w:eastAsia="Calibri" w:hAnsi="Times New Roman" w:cs="Times New Roman"/>
          <w:sz w:val="24"/>
          <w:szCs w:val="24"/>
        </w:rPr>
        <w:t xml:space="preserve"> года, время регистра</w:t>
      </w:r>
      <w:r w:rsidR="0053008D" w:rsidRPr="0053008D">
        <w:rPr>
          <w:rFonts w:ascii="Times New Roman" w:eastAsia="Calibri" w:hAnsi="Times New Roman" w:cs="Times New Roman"/>
          <w:sz w:val="24"/>
          <w:szCs w:val="24"/>
        </w:rPr>
        <w:t>ции –16 часов 0</w:t>
      </w:r>
      <w:r w:rsidR="00D7461F" w:rsidRPr="0053008D">
        <w:rPr>
          <w:rFonts w:ascii="Times New Roman" w:eastAsia="Calibri" w:hAnsi="Times New Roman" w:cs="Times New Roman"/>
          <w:sz w:val="24"/>
          <w:szCs w:val="24"/>
        </w:rPr>
        <w:t>0</w:t>
      </w:r>
      <w:r w:rsidR="00A07D55" w:rsidRPr="00530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08D">
        <w:rPr>
          <w:rFonts w:ascii="Times New Roman" w:eastAsia="Calibri" w:hAnsi="Times New Roman" w:cs="Times New Roman"/>
          <w:sz w:val="24"/>
          <w:szCs w:val="24"/>
        </w:rPr>
        <w:t xml:space="preserve">минут). </w:t>
      </w:r>
    </w:p>
    <w:p w14:paraId="6F826FA7" w14:textId="41A54416" w:rsidR="00AB733D" w:rsidRPr="00AB733D" w:rsidRDefault="00AB733D" w:rsidP="00CF51E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кандидатам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Совета муниципального района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>Ол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овяннинский район» </w:t>
      </w:r>
      <w:r w:rsidR="006C2EC1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зарегистрированным по </w:t>
      </w:r>
      <w:proofErr w:type="spellStart"/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общемуниципальному</w:t>
      </w:r>
      <w:proofErr w:type="spellEnd"/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избирательному округу в составе списка кандидатов удостоверения установленного образца.</w:t>
      </w:r>
    </w:p>
    <w:p w14:paraId="7A025AB1" w14:textId="205C84AA" w:rsidR="00A07D55" w:rsidRPr="00A07D55" w:rsidRDefault="00CF51E7" w:rsidP="00CF51E7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Включить в текст избирательного бюллетеня для голосования на выборах депутатов 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муниципального района «Оловяннинский район» </w:t>
      </w:r>
      <w:r w:rsidR="006C2EC1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сведения об избирательном объединении</w:t>
      </w:r>
      <w:r w:rsidR="00A07D55" w:rsidRPr="00A07D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 объединения политической Партии «Коммунистическая партия Российской Федерации»</w:t>
      </w:r>
    </w:p>
    <w:p w14:paraId="475E3069" w14:textId="6EB021AA" w:rsidR="00AB733D" w:rsidRPr="00CF51E7" w:rsidRDefault="00CF51E7" w:rsidP="00CF51E7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Настоящее </w:t>
      </w:r>
      <w:r w:rsidR="006C2EC1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направить в избирательное </w:t>
      </w:r>
      <w:r w:rsidR="00AB733D" w:rsidRPr="00A07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объединение </w:t>
      </w:r>
      <w:r w:rsidR="006C2EC1" w:rsidRPr="006C2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 объединения политической Партии «Коммунистическая партия Российской Федерации»</w:t>
      </w:r>
      <w:r w:rsidR="006C2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и разме</w:t>
      </w:r>
      <w:r w:rsidR="00AB733D"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стить на </w:t>
      </w:r>
      <w:r w:rsidR="00D96223">
        <w:rPr>
          <w:rFonts w:ascii="Times New Roman" w:eastAsia="Calibri" w:hAnsi="Times New Roman" w:cs="Times New Roman"/>
          <w:bCs/>
          <w:sz w:val="24"/>
          <w:szCs w:val="24"/>
        </w:rPr>
        <w:t>официальной странице И</w:t>
      </w:r>
      <w:r w:rsidR="00AB733D" w:rsidRPr="00AB733D">
        <w:rPr>
          <w:rFonts w:ascii="Times New Roman" w:eastAsia="Calibri" w:hAnsi="Times New Roman" w:cs="Times New Roman"/>
          <w:bCs/>
          <w:sz w:val="24"/>
          <w:szCs w:val="24"/>
        </w:rPr>
        <w:t xml:space="preserve">збирательной комиссии </w:t>
      </w:r>
      <w:r w:rsidR="00D96223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«Оловяннинский </w:t>
      </w:r>
      <w:proofErr w:type="gramStart"/>
      <w:r w:rsidR="00D96223">
        <w:rPr>
          <w:rFonts w:ascii="Times New Roman" w:eastAsia="Calibri" w:hAnsi="Times New Roman" w:cs="Times New Roman"/>
          <w:bCs/>
          <w:sz w:val="24"/>
          <w:szCs w:val="24"/>
        </w:rPr>
        <w:t>район»</w:t>
      </w:r>
      <w:r w:rsidR="00AB733D" w:rsidRPr="00AB733D">
        <w:rPr>
          <w:rFonts w:ascii="Times New Roman" w:eastAsia="Calibri" w:hAnsi="Times New Roman" w:cs="Times New Roman"/>
          <w:bCs/>
          <w:sz w:val="24"/>
          <w:szCs w:val="24"/>
        </w:rPr>
        <w:t xml:space="preserve">  в</w:t>
      </w:r>
      <w:proofErr w:type="gramEnd"/>
      <w:r w:rsidR="00AB733D" w:rsidRPr="00AB733D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информационно-телекоммуникационной сети «Интернет».</w:t>
      </w:r>
    </w:p>
    <w:p w14:paraId="03740C95" w14:textId="0141D0EF" w:rsidR="00AB733D" w:rsidRPr="00AB733D" w:rsidRDefault="00AB733D" w:rsidP="00CF51E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Контроль за исполнением настоящего </w:t>
      </w:r>
      <w:r w:rsidR="00EC36D6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председателя комиссии </w:t>
      </w:r>
      <w:proofErr w:type="spellStart"/>
      <w:r w:rsidR="006C2EC1">
        <w:rPr>
          <w:rFonts w:ascii="Times New Roman" w:eastAsia="Calibri" w:hAnsi="Times New Roman" w:cs="Times New Roman"/>
          <w:color w:val="000000"/>
          <w:sz w:val="24"/>
          <w:szCs w:val="24"/>
        </w:rPr>
        <w:t>Е.В.Чечет</w:t>
      </w:r>
      <w:proofErr w:type="spellEnd"/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6135AD7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0B21C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6D0DCB5D" w14:textId="3706E3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6C2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Чечет Е.В.</w:t>
      </w:r>
    </w:p>
    <w:p w14:paraId="453F9DE7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14:paraId="34998F25" w14:textId="2B225033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spellStart"/>
      <w:r w:rsidR="006C2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Коренкова</w:t>
      </w:r>
      <w:proofErr w:type="spellEnd"/>
      <w:r w:rsidR="006C2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С.П</w:t>
      </w:r>
      <w:r w:rsidR="009D1D52" w:rsidRPr="009D1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02154B52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5F74A35" w14:textId="77777777" w:rsidR="00AB733D" w:rsidRPr="00AB733D" w:rsidRDefault="008B5701" w:rsidP="008B5701">
      <w:pPr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14:paraId="7AE67652" w14:textId="77777777" w:rsidR="00AB733D" w:rsidRPr="00AB733D" w:rsidRDefault="00AB733D" w:rsidP="00AB733D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5618EB" w14:textId="230B19C3" w:rsidR="008B5701" w:rsidRDefault="008B5701" w:rsidP="008B5701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С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пис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Оловяннинского местного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объединения политической Партии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«Коммунистическая партия Российской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EC1" w:rsidRP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Федерации»</w:t>
      </w:r>
      <w:r w:rsidR="006C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spellStart"/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общемуниципальному</w:t>
      </w:r>
      <w:proofErr w:type="spellEnd"/>
    </w:p>
    <w:p w14:paraId="6006EB13" w14:textId="77777777" w:rsidR="008B5701" w:rsidRPr="00CF51E7" w:rsidRDefault="008B5701" w:rsidP="008B5701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избирательному округу</w:t>
      </w:r>
    </w:p>
    <w:p w14:paraId="047533EA" w14:textId="77777777" w:rsidR="00AB733D" w:rsidRPr="00AB733D" w:rsidRDefault="00AB733D" w:rsidP="008B5701">
      <w:pPr>
        <w:tabs>
          <w:tab w:val="left" w:pos="2565"/>
        </w:tabs>
        <w:rPr>
          <w:rFonts w:ascii="Calibri" w:eastAsia="Calibri" w:hAnsi="Calibri" w:cs="Times New Roman"/>
          <w:sz w:val="24"/>
          <w:szCs w:val="24"/>
        </w:rPr>
      </w:pPr>
    </w:p>
    <w:p w14:paraId="1F553CBA" w14:textId="77777777" w:rsidR="00AB733D" w:rsidRPr="00AB733D" w:rsidRDefault="00AB733D" w:rsidP="00AB733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356"/>
        <w:gridCol w:w="2094"/>
        <w:gridCol w:w="1361"/>
      </w:tblGrid>
      <w:tr w:rsidR="008B5701" w:rsidRPr="008B5701" w14:paraId="58F048ED" w14:textId="77777777" w:rsidTr="008B5701">
        <w:tc>
          <w:tcPr>
            <w:tcW w:w="534" w:type="dxa"/>
          </w:tcPr>
          <w:p w14:paraId="24075F33" w14:textId="77777777" w:rsidR="008B5701" w:rsidRDefault="008B5701" w:rsidP="008B57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14:paraId="49DBE0C6" w14:textId="77777777" w:rsidR="008B5701" w:rsidRPr="008B5701" w:rsidRDefault="008B5701" w:rsidP="008B57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п/п</w:t>
            </w:r>
          </w:p>
        </w:tc>
        <w:tc>
          <w:tcPr>
            <w:tcW w:w="5507" w:type="dxa"/>
          </w:tcPr>
          <w:p w14:paraId="134ADD15" w14:textId="77777777" w:rsidR="008B5701" w:rsidRPr="008B5701" w:rsidRDefault="008B5701" w:rsidP="008B57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ФИО</w:t>
            </w:r>
          </w:p>
        </w:tc>
        <w:tc>
          <w:tcPr>
            <w:tcW w:w="2146" w:type="dxa"/>
          </w:tcPr>
          <w:p w14:paraId="3A10173E" w14:textId="77777777" w:rsidR="008B5701" w:rsidRPr="008B5701" w:rsidRDefault="008B5701" w:rsidP="008B570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партия</w:t>
            </w:r>
          </w:p>
        </w:tc>
        <w:tc>
          <w:tcPr>
            <w:tcW w:w="1383" w:type="dxa"/>
          </w:tcPr>
          <w:p w14:paraId="16586A3C" w14:textId="77777777" w:rsidR="008B5701" w:rsidRPr="008B5701" w:rsidRDefault="008B5701" w:rsidP="008B570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 по списку</w:t>
            </w:r>
          </w:p>
        </w:tc>
      </w:tr>
      <w:tr w:rsidR="006C2EC1" w:rsidRPr="008B5701" w14:paraId="74685CC5" w14:textId="77777777" w:rsidTr="008B5701">
        <w:tc>
          <w:tcPr>
            <w:tcW w:w="534" w:type="dxa"/>
          </w:tcPr>
          <w:p w14:paraId="152A90BB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1</w:t>
            </w:r>
          </w:p>
        </w:tc>
        <w:tc>
          <w:tcPr>
            <w:tcW w:w="5507" w:type="dxa"/>
          </w:tcPr>
          <w:p w14:paraId="1CFF073D" w14:textId="387EB9AE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  <w:b/>
                <w:bCs/>
                <w:color w:val="000000"/>
              </w:rPr>
              <w:t>Афанасьев Александр Иванович</w:t>
            </w:r>
          </w:p>
        </w:tc>
        <w:tc>
          <w:tcPr>
            <w:tcW w:w="2146" w:type="dxa"/>
          </w:tcPr>
          <w:p w14:paraId="7EC57690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83" w:type="dxa"/>
          </w:tcPr>
          <w:p w14:paraId="7862767C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1</w:t>
            </w:r>
          </w:p>
        </w:tc>
      </w:tr>
      <w:tr w:rsidR="006C2EC1" w:rsidRPr="008B5701" w14:paraId="1E4866E6" w14:textId="77777777" w:rsidTr="008B5701">
        <w:tc>
          <w:tcPr>
            <w:tcW w:w="534" w:type="dxa"/>
          </w:tcPr>
          <w:p w14:paraId="62BBD6CB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2</w:t>
            </w:r>
          </w:p>
        </w:tc>
        <w:tc>
          <w:tcPr>
            <w:tcW w:w="5507" w:type="dxa"/>
          </w:tcPr>
          <w:p w14:paraId="5B2C12DF" w14:textId="266E05A0" w:rsidR="006C2EC1" w:rsidRPr="006C2EC1" w:rsidRDefault="006C2EC1" w:rsidP="006C2EC1">
            <w:pPr>
              <w:rPr>
                <w:rFonts w:eastAsia="Calibri" w:cstheme="minorHAnsi"/>
              </w:rPr>
            </w:pPr>
            <w:proofErr w:type="spellStart"/>
            <w:r w:rsidRPr="006C2EC1">
              <w:rPr>
                <w:rFonts w:eastAsia="Calibri" w:cstheme="minorHAnsi"/>
                <w:b/>
                <w:bCs/>
                <w:color w:val="000000"/>
              </w:rPr>
              <w:t>Лапшаков</w:t>
            </w:r>
            <w:proofErr w:type="spellEnd"/>
            <w:r w:rsidRPr="006C2EC1">
              <w:rPr>
                <w:rFonts w:eastAsia="Calibri" w:cstheme="minorHAnsi"/>
                <w:b/>
                <w:bCs/>
                <w:color w:val="000000"/>
              </w:rPr>
              <w:t xml:space="preserve"> Андрей Анатольевич</w:t>
            </w:r>
          </w:p>
        </w:tc>
        <w:tc>
          <w:tcPr>
            <w:tcW w:w="2146" w:type="dxa"/>
          </w:tcPr>
          <w:p w14:paraId="44DCC8C8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83" w:type="dxa"/>
          </w:tcPr>
          <w:p w14:paraId="650F7D57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2</w:t>
            </w:r>
          </w:p>
        </w:tc>
      </w:tr>
      <w:tr w:rsidR="006C2EC1" w:rsidRPr="008B5701" w14:paraId="3AECB485" w14:textId="77777777" w:rsidTr="008B5701">
        <w:tc>
          <w:tcPr>
            <w:tcW w:w="534" w:type="dxa"/>
          </w:tcPr>
          <w:p w14:paraId="5AA0356F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3</w:t>
            </w:r>
          </w:p>
        </w:tc>
        <w:tc>
          <w:tcPr>
            <w:tcW w:w="5507" w:type="dxa"/>
          </w:tcPr>
          <w:p w14:paraId="4F2EBFC9" w14:textId="48D8DA13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  <w:b/>
                <w:bCs/>
                <w:color w:val="000000"/>
              </w:rPr>
              <w:t>Третьяков Александр Владимирович</w:t>
            </w:r>
          </w:p>
        </w:tc>
        <w:tc>
          <w:tcPr>
            <w:tcW w:w="2146" w:type="dxa"/>
          </w:tcPr>
          <w:p w14:paraId="4F806167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83" w:type="dxa"/>
          </w:tcPr>
          <w:p w14:paraId="0B258F07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3</w:t>
            </w:r>
          </w:p>
        </w:tc>
      </w:tr>
      <w:tr w:rsidR="006C2EC1" w:rsidRPr="008B5701" w14:paraId="585896D6" w14:textId="77777777" w:rsidTr="008B5701">
        <w:tc>
          <w:tcPr>
            <w:tcW w:w="534" w:type="dxa"/>
          </w:tcPr>
          <w:p w14:paraId="25D615E7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4</w:t>
            </w:r>
          </w:p>
        </w:tc>
        <w:tc>
          <w:tcPr>
            <w:tcW w:w="5507" w:type="dxa"/>
          </w:tcPr>
          <w:p w14:paraId="2113129D" w14:textId="1EBEA00D" w:rsidR="006C2EC1" w:rsidRPr="006C2EC1" w:rsidRDefault="006C2EC1" w:rsidP="006C2EC1">
            <w:pPr>
              <w:rPr>
                <w:rFonts w:eastAsia="Calibri" w:cstheme="minorHAnsi"/>
              </w:rPr>
            </w:pPr>
            <w:proofErr w:type="spellStart"/>
            <w:r w:rsidRPr="006C2EC1">
              <w:rPr>
                <w:rFonts w:eastAsia="Calibri" w:cstheme="minorHAnsi"/>
                <w:b/>
                <w:bCs/>
                <w:color w:val="000000"/>
              </w:rPr>
              <w:t>Сампилов</w:t>
            </w:r>
            <w:proofErr w:type="spellEnd"/>
            <w:r w:rsidRPr="006C2EC1">
              <w:rPr>
                <w:rFonts w:eastAsia="Calibri" w:cstheme="minorHAnsi"/>
                <w:b/>
                <w:bCs/>
                <w:color w:val="000000"/>
              </w:rPr>
              <w:t xml:space="preserve"> Михаил </w:t>
            </w:r>
            <w:proofErr w:type="spellStart"/>
            <w:r w:rsidRPr="006C2EC1">
              <w:rPr>
                <w:rFonts w:eastAsia="Calibri" w:cstheme="minorHAnsi"/>
                <w:b/>
                <w:bCs/>
                <w:color w:val="000000"/>
              </w:rPr>
              <w:t>Батожаргалович</w:t>
            </w:r>
            <w:proofErr w:type="spellEnd"/>
          </w:p>
        </w:tc>
        <w:tc>
          <w:tcPr>
            <w:tcW w:w="2146" w:type="dxa"/>
          </w:tcPr>
          <w:p w14:paraId="73BDE6C0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83" w:type="dxa"/>
          </w:tcPr>
          <w:p w14:paraId="574A4C29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4</w:t>
            </w:r>
          </w:p>
        </w:tc>
      </w:tr>
      <w:tr w:rsidR="006C2EC1" w:rsidRPr="008B5701" w14:paraId="6C07ADFD" w14:textId="77777777" w:rsidTr="008B5701">
        <w:tc>
          <w:tcPr>
            <w:tcW w:w="534" w:type="dxa"/>
          </w:tcPr>
          <w:p w14:paraId="599F76B1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5</w:t>
            </w:r>
          </w:p>
        </w:tc>
        <w:tc>
          <w:tcPr>
            <w:tcW w:w="5507" w:type="dxa"/>
          </w:tcPr>
          <w:p w14:paraId="5599542B" w14:textId="3A6F020B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  <w:b/>
                <w:bCs/>
                <w:color w:val="000000"/>
              </w:rPr>
              <w:t>Кравцова Любовь Ивановна</w:t>
            </w:r>
          </w:p>
        </w:tc>
        <w:tc>
          <w:tcPr>
            <w:tcW w:w="2146" w:type="dxa"/>
          </w:tcPr>
          <w:p w14:paraId="763ED6BA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83" w:type="dxa"/>
          </w:tcPr>
          <w:p w14:paraId="63C086FE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5</w:t>
            </w:r>
          </w:p>
        </w:tc>
      </w:tr>
      <w:tr w:rsidR="006C2EC1" w:rsidRPr="008B5701" w14:paraId="3E526ED4" w14:textId="77777777" w:rsidTr="008B5701">
        <w:tc>
          <w:tcPr>
            <w:tcW w:w="534" w:type="dxa"/>
          </w:tcPr>
          <w:p w14:paraId="7DAABC71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6</w:t>
            </w:r>
          </w:p>
        </w:tc>
        <w:tc>
          <w:tcPr>
            <w:tcW w:w="5507" w:type="dxa"/>
          </w:tcPr>
          <w:p w14:paraId="1A0C2CDF" w14:textId="795B0F1A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  <w:b/>
                <w:bCs/>
                <w:color w:val="000000"/>
              </w:rPr>
              <w:t>Логвиненко Александр Сергеевич</w:t>
            </w:r>
          </w:p>
        </w:tc>
        <w:tc>
          <w:tcPr>
            <w:tcW w:w="2146" w:type="dxa"/>
          </w:tcPr>
          <w:p w14:paraId="60221730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83" w:type="dxa"/>
          </w:tcPr>
          <w:p w14:paraId="16E084C6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6</w:t>
            </w:r>
          </w:p>
        </w:tc>
      </w:tr>
      <w:tr w:rsidR="006C2EC1" w:rsidRPr="008B5701" w14:paraId="0E007DCF" w14:textId="77777777" w:rsidTr="008B5701">
        <w:tc>
          <w:tcPr>
            <w:tcW w:w="534" w:type="dxa"/>
          </w:tcPr>
          <w:p w14:paraId="7B729F1E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7</w:t>
            </w:r>
          </w:p>
        </w:tc>
        <w:tc>
          <w:tcPr>
            <w:tcW w:w="5507" w:type="dxa"/>
          </w:tcPr>
          <w:p w14:paraId="774F3582" w14:textId="3D0F8128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  <w:b/>
                <w:bCs/>
                <w:color w:val="000000"/>
              </w:rPr>
              <w:t>Соболева Альбина Борисовна</w:t>
            </w:r>
          </w:p>
        </w:tc>
        <w:tc>
          <w:tcPr>
            <w:tcW w:w="2146" w:type="dxa"/>
          </w:tcPr>
          <w:p w14:paraId="34C4C6EB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83" w:type="dxa"/>
          </w:tcPr>
          <w:p w14:paraId="7C100799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7</w:t>
            </w:r>
          </w:p>
        </w:tc>
      </w:tr>
      <w:tr w:rsidR="006C2EC1" w:rsidRPr="008B5701" w14:paraId="4E22948E" w14:textId="77777777" w:rsidTr="008B5701">
        <w:tc>
          <w:tcPr>
            <w:tcW w:w="534" w:type="dxa"/>
          </w:tcPr>
          <w:p w14:paraId="43E7202D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8</w:t>
            </w:r>
          </w:p>
        </w:tc>
        <w:tc>
          <w:tcPr>
            <w:tcW w:w="5507" w:type="dxa"/>
          </w:tcPr>
          <w:p w14:paraId="14CA3E1C" w14:textId="59E41BE1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  <w:b/>
                <w:bCs/>
                <w:color w:val="000000"/>
              </w:rPr>
              <w:t>Большаков Сергей Михайлович</w:t>
            </w:r>
          </w:p>
        </w:tc>
        <w:tc>
          <w:tcPr>
            <w:tcW w:w="2146" w:type="dxa"/>
          </w:tcPr>
          <w:p w14:paraId="2DBD70E5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83" w:type="dxa"/>
          </w:tcPr>
          <w:p w14:paraId="57A0C7EC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8</w:t>
            </w:r>
          </w:p>
        </w:tc>
      </w:tr>
      <w:tr w:rsidR="006C2EC1" w:rsidRPr="008B5701" w14:paraId="7DFB84B6" w14:textId="77777777" w:rsidTr="008B5701">
        <w:tc>
          <w:tcPr>
            <w:tcW w:w="534" w:type="dxa"/>
          </w:tcPr>
          <w:p w14:paraId="1FA9F40A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9</w:t>
            </w:r>
          </w:p>
        </w:tc>
        <w:tc>
          <w:tcPr>
            <w:tcW w:w="5507" w:type="dxa"/>
          </w:tcPr>
          <w:p w14:paraId="5603DF0D" w14:textId="1AA33A9F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  <w:b/>
                <w:bCs/>
                <w:color w:val="000000"/>
              </w:rPr>
              <w:t>Пастушенко Валерий Васильевич</w:t>
            </w:r>
          </w:p>
        </w:tc>
        <w:tc>
          <w:tcPr>
            <w:tcW w:w="2146" w:type="dxa"/>
          </w:tcPr>
          <w:p w14:paraId="6D90D122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83" w:type="dxa"/>
          </w:tcPr>
          <w:p w14:paraId="67B3F644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9</w:t>
            </w:r>
          </w:p>
        </w:tc>
      </w:tr>
      <w:tr w:rsidR="006C2EC1" w:rsidRPr="008B5701" w14:paraId="5626B6EA" w14:textId="77777777" w:rsidTr="006C2EC1">
        <w:trPr>
          <w:trHeight w:val="141"/>
        </w:trPr>
        <w:tc>
          <w:tcPr>
            <w:tcW w:w="534" w:type="dxa"/>
          </w:tcPr>
          <w:p w14:paraId="351F3D8B" w14:textId="77777777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</w:rPr>
              <w:t>10</w:t>
            </w:r>
          </w:p>
        </w:tc>
        <w:tc>
          <w:tcPr>
            <w:tcW w:w="5507" w:type="dxa"/>
          </w:tcPr>
          <w:p w14:paraId="0A88C80E" w14:textId="6227FF5B" w:rsidR="006C2EC1" w:rsidRPr="006C2EC1" w:rsidRDefault="006C2EC1" w:rsidP="006C2EC1">
            <w:pPr>
              <w:rPr>
                <w:rFonts w:eastAsia="Calibri" w:cstheme="minorHAnsi"/>
              </w:rPr>
            </w:pPr>
            <w:r w:rsidRPr="006C2EC1">
              <w:rPr>
                <w:rFonts w:eastAsia="Calibri" w:cstheme="minorHAnsi"/>
                <w:b/>
                <w:bCs/>
                <w:color w:val="000000"/>
              </w:rPr>
              <w:t>Лотарева Галина Александровна</w:t>
            </w:r>
          </w:p>
        </w:tc>
        <w:tc>
          <w:tcPr>
            <w:tcW w:w="2146" w:type="dxa"/>
          </w:tcPr>
          <w:p w14:paraId="3C6F6A4C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КПРФ</w:t>
            </w:r>
          </w:p>
        </w:tc>
        <w:tc>
          <w:tcPr>
            <w:tcW w:w="1383" w:type="dxa"/>
          </w:tcPr>
          <w:p w14:paraId="194DBBB4" w14:textId="77777777" w:rsidR="006C2EC1" w:rsidRPr="008B5701" w:rsidRDefault="006C2EC1" w:rsidP="006C2EC1">
            <w:pPr>
              <w:jc w:val="center"/>
              <w:rPr>
                <w:rFonts w:ascii="Calibri" w:eastAsia="Calibri" w:hAnsi="Calibri" w:cs="Times New Roman"/>
              </w:rPr>
            </w:pPr>
            <w:r w:rsidRPr="008B5701">
              <w:rPr>
                <w:rFonts w:ascii="Calibri" w:eastAsia="Calibri" w:hAnsi="Calibri" w:cs="Times New Roman"/>
              </w:rPr>
              <w:t>10</w:t>
            </w:r>
          </w:p>
        </w:tc>
      </w:tr>
    </w:tbl>
    <w:p w14:paraId="2FB0DFF9" w14:textId="77777777" w:rsidR="00972169" w:rsidRDefault="00972169" w:rsidP="008B5701">
      <w:pPr>
        <w:ind w:firstLine="708"/>
      </w:pPr>
    </w:p>
    <w:p w14:paraId="2F8D1818" w14:textId="77777777" w:rsidR="00240C72" w:rsidRDefault="00240C72"/>
    <w:p w14:paraId="52E212E1" w14:textId="77777777" w:rsidR="00240C72" w:rsidRDefault="00240C72"/>
    <w:p w14:paraId="45FB2A7D" w14:textId="77777777" w:rsidR="00240C72" w:rsidRDefault="00240C72"/>
    <w:p w14:paraId="4F99D4B3" w14:textId="77777777" w:rsidR="00240C72" w:rsidRDefault="00240C72"/>
    <w:p w14:paraId="5B81C851" w14:textId="77777777" w:rsidR="00240C72" w:rsidRDefault="00240C72"/>
    <w:p w14:paraId="1CEEBDD8" w14:textId="77777777" w:rsidR="00240C72" w:rsidRDefault="00240C72"/>
    <w:p w14:paraId="0DF5C8F6" w14:textId="77777777" w:rsidR="00240C72" w:rsidRDefault="00240C72"/>
    <w:p w14:paraId="292B2F67" w14:textId="77777777" w:rsidR="00240C72" w:rsidRDefault="00240C72"/>
    <w:p w14:paraId="78C6586F" w14:textId="77777777" w:rsidR="00240C72" w:rsidRDefault="00240C72"/>
    <w:p w14:paraId="6C3B883E" w14:textId="77777777" w:rsidR="00240C72" w:rsidRDefault="00240C72"/>
    <w:p w14:paraId="42E69E58" w14:textId="77777777" w:rsidR="00240C72" w:rsidRDefault="00240C72"/>
    <w:p w14:paraId="24557E7F" w14:textId="77777777" w:rsidR="00240C72" w:rsidRDefault="00240C72"/>
    <w:p w14:paraId="7EE29085" w14:textId="77777777" w:rsidR="00240C72" w:rsidRDefault="00240C72"/>
    <w:p w14:paraId="54CF3BF8" w14:textId="77777777" w:rsidR="00240C72" w:rsidRDefault="00240C72"/>
    <w:p w14:paraId="2D3C8A76" w14:textId="77777777" w:rsidR="00240C72" w:rsidRDefault="00240C72"/>
    <w:p w14:paraId="0698A3E4" w14:textId="77777777" w:rsidR="00240C72" w:rsidRDefault="00240C72"/>
    <w:p w14:paraId="28D41F32" w14:textId="77777777" w:rsidR="00240C72" w:rsidRDefault="00240C72"/>
    <w:p w14:paraId="269D1676" w14:textId="4F703CDC" w:rsidR="00240C72" w:rsidRDefault="00240C72" w:rsidP="00240C72"/>
    <w:sectPr w:rsidR="00240C72" w:rsidSect="00D7461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96"/>
    <w:rsid w:val="00240C72"/>
    <w:rsid w:val="0053008D"/>
    <w:rsid w:val="006C2EC1"/>
    <w:rsid w:val="00891B09"/>
    <w:rsid w:val="008B5701"/>
    <w:rsid w:val="00972169"/>
    <w:rsid w:val="009D1D52"/>
    <w:rsid w:val="00A07D55"/>
    <w:rsid w:val="00A46C30"/>
    <w:rsid w:val="00AB733D"/>
    <w:rsid w:val="00CF51E7"/>
    <w:rsid w:val="00D7461F"/>
    <w:rsid w:val="00D96223"/>
    <w:rsid w:val="00EC36D6"/>
    <w:rsid w:val="00F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041E"/>
  <w15:docId w15:val="{F4CF4D6B-75DF-418C-BA00-D71E9454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D628-E2A1-461A-BE3C-0B12061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Светлана Петровна</cp:lastModifiedBy>
  <cp:revision>8</cp:revision>
  <cp:lastPrinted>2021-08-12T02:22:00Z</cp:lastPrinted>
  <dcterms:created xsi:type="dcterms:W3CDTF">2021-08-11T13:56:00Z</dcterms:created>
  <dcterms:modified xsi:type="dcterms:W3CDTF">2021-08-12T02:23:00Z</dcterms:modified>
</cp:coreProperties>
</file>