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FA" w:rsidRDefault="002652FA" w:rsidP="00265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СЕЛЬСКОЕ ПОСЕЛЕНИЕ «МИРНИНСКОЕ»</w:t>
      </w:r>
    </w:p>
    <w:p w:rsidR="002652FA" w:rsidRDefault="002652FA" w:rsidP="00265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«ОЛОВЯННИНСКИЙ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КРАЙ</w:t>
      </w:r>
    </w:p>
    <w:p w:rsidR="002652FA" w:rsidRDefault="002652FA" w:rsidP="00265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2FA" w:rsidRDefault="002652FA" w:rsidP="00265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2FA" w:rsidRDefault="002652FA" w:rsidP="00265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652FA" w:rsidRDefault="002652FA" w:rsidP="00265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</w:p>
    <w:p w:rsidR="002652FA" w:rsidRDefault="002652FA" w:rsidP="00265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2FA" w:rsidRDefault="002652FA" w:rsidP="00265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16ноября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08</w:t>
      </w:r>
    </w:p>
    <w:p w:rsidR="002652FA" w:rsidRDefault="002652FA" w:rsidP="00265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2FA" w:rsidRDefault="002652FA" w:rsidP="00265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2FA" w:rsidRDefault="002652FA" w:rsidP="00265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постоянных комиссий Совета депутатов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652FA" w:rsidRDefault="002652FA" w:rsidP="00265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2FA" w:rsidRDefault="002652FA" w:rsidP="00265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2FA" w:rsidRDefault="002652FA" w:rsidP="00265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 131 – 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652FA" w:rsidRDefault="002652FA" w:rsidP="00265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2FA" w:rsidRDefault="002652FA" w:rsidP="00265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652FA" w:rsidRDefault="002652FA" w:rsidP="002652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следующие постоянные комиссии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2652FA" w:rsidRDefault="002652FA" w:rsidP="00265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финансово – экономической деятельности, бюджету и налогам; по вопросам социально – культурной деятельности и обслуживания населения;</w:t>
      </w:r>
      <w:r w:rsidRPr="00265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2FA" w:rsidRDefault="002652FA" w:rsidP="00265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4771AF">
        <w:rPr>
          <w:rFonts w:ascii="Times New Roman" w:hAnsi="Times New Roman" w:cs="Times New Roman"/>
          <w:sz w:val="28"/>
          <w:szCs w:val="28"/>
        </w:rPr>
        <w:t>укрепления законности, правопорядка, развитию местного самоуправления и депутатской этики.</w:t>
      </w:r>
    </w:p>
    <w:p w:rsidR="004771AF" w:rsidRDefault="004771AF" w:rsidP="004771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постоянных комиссий Совета депутатов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4771AF" w:rsidRDefault="004771AF" w:rsidP="00477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по вопросам финансово – экономической деятельности, бюджету и налогам:</w:t>
      </w:r>
    </w:p>
    <w:p w:rsidR="004771AF" w:rsidRDefault="00F12BCF" w:rsidP="00477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47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1AF">
        <w:rPr>
          <w:rFonts w:ascii="Times New Roman" w:hAnsi="Times New Roman" w:cs="Times New Roman"/>
          <w:sz w:val="28"/>
          <w:szCs w:val="28"/>
        </w:rPr>
        <w:t>Пляскин</w:t>
      </w:r>
      <w:proofErr w:type="spellEnd"/>
      <w:r w:rsidR="004771AF">
        <w:rPr>
          <w:rFonts w:ascii="Times New Roman" w:hAnsi="Times New Roman" w:cs="Times New Roman"/>
          <w:sz w:val="28"/>
          <w:szCs w:val="28"/>
        </w:rPr>
        <w:t xml:space="preserve"> А.Е.- депутат Совета сельского поселения «</w:t>
      </w:r>
      <w:proofErr w:type="spellStart"/>
      <w:r w:rsidR="004771AF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4771AF">
        <w:rPr>
          <w:rFonts w:ascii="Times New Roman" w:hAnsi="Times New Roman" w:cs="Times New Roman"/>
          <w:sz w:val="28"/>
          <w:szCs w:val="28"/>
        </w:rPr>
        <w:t>»</w:t>
      </w:r>
    </w:p>
    <w:p w:rsidR="004771AF" w:rsidRDefault="00F12BCF" w:rsidP="00477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47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1AF">
        <w:rPr>
          <w:rFonts w:ascii="Times New Roman" w:hAnsi="Times New Roman" w:cs="Times New Roman"/>
          <w:sz w:val="28"/>
          <w:szCs w:val="28"/>
        </w:rPr>
        <w:t>Солохин</w:t>
      </w:r>
      <w:proofErr w:type="spellEnd"/>
      <w:r w:rsidR="004771AF">
        <w:rPr>
          <w:rFonts w:ascii="Times New Roman" w:hAnsi="Times New Roman" w:cs="Times New Roman"/>
          <w:sz w:val="28"/>
          <w:szCs w:val="28"/>
        </w:rPr>
        <w:t xml:space="preserve"> М.Н. – депутат Совета сельского поселения «</w:t>
      </w:r>
      <w:proofErr w:type="spellStart"/>
      <w:r w:rsidR="004771AF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4771AF">
        <w:rPr>
          <w:rFonts w:ascii="Times New Roman" w:hAnsi="Times New Roman" w:cs="Times New Roman"/>
          <w:sz w:val="28"/>
          <w:szCs w:val="28"/>
        </w:rPr>
        <w:t>»</w:t>
      </w:r>
    </w:p>
    <w:p w:rsidR="004771AF" w:rsidRDefault="00F12BCF" w:rsidP="00477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47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1AF"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 w:rsidR="0047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1AF">
        <w:rPr>
          <w:rFonts w:ascii="Times New Roman" w:hAnsi="Times New Roman" w:cs="Times New Roman"/>
          <w:sz w:val="28"/>
          <w:szCs w:val="28"/>
        </w:rPr>
        <w:t>Н.о</w:t>
      </w:r>
      <w:proofErr w:type="spellEnd"/>
      <w:r w:rsidR="004771AF">
        <w:rPr>
          <w:rFonts w:ascii="Times New Roman" w:hAnsi="Times New Roman" w:cs="Times New Roman"/>
          <w:sz w:val="28"/>
          <w:szCs w:val="28"/>
        </w:rPr>
        <w:t>.- депутат Совета сельского поселения «</w:t>
      </w:r>
      <w:proofErr w:type="spellStart"/>
      <w:r w:rsidR="004771AF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4771AF">
        <w:rPr>
          <w:rFonts w:ascii="Times New Roman" w:hAnsi="Times New Roman" w:cs="Times New Roman"/>
          <w:sz w:val="28"/>
          <w:szCs w:val="28"/>
        </w:rPr>
        <w:t>».</w:t>
      </w:r>
    </w:p>
    <w:p w:rsidR="004771AF" w:rsidRDefault="004771AF" w:rsidP="00477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="00F12BCF">
        <w:rPr>
          <w:rFonts w:ascii="Times New Roman" w:hAnsi="Times New Roman" w:cs="Times New Roman"/>
          <w:sz w:val="28"/>
          <w:szCs w:val="28"/>
        </w:rPr>
        <w:t>по вопросам социально – культурной деятельности обслуживания населения:</w:t>
      </w:r>
    </w:p>
    <w:p w:rsidR="00F12BCF" w:rsidRDefault="00F12BCF" w:rsidP="00477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Иванова Т.С. – депутат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12BCF" w:rsidRDefault="00F12BCF" w:rsidP="00477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Калюканова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– депутат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12BCF" w:rsidRDefault="00F12BCF" w:rsidP="00477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Кузина О.С. – депутат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12BCF" w:rsidRDefault="00F12BCF" w:rsidP="00477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по вопросам укрепления законности, правопорядка, развитию местного самоуправления и депутатской этики:</w:t>
      </w:r>
    </w:p>
    <w:p w:rsidR="00F12BCF" w:rsidRDefault="00F12BCF" w:rsidP="00477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1. Акопян С.Г. – депутат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12BCF" w:rsidRDefault="00F12BCF" w:rsidP="00477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депутат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F0AAE" w:rsidRDefault="007F0AAE" w:rsidP="00477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Сухарева А.В. – депутат Совета сельского поселения.</w:t>
      </w:r>
    </w:p>
    <w:p w:rsidR="007F0AAE" w:rsidRPr="00BF7B53" w:rsidRDefault="007F0AAE" w:rsidP="00477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</w:t>
      </w:r>
      <w:r w:rsidR="00BF7B53">
        <w:rPr>
          <w:rFonts w:ascii="Times New Roman" w:hAnsi="Times New Roman" w:cs="Times New Roman"/>
          <w:sz w:val="28"/>
          <w:szCs w:val="28"/>
        </w:rPr>
        <w:t>официального обнародования на информационных стендах администрации сельское поселение «</w:t>
      </w:r>
      <w:proofErr w:type="spellStart"/>
      <w:r w:rsidR="00BF7B53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BF7B53">
        <w:rPr>
          <w:rFonts w:ascii="Times New Roman" w:hAnsi="Times New Roman" w:cs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 w:rsidR="00BF7B53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BF7B53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BF7B53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BF7B53" w:rsidRPr="00BF7B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7B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F7B53" w:rsidRPr="00BF7B53">
        <w:rPr>
          <w:rFonts w:ascii="Times New Roman" w:hAnsi="Times New Roman" w:cs="Times New Roman"/>
          <w:sz w:val="28"/>
          <w:szCs w:val="28"/>
        </w:rPr>
        <w:t>.</w:t>
      </w:r>
    </w:p>
    <w:p w:rsidR="00BF7B53" w:rsidRDefault="00BF7B53" w:rsidP="0047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B53" w:rsidRPr="00BF7B53" w:rsidRDefault="00BF7B53" w:rsidP="00477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F12BCF" w:rsidRPr="004771AF" w:rsidRDefault="00F12BCF" w:rsidP="0047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A3E" w:rsidRPr="002652FA" w:rsidRDefault="00A62A3E">
      <w:pPr>
        <w:rPr>
          <w:rFonts w:ascii="Times New Roman" w:hAnsi="Times New Roman" w:cs="Times New Roman"/>
          <w:sz w:val="28"/>
          <w:szCs w:val="28"/>
        </w:rPr>
      </w:pPr>
    </w:p>
    <w:sectPr w:rsidR="00A62A3E" w:rsidRPr="0026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B5CCB"/>
    <w:multiLevelType w:val="hybridMultilevel"/>
    <w:tmpl w:val="6E12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4C"/>
    <w:rsid w:val="002652FA"/>
    <w:rsid w:val="00365C4C"/>
    <w:rsid w:val="004771AF"/>
    <w:rsid w:val="007F0AAE"/>
    <w:rsid w:val="00A62A3E"/>
    <w:rsid w:val="00BF7B53"/>
    <w:rsid w:val="00F1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D25-CE42-49B3-BFBB-B71D8F28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2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2</cp:revision>
  <cp:lastPrinted>2021-11-26T05:46:00Z</cp:lastPrinted>
  <dcterms:created xsi:type="dcterms:W3CDTF">2021-11-26T05:02:00Z</dcterms:created>
  <dcterms:modified xsi:type="dcterms:W3CDTF">2021-11-26T05:47:00Z</dcterms:modified>
</cp:coreProperties>
</file>