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8" w:rsidRDefault="008A41D8" w:rsidP="008A41D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  <w:r w:rsidR="00BC0E18">
        <w:rPr>
          <w:b/>
          <w:lang w:val="ru-RU"/>
        </w:rPr>
        <w:t xml:space="preserve"> №1</w:t>
      </w:r>
    </w:p>
    <w:p w:rsidR="008A41D8" w:rsidRDefault="008A41D8" w:rsidP="008A41D8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 w:rsidRPr="000D6EAE">
        <w:rPr>
          <w:b/>
          <w:sz w:val="28"/>
          <w:szCs w:val="28"/>
          <w:lang w:val="ru-RU"/>
        </w:rPr>
        <w:t>«Правил землепользования и застройки</w:t>
      </w:r>
      <w:r w:rsidR="00932BDE">
        <w:rPr>
          <w:b/>
          <w:sz w:val="28"/>
          <w:szCs w:val="28"/>
          <w:lang w:val="ru-RU"/>
        </w:rPr>
        <w:t xml:space="preserve"> </w:t>
      </w:r>
      <w:proofErr w:type="spellStart"/>
      <w:r w:rsidR="00932BDE">
        <w:rPr>
          <w:b/>
          <w:sz w:val="28"/>
          <w:szCs w:val="28"/>
          <w:lang w:val="ru-RU"/>
        </w:rPr>
        <w:t>сп</w:t>
      </w:r>
      <w:proofErr w:type="spellEnd"/>
      <w:r w:rsidR="00932BDE">
        <w:rPr>
          <w:b/>
          <w:sz w:val="28"/>
          <w:szCs w:val="28"/>
          <w:lang w:val="ru-RU"/>
        </w:rPr>
        <w:t>. «Хада-Булакское</w:t>
      </w:r>
      <w:r w:rsidRPr="000D6EAE">
        <w:rPr>
          <w:b/>
          <w:sz w:val="28"/>
          <w:szCs w:val="28"/>
          <w:lang w:val="ru-RU"/>
        </w:rPr>
        <w:t>»</w:t>
      </w:r>
    </w:p>
    <w:p w:rsidR="008A41D8" w:rsidRPr="00710BBC" w:rsidRDefault="00932BDE" w:rsidP="008A41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DD7A9A">
        <w:rPr>
          <w:b/>
          <w:sz w:val="28"/>
          <w:szCs w:val="28"/>
          <w:lang w:val="ru-RU"/>
        </w:rPr>
        <w:t xml:space="preserve">  июня 2017</w:t>
      </w:r>
      <w:r w:rsidR="008A41D8">
        <w:rPr>
          <w:b/>
          <w:sz w:val="28"/>
          <w:szCs w:val="28"/>
          <w:lang w:val="ru-RU"/>
        </w:rPr>
        <w:t>г</w:t>
      </w:r>
      <w:r w:rsidR="002D2EFE" w:rsidRPr="002D2EFE">
        <w:rPr>
          <w:b/>
          <w:sz w:val="28"/>
          <w:szCs w:val="28"/>
          <w:lang w:val="ru-RU"/>
        </w:rPr>
        <w:t xml:space="preserve"> </w:t>
      </w:r>
      <w:r w:rsidR="002D2EFE">
        <w:rPr>
          <w:b/>
          <w:sz w:val="28"/>
          <w:szCs w:val="28"/>
          <w:lang w:val="ru-RU"/>
        </w:rPr>
        <w:t xml:space="preserve">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с. Хада-Булак</w:t>
      </w:r>
      <w:r w:rsidR="00703895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8A41D8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Место и время проведения публичных слушаний:</w:t>
      </w:r>
      <w:r w:rsidRPr="00710BBC">
        <w:rPr>
          <w:rFonts w:asciiTheme="majorBidi" w:hAnsiTheme="majorBidi" w:cstheme="majorBidi"/>
          <w:lang w:val="ru-RU"/>
        </w:rPr>
        <w:t xml:space="preserve"> </w:t>
      </w:r>
      <w:r w:rsidR="00D831F7">
        <w:rPr>
          <w:rFonts w:asciiTheme="majorBidi" w:hAnsiTheme="majorBidi" w:cstheme="majorBidi"/>
          <w:lang w:val="ru-RU"/>
        </w:rPr>
        <w:t>За</w:t>
      </w:r>
      <w:r w:rsidR="00932BDE">
        <w:rPr>
          <w:rFonts w:asciiTheme="majorBidi" w:hAnsiTheme="majorBidi" w:cstheme="majorBidi"/>
          <w:lang w:val="ru-RU"/>
        </w:rPr>
        <w:t>байкальский край, с. Хада-Булак</w:t>
      </w:r>
      <w:r w:rsidRPr="00710BBC">
        <w:rPr>
          <w:rFonts w:asciiTheme="majorBidi" w:hAnsiTheme="majorBidi" w:cstheme="majorBidi"/>
          <w:lang w:val="ru-RU"/>
        </w:rPr>
        <w:t xml:space="preserve">, ул. </w:t>
      </w:r>
      <w:proofErr w:type="gramStart"/>
      <w:r w:rsidR="00932BDE">
        <w:rPr>
          <w:rFonts w:asciiTheme="majorBidi" w:hAnsiTheme="majorBidi" w:cstheme="majorBidi"/>
          <w:lang w:val="ru-RU"/>
        </w:rPr>
        <w:t>Центральная</w:t>
      </w:r>
      <w:proofErr w:type="gramEnd"/>
      <w:r w:rsidR="008F301A">
        <w:rPr>
          <w:rFonts w:asciiTheme="majorBidi" w:hAnsiTheme="majorBidi" w:cstheme="majorBidi"/>
          <w:lang w:val="ru-RU"/>
        </w:rPr>
        <w:t>,</w:t>
      </w:r>
      <w:r w:rsidR="00932BDE">
        <w:rPr>
          <w:rFonts w:asciiTheme="majorBidi" w:hAnsiTheme="majorBidi" w:cstheme="majorBidi"/>
          <w:lang w:val="ru-RU"/>
        </w:rPr>
        <w:t>1</w:t>
      </w:r>
      <w:r w:rsidR="002D2EF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 здание администрац</w:t>
      </w:r>
      <w:r w:rsidR="002D2EFE">
        <w:rPr>
          <w:rFonts w:asciiTheme="majorBidi" w:hAnsiTheme="majorBidi" w:cstheme="majorBidi"/>
          <w:lang w:val="ru-RU"/>
        </w:rPr>
        <w:t>ии</w:t>
      </w:r>
      <w:r w:rsidR="00324392">
        <w:rPr>
          <w:rFonts w:asciiTheme="majorBidi" w:hAnsiTheme="majorBidi" w:cstheme="majorBidi"/>
          <w:lang w:val="ru-RU"/>
        </w:rPr>
        <w:t xml:space="preserve"> се</w:t>
      </w:r>
      <w:r w:rsidR="00932BDE">
        <w:rPr>
          <w:rFonts w:asciiTheme="majorBidi" w:hAnsiTheme="majorBidi" w:cstheme="majorBidi"/>
          <w:lang w:val="ru-RU"/>
        </w:rPr>
        <w:t>льского поселения «Хада-Булакское</w:t>
      </w:r>
      <w:r>
        <w:rPr>
          <w:rFonts w:asciiTheme="majorBidi" w:hAnsiTheme="majorBidi" w:cstheme="majorBidi"/>
          <w:lang w:val="ru-RU"/>
        </w:rPr>
        <w:t>».</w:t>
      </w:r>
    </w:p>
    <w:p w:rsidR="008A41D8" w:rsidRPr="00710BBC" w:rsidRDefault="00932BDE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Дата проведения:     20</w:t>
      </w:r>
      <w:r w:rsidR="008A41D8">
        <w:rPr>
          <w:rFonts w:asciiTheme="majorBidi" w:hAnsiTheme="majorBidi" w:cstheme="majorBidi"/>
          <w:lang w:val="ru-RU"/>
        </w:rPr>
        <w:t xml:space="preserve">  июня</w:t>
      </w:r>
      <w:r w:rsidR="008A41D8" w:rsidRPr="00710BBC">
        <w:rPr>
          <w:rFonts w:asciiTheme="majorBidi" w:hAnsiTheme="majorBidi" w:cstheme="majorBidi"/>
          <w:lang w:val="ru-RU"/>
        </w:rPr>
        <w:t xml:space="preserve">  201</w:t>
      </w:r>
      <w:r w:rsidR="00DD7A9A">
        <w:rPr>
          <w:rFonts w:asciiTheme="majorBidi" w:hAnsiTheme="majorBidi" w:cstheme="majorBidi"/>
          <w:lang w:val="ru-RU"/>
        </w:rPr>
        <w:t>7</w:t>
      </w:r>
      <w:r w:rsidR="008A41D8" w:rsidRPr="00710BBC">
        <w:rPr>
          <w:rFonts w:asciiTheme="majorBidi" w:hAnsiTheme="majorBidi" w:cstheme="majorBidi"/>
          <w:lang w:val="ru-RU"/>
        </w:rPr>
        <w:t>г.</w:t>
      </w:r>
    </w:p>
    <w:p w:rsidR="008A41D8" w:rsidRPr="00710BBC" w:rsidRDefault="008F301A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Время проведения:  18 </w:t>
      </w:r>
      <w:r w:rsidR="008A41D8" w:rsidRPr="00710BBC">
        <w:rPr>
          <w:rFonts w:asciiTheme="majorBidi" w:hAnsiTheme="majorBidi" w:cstheme="majorBidi"/>
          <w:lang w:val="ru-RU"/>
        </w:rPr>
        <w:t>часов 00 минут</w:t>
      </w:r>
    </w:p>
    <w:p w:rsidR="008A41D8" w:rsidRPr="00710BBC" w:rsidRDefault="00A34446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Общая продолжительность- 1 час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Способ информирования общественности:</w:t>
      </w:r>
    </w:p>
    <w:p w:rsidR="008A41D8" w:rsidRPr="00710BBC" w:rsidRDefault="008A41D8" w:rsidP="008A41D8">
      <w:pPr>
        <w:ind w:firstLine="708"/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 xml:space="preserve">Проект </w:t>
      </w:r>
      <w:r>
        <w:rPr>
          <w:rFonts w:asciiTheme="majorBidi" w:hAnsiTheme="majorBidi" w:cstheme="majorBidi"/>
          <w:lang w:val="ru-RU"/>
        </w:rPr>
        <w:t xml:space="preserve">«Правил землепользования и застройки» </w:t>
      </w:r>
      <w:r w:rsidRPr="00710BBC">
        <w:rPr>
          <w:rFonts w:asciiTheme="majorBidi" w:hAnsiTheme="majorBidi" w:cstheme="majorBidi"/>
          <w:lang w:val="ru-RU"/>
        </w:rPr>
        <w:t xml:space="preserve">сельского </w:t>
      </w:r>
      <w:r w:rsidR="008F301A">
        <w:rPr>
          <w:rFonts w:asciiTheme="majorBidi" w:hAnsiTheme="majorBidi" w:cstheme="majorBidi"/>
          <w:lang w:val="ru-RU"/>
        </w:rPr>
        <w:t>поселения «</w:t>
      </w:r>
      <w:r w:rsidR="00932BDE">
        <w:rPr>
          <w:rFonts w:asciiTheme="majorBidi" w:hAnsiTheme="majorBidi" w:cstheme="majorBidi"/>
          <w:lang w:val="ru-RU"/>
        </w:rPr>
        <w:t>Хада-Булакское</w:t>
      </w:r>
      <w:r w:rsidRPr="00710BBC">
        <w:rPr>
          <w:rFonts w:asciiTheme="majorBidi" w:hAnsiTheme="majorBidi" w:cstheme="majorBidi"/>
          <w:lang w:val="ru-RU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</w:t>
      </w:r>
      <w:r w:rsidR="008F301A">
        <w:rPr>
          <w:rFonts w:asciiTheme="majorBidi" w:hAnsiTheme="majorBidi" w:cstheme="majorBidi"/>
          <w:lang w:val="ru-RU"/>
        </w:rPr>
        <w:t xml:space="preserve"> сельского поселения «</w:t>
      </w:r>
      <w:r w:rsidR="00932BDE">
        <w:rPr>
          <w:rFonts w:asciiTheme="majorBidi" w:hAnsiTheme="majorBidi" w:cstheme="majorBidi"/>
          <w:lang w:val="ru-RU"/>
        </w:rPr>
        <w:t>Хада-Булакское</w:t>
      </w:r>
      <w:r>
        <w:rPr>
          <w:rFonts w:asciiTheme="majorBidi" w:hAnsiTheme="majorBidi" w:cstheme="majorBidi"/>
          <w:lang w:val="ru-RU"/>
        </w:rPr>
        <w:t>», в Совет</w:t>
      </w:r>
      <w:r w:rsidRPr="00710BBC">
        <w:rPr>
          <w:rFonts w:asciiTheme="majorBidi" w:hAnsiTheme="majorBidi" w:cstheme="majorBidi"/>
          <w:lang w:val="ru-RU"/>
        </w:rPr>
        <w:t xml:space="preserve"> </w:t>
      </w:r>
      <w:r w:rsidR="00D831F7">
        <w:rPr>
          <w:rFonts w:asciiTheme="majorBidi" w:hAnsiTheme="majorBidi" w:cstheme="majorBidi"/>
          <w:lang w:val="ru-RU"/>
        </w:rPr>
        <w:t>се</w:t>
      </w:r>
      <w:r w:rsidR="008F301A">
        <w:rPr>
          <w:rFonts w:asciiTheme="majorBidi" w:hAnsiTheme="majorBidi" w:cstheme="majorBidi"/>
          <w:lang w:val="ru-RU"/>
        </w:rPr>
        <w:t>льского поселения «</w:t>
      </w:r>
      <w:r w:rsidR="00932BDE">
        <w:rPr>
          <w:rFonts w:asciiTheme="majorBidi" w:hAnsiTheme="majorBidi" w:cstheme="majorBidi"/>
          <w:lang w:val="ru-RU"/>
        </w:rPr>
        <w:t>Хада-Булакское</w:t>
      </w:r>
      <w:r w:rsidR="00D831F7">
        <w:rPr>
          <w:rFonts w:asciiTheme="majorBidi" w:hAnsiTheme="majorBidi" w:cstheme="majorBidi"/>
          <w:lang w:val="ru-RU"/>
        </w:rPr>
        <w:t xml:space="preserve">» </w:t>
      </w:r>
      <w:r w:rsidRPr="00710BBC">
        <w:rPr>
          <w:rFonts w:asciiTheme="majorBidi" w:hAnsiTheme="majorBidi" w:cstheme="majorBidi"/>
          <w:lang w:val="ru-RU"/>
        </w:rPr>
        <w:t>по данному проекту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>» претензий и предложений не поступило.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</w:p>
    <w:p w:rsidR="008A41D8" w:rsidRPr="00710BBC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Повестка дня: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Обсуждение проекта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 xml:space="preserve"> сельского поселения </w:t>
      </w:r>
      <w:r w:rsidR="008F301A">
        <w:rPr>
          <w:rFonts w:asciiTheme="majorBidi" w:hAnsiTheme="majorBidi" w:cstheme="majorBidi"/>
          <w:lang w:val="ru-RU"/>
        </w:rPr>
        <w:t>«</w:t>
      </w:r>
      <w:r w:rsidR="00932BDE">
        <w:rPr>
          <w:rFonts w:asciiTheme="majorBidi" w:hAnsiTheme="majorBidi" w:cstheme="majorBidi"/>
          <w:lang w:val="ru-RU"/>
        </w:rPr>
        <w:t>Хада-Булакское</w:t>
      </w:r>
      <w:r w:rsidR="00D831F7">
        <w:rPr>
          <w:rFonts w:asciiTheme="majorBidi" w:hAnsiTheme="majorBidi" w:cstheme="majorBidi"/>
          <w:lang w:val="ru-RU"/>
        </w:rPr>
        <w:t>»</w:t>
      </w:r>
      <w:proofErr w:type="gramStart"/>
      <w:r w:rsidR="00D831F7">
        <w:rPr>
          <w:rFonts w:asciiTheme="majorBidi" w:hAnsiTheme="majorBidi" w:cstheme="majorBidi"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>.</w:t>
      </w:r>
      <w:proofErr w:type="gramEnd"/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ab/>
        <w:t xml:space="preserve"> В публичных слушаниях приняла участие комиссия, назначенная </w:t>
      </w:r>
      <w:r>
        <w:rPr>
          <w:rFonts w:asciiTheme="majorBidi" w:hAnsiTheme="majorBidi" w:cstheme="majorBidi"/>
          <w:lang w:val="ru-RU"/>
        </w:rPr>
        <w:t xml:space="preserve">постановлением администрации </w:t>
      </w:r>
      <w:r w:rsidRPr="00710BBC">
        <w:rPr>
          <w:rFonts w:asciiTheme="majorBidi" w:hAnsiTheme="majorBidi" w:cstheme="majorBidi"/>
          <w:lang w:val="ru-RU"/>
        </w:rPr>
        <w:t>муниципального района «Оловяннинский р</w:t>
      </w:r>
      <w:r>
        <w:rPr>
          <w:rFonts w:asciiTheme="majorBidi" w:hAnsiTheme="majorBidi" w:cstheme="majorBidi"/>
          <w:lang w:val="ru-RU"/>
        </w:rPr>
        <w:t>айон» о</w:t>
      </w:r>
      <w:r w:rsidR="00932BDE">
        <w:rPr>
          <w:rFonts w:asciiTheme="majorBidi" w:hAnsiTheme="majorBidi" w:cstheme="majorBidi"/>
          <w:lang w:val="ru-RU"/>
        </w:rPr>
        <w:t>т 20</w:t>
      </w:r>
      <w:r w:rsidR="002D2EFE">
        <w:rPr>
          <w:rFonts w:asciiTheme="majorBidi" w:hAnsiTheme="majorBidi" w:cstheme="majorBidi"/>
          <w:lang w:val="ru-RU"/>
        </w:rPr>
        <w:t>.03</w:t>
      </w:r>
      <w:r w:rsidR="00CC04E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  <w:r w:rsidR="008F301A">
        <w:rPr>
          <w:rFonts w:asciiTheme="majorBidi" w:hAnsiTheme="majorBidi" w:cstheme="majorBidi"/>
          <w:lang w:val="ru-RU"/>
        </w:rPr>
        <w:t xml:space="preserve"> 2017г. </w:t>
      </w:r>
      <w:r w:rsidR="002D2EFE">
        <w:rPr>
          <w:rFonts w:asciiTheme="majorBidi" w:hAnsiTheme="majorBidi" w:cstheme="majorBidi"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 xml:space="preserve"> в составе:</w:t>
      </w:r>
    </w:p>
    <w:p w:rsidR="008A41D8" w:rsidRDefault="008A41D8" w:rsidP="008A41D8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t xml:space="preserve">В публичных слушаниях </w:t>
      </w:r>
      <w:r>
        <w:rPr>
          <w:rFonts w:ascii="Times New Roman" w:hAnsi="Times New Roman"/>
          <w:b w:val="0"/>
          <w:sz w:val="24"/>
          <w:szCs w:val="24"/>
        </w:rPr>
        <w:t>приня</w:t>
      </w:r>
      <w:r w:rsidR="008F301A">
        <w:rPr>
          <w:rFonts w:ascii="Times New Roman" w:hAnsi="Times New Roman"/>
          <w:b w:val="0"/>
          <w:sz w:val="24"/>
          <w:szCs w:val="24"/>
        </w:rPr>
        <w:t>ли участие жители с</w:t>
      </w:r>
      <w:proofErr w:type="gramStart"/>
      <w:r w:rsidR="008F301A">
        <w:rPr>
          <w:rFonts w:ascii="Times New Roman" w:hAnsi="Times New Roman"/>
          <w:b w:val="0"/>
          <w:sz w:val="24"/>
          <w:szCs w:val="24"/>
        </w:rPr>
        <w:t>.</w:t>
      </w:r>
      <w:r w:rsidR="00932BDE">
        <w:rPr>
          <w:rFonts w:ascii="Times New Roman" w:hAnsi="Times New Roman"/>
          <w:b w:val="0"/>
          <w:sz w:val="24"/>
          <w:szCs w:val="24"/>
        </w:rPr>
        <w:t>Х</w:t>
      </w:r>
      <w:proofErr w:type="gramEnd"/>
      <w:r w:rsidR="00932BDE">
        <w:rPr>
          <w:rFonts w:ascii="Times New Roman" w:hAnsi="Times New Roman"/>
          <w:b w:val="0"/>
          <w:sz w:val="24"/>
          <w:szCs w:val="24"/>
        </w:rPr>
        <w:t>ада-Булак</w:t>
      </w:r>
      <w:r w:rsidR="00DD7A9A">
        <w:rPr>
          <w:rFonts w:ascii="Times New Roman" w:hAnsi="Times New Roman"/>
          <w:b w:val="0"/>
          <w:sz w:val="24"/>
          <w:szCs w:val="24"/>
        </w:rPr>
        <w:t>.- 10</w:t>
      </w:r>
      <w:r>
        <w:rPr>
          <w:rFonts w:ascii="Times New Roman" w:hAnsi="Times New Roman"/>
          <w:b w:val="0"/>
          <w:sz w:val="24"/>
          <w:szCs w:val="24"/>
        </w:rPr>
        <w:t xml:space="preserve"> человек.</w:t>
      </w:r>
    </w:p>
    <w:p w:rsidR="00D831F7" w:rsidRPr="00D831F7" w:rsidRDefault="00932BDE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Реутова</w:t>
      </w:r>
    </w:p>
    <w:p w:rsidR="008F301A" w:rsidRDefault="00932BDE" w:rsidP="008F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Светлана Николаевна</w:t>
      </w:r>
      <w:r w:rsidR="00D831F7" w:rsidRPr="00D831F7">
        <w:rPr>
          <w:rFonts w:eastAsia="Times New Roman"/>
          <w:lang w:val="ru-RU" w:eastAsia="ru-RU"/>
        </w:rPr>
        <w:t xml:space="preserve">        </w:t>
      </w:r>
      <w:r w:rsidR="008F301A">
        <w:rPr>
          <w:rFonts w:eastAsia="Times New Roman"/>
          <w:lang w:val="ru-RU" w:eastAsia="ru-RU"/>
        </w:rPr>
        <w:t xml:space="preserve">       </w:t>
      </w:r>
      <w:r w:rsidR="00D831F7" w:rsidRPr="00D831F7">
        <w:rPr>
          <w:rFonts w:eastAsia="Times New Roman"/>
          <w:lang w:val="ru-RU" w:eastAsia="ru-RU"/>
        </w:rPr>
        <w:t>Глава се</w:t>
      </w:r>
      <w:r>
        <w:rPr>
          <w:rFonts w:eastAsia="Times New Roman"/>
          <w:lang w:val="ru-RU" w:eastAsia="ru-RU"/>
        </w:rPr>
        <w:t>льского поселения «Хада-Булакское»</w:t>
      </w:r>
      <w:r w:rsidR="008F301A">
        <w:rPr>
          <w:rFonts w:eastAsia="Times New Roman"/>
          <w:lang w:val="ru-RU" w:eastAsia="ru-RU"/>
        </w:rPr>
        <w:t>,</w:t>
      </w:r>
    </w:p>
    <w:p w:rsidR="00D831F7" w:rsidRPr="008F301A" w:rsidRDefault="008F301A" w:rsidP="008F3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                                      </w:t>
      </w:r>
      <w:r w:rsidR="00932BDE">
        <w:rPr>
          <w:rFonts w:eastAsia="Times New Roman"/>
          <w:lang w:val="ru-RU" w:eastAsia="ru-RU"/>
        </w:rPr>
        <w:t xml:space="preserve">  </w:t>
      </w:r>
      <w:r w:rsidR="00D831F7" w:rsidRPr="008F301A">
        <w:rPr>
          <w:lang w:val="ru-RU"/>
        </w:rPr>
        <w:t>председатель комиссии;</w:t>
      </w:r>
    </w:p>
    <w:p w:rsidR="00E31741" w:rsidRDefault="00E31741" w:rsidP="00D831F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E31741" w:rsidRDefault="00E31741" w:rsidP="00E31741">
      <w:pPr>
        <w:pStyle w:val="ConsPlusTitle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Васильева </w:t>
      </w:r>
    </w:p>
    <w:p w:rsidR="00E31741" w:rsidRDefault="00E31741" w:rsidP="00E31741">
      <w:pPr>
        <w:pStyle w:val="ConsPlusTitle"/>
        <w:tabs>
          <w:tab w:val="left" w:pos="3105"/>
        </w:tabs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Елена Владимировна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 xml:space="preserve">Председатель МКУ КУМИ администрации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муниципального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</w:t>
      </w:r>
    </w:p>
    <w:p w:rsidR="00E31741" w:rsidRDefault="00E31741" w:rsidP="00E31741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 xml:space="preserve">                                      района  «Оловяннинский район»,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1741">
        <w:rPr>
          <w:rFonts w:ascii="Times New Roman" w:hAnsi="Times New Roman"/>
          <w:b w:val="0"/>
          <w:sz w:val="24"/>
          <w:szCs w:val="24"/>
        </w:rPr>
        <w:t>заместитель</w:t>
      </w:r>
      <w:r w:rsidRPr="00D83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председателя</w:t>
      </w:r>
    </w:p>
    <w:p w:rsidR="00E31741" w:rsidRDefault="00E31741" w:rsidP="00E31741">
      <w:pPr>
        <w:pStyle w:val="ConsPlusTitle"/>
        <w:tabs>
          <w:tab w:val="left" w:pos="309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комиссии;</w:t>
      </w:r>
    </w:p>
    <w:p w:rsidR="00E31741" w:rsidRPr="00D831F7" w:rsidRDefault="00E31741" w:rsidP="00E31741">
      <w:pPr>
        <w:pStyle w:val="ConsPlusTitle"/>
        <w:tabs>
          <w:tab w:val="left" w:pos="3120"/>
        </w:tabs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Михалева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Ирина Сергеевна               </w:t>
      </w:r>
    </w:p>
    <w:p w:rsidR="00D831F7" w:rsidRPr="00D831F7" w:rsidRDefault="00D831F7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                                                  главный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район»; </w:t>
      </w:r>
      <w:r w:rsidR="00E31741">
        <w:rPr>
          <w:rFonts w:eastAsia="Times New Roman"/>
          <w:lang w:val="ru-RU" w:eastAsia="ru-RU"/>
        </w:rPr>
        <w:t xml:space="preserve">секретарь </w:t>
      </w:r>
      <w:r w:rsidRPr="00D831F7">
        <w:rPr>
          <w:rFonts w:eastAsia="Times New Roman"/>
          <w:lang w:val="ru-RU" w:eastAsia="ru-RU"/>
        </w:rPr>
        <w:t>комиссии;</w:t>
      </w:r>
    </w:p>
    <w:p w:rsid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Члены комиссии:</w:t>
      </w:r>
    </w:p>
    <w:p w:rsidR="00B06348" w:rsidRPr="00B06348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proofErr w:type="spellStart"/>
      <w:r w:rsidRPr="00B06348">
        <w:rPr>
          <w:lang w:val="ru-RU"/>
        </w:rPr>
        <w:t>Гуриненко</w:t>
      </w:r>
      <w:proofErr w:type="spellEnd"/>
      <w:r w:rsidRPr="00B06348">
        <w:rPr>
          <w:lang w:val="ru-RU"/>
        </w:rPr>
        <w:t xml:space="preserve">                          </w:t>
      </w:r>
      <w:r>
        <w:rPr>
          <w:lang w:val="ru-RU"/>
        </w:rPr>
        <w:t xml:space="preserve">   </w:t>
      </w:r>
      <w:r w:rsidRPr="00B06348">
        <w:rPr>
          <w:lang w:val="ru-RU"/>
        </w:rPr>
        <w:t xml:space="preserve"> Депутат Совета сельского поселения </w:t>
      </w:r>
    </w:p>
    <w:p w:rsidR="00B06348" w:rsidRPr="00B06348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06348">
        <w:rPr>
          <w:lang w:val="ru-RU"/>
        </w:rPr>
        <w:t xml:space="preserve">Эльвира Валентиновна      </w:t>
      </w:r>
      <w:r>
        <w:rPr>
          <w:lang w:val="ru-RU"/>
        </w:rPr>
        <w:t xml:space="preserve">    </w:t>
      </w:r>
      <w:r w:rsidRPr="00B06348">
        <w:rPr>
          <w:lang w:val="ru-RU"/>
        </w:rPr>
        <w:t>«</w:t>
      </w:r>
      <w:proofErr w:type="spellStart"/>
      <w:r w:rsidRPr="00B06348">
        <w:rPr>
          <w:lang w:val="ru-RU"/>
        </w:rPr>
        <w:t>Хад</w:t>
      </w:r>
      <w:proofErr w:type="gramStart"/>
      <w:r w:rsidRPr="00B06348">
        <w:rPr>
          <w:lang w:val="ru-RU"/>
        </w:rPr>
        <w:t>а</w:t>
      </w:r>
      <w:proofErr w:type="spellEnd"/>
      <w:r w:rsidRPr="00B06348">
        <w:rPr>
          <w:lang w:val="ru-RU"/>
        </w:rPr>
        <w:t>-</w:t>
      </w:r>
      <w:proofErr w:type="gramEnd"/>
      <w:r w:rsidRPr="00B06348">
        <w:rPr>
          <w:lang w:val="ru-RU"/>
        </w:rPr>
        <w:t xml:space="preserve"> </w:t>
      </w:r>
      <w:proofErr w:type="spellStart"/>
      <w:r w:rsidRPr="00B06348">
        <w:rPr>
          <w:lang w:val="ru-RU"/>
        </w:rPr>
        <w:t>Булакское</w:t>
      </w:r>
      <w:proofErr w:type="spellEnd"/>
      <w:r w:rsidRPr="00B06348">
        <w:rPr>
          <w:lang w:val="ru-RU"/>
        </w:rPr>
        <w:t>»;</w:t>
      </w:r>
    </w:p>
    <w:p w:rsidR="00B06348" w:rsidRPr="00B06348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B06348" w:rsidRPr="00B06348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proofErr w:type="spellStart"/>
      <w:r w:rsidRPr="00B06348">
        <w:rPr>
          <w:lang w:val="ru-RU"/>
        </w:rPr>
        <w:t>Сенеджук</w:t>
      </w:r>
      <w:proofErr w:type="spellEnd"/>
      <w:r w:rsidRPr="00B06348">
        <w:rPr>
          <w:lang w:val="ru-RU"/>
        </w:rPr>
        <w:t xml:space="preserve">                            </w:t>
      </w:r>
      <w:r>
        <w:rPr>
          <w:lang w:val="ru-RU"/>
        </w:rPr>
        <w:t xml:space="preserve">    </w:t>
      </w:r>
      <w:r w:rsidRPr="00B06348">
        <w:rPr>
          <w:lang w:val="ru-RU"/>
        </w:rPr>
        <w:t>Депутат Совета сельского поселения</w:t>
      </w:r>
    </w:p>
    <w:p w:rsidR="00B06348" w:rsidRPr="00B06348" w:rsidRDefault="00B06348" w:rsidP="00B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06348">
        <w:rPr>
          <w:lang w:val="ru-RU"/>
        </w:rPr>
        <w:t xml:space="preserve">Юрий Михайлович            </w:t>
      </w:r>
      <w:r>
        <w:rPr>
          <w:lang w:val="ru-RU"/>
        </w:rPr>
        <w:t xml:space="preserve">    </w:t>
      </w:r>
      <w:r w:rsidRPr="00B06348">
        <w:rPr>
          <w:lang w:val="ru-RU"/>
        </w:rPr>
        <w:t>«</w:t>
      </w:r>
      <w:proofErr w:type="spellStart"/>
      <w:r w:rsidRPr="00B06348">
        <w:rPr>
          <w:lang w:val="ru-RU"/>
        </w:rPr>
        <w:t>Хад</w:t>
      </w:r>
      <w:proofErr w:type="gramStart"/>
      <w:r w:rsidRPr="00B06348">
        <w:rPr>
          <w:lang w:val="ru-RU"/>
        </w:rPr>
        <w:t>а</w:t>
      </w:r>
      <w:proofErr w:type="spellEnd"/>
      <w:r w:rsidRPr="00B06348">
        <w:rPr>
          <w:lang w:val="ru-RU"/>
        </w:rPr>
        <w:t>-</w:t>
      </w:r>
      <w:proofErr w:type="gramEnd"/>
      <w:r w:rsidRPr="00B06348">
        <w:rPr>
          <w:lang w:val="ru-RU"/>
        </w:rPr>
        <w:t xml:space="preserve"> </w:t>
      </w:r>
      <w:proofErr w:type="spellStart"/>
      <w:r w:rsidRPr="00B06348">
        <w:rPr>
          <w:lang w:val="ru-RU"/>
        </w:rPr>
        <w:t>Булакское</w:t>
      </w:r>
      <w:proofErr w:type="spellEnd"/>
      <w:r w:rsidRPr="00B06348">
        <w:rPr>
          <w:lang w:val="ru-RU"/>
        </w:rPr>
        <w:t>»;</w:t>
      </w:r>
    </w:p>
    <w:p w:rsidR="00B06348" w:rsidRDefault="00B06348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B06348" w:rsidRDefault="00B06348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8F301A" w:rsidRPr="00B06348" w:rsidRDefault="00932BDE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</w:t>
      </w:r>
      <w:r w:rsidR="008F301A" w:rsidRPr="008F301A">
        <w:rPr>
          <w:rFonts w:eastAsia="Times New Roman"/>
          <w:sz w:val="22"/>
          <w:szCs w:val="22"/>
          <w:lang w:val="ru-RU" w:eastAsia="ru-RU"/>
        </w:rPr>
        <w:t xml:space="preserve">                           </w:t>
      </w:r>
      <w:r w:rsidR="008F301A">
        <w:rPr>
          <w:rFonts w:eastAsia="Times New Roman"/>
          <w:sz w:val="22"/>
          <w:szCs w:val="22"/>
          <w:lang w:val="ru-RU" w:eastAsia="ru-RU"/>
        </w:rPr>
        <w:t xml:space="preserve">          </w:t>
      </w:r>
    </w:p>
    <w:p w:rsidR="00E31741" w:rsidRPr="00D831F7" w:rsidRDefault="00E31741" w:rsidP="00E31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Карташова</w:t>
      </w:r>
    </w:p>
    <w:p w:rsidR="00E31741" w:rsidRPr="00D831F7" w:rsidRDefault="00E31741" w:rsidP="00E31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Татьяна Владимировна           начальник отдела по управлению муниципальным имуществом, архитектуры и градостроительства МКУ КУМИ администрации муниципального района </w:t>
      </w:r>
      <w:r w:rsidRPr="00D831F7">
        <w:rPr>
          <w:rFonts w:eastAsia="Times New Roman"/>
          <w:lang w:val="ru-RU" w:eastAsia="ru-RU"/>
        </w:rPr>
        <w:lastRenderedPageBreak/>
        <w:t>«Оловяннинский район»;</w:t>
      </w:r>
    </w:p>
    <w:p w:rsid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932BDE" w:rsidRPr="00D831F7" w:rsidRDefault="00932BDE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932BDE" w:rsidRPr="00932BDE" w:rsidRDefault="00932BDE" w:rsidP="0093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932BDE">
        <w:rPr>
          <w:rFonts w:eastAsia="Times New Roman"/>
          <w:lang w:val="ru-RU" w:eastAsia="ru-RU"/>
        </w:rPr>
        <w:t>Ваганова</w:t>
      </w:r>
    </w:p>
    <w:p w:rsidR="00932BDE" w:rsidRPr="00932BDE" w:rsidRDefault="00932BDE" w:rsidP="0093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932BDE">
        <w:rPr>
          <w:rFonts w:eastAsia="Times New Roman"/>
          <w:lang w:val="ru-RU" w:eastAsia="ru-RU"/>
        </w:rPr>
        <w:t xml:space="preserve">Татьяна Ивановна               старший специалист отдела по управлению                             </w:t>
      </w:r>
    </w:p>
    <w:p w:rsidR="00932BDE" w:rsidRPr="00932BDE" w:rsidRDefault="00932BDE" w:rsidP="0093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932BDE">
        <w:rPr>
          <w:rFonts w:eastAsia="Times New Roman"/>
          <w:lang w:val="ru-RU" w:eastAsia="ru-RU"/>
        </w:rPr>
        <w:t xml:space="preserve">                                              муниципальным имуществом, архитектуры и </w:t>
      </w:r>
    </w:p>
    <w:p w:rsidR="00932BDE" w:rsidRDefault="00932BDE" w:rsidP="0093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</w:t>
      </w:r>
      <w:r w:rsidRPr="00932BDE">
        <w:rPr>
          <w:rFonts w:eastAsia="Times New Roman"/>
          <w:lang w:val="ru-RU" w:eastAsia="ru-RU"/>
        </w:rPr>
        <w:t xml:space="preserve"> градостроительства МКУ КУМИ администрации </w:t>
      </w:r>
      <w:r>
        <w:rPr>
          <w:rFonts w:eastAsia="Times New Roman"/>
          <w:lang w:val="ru-RU" w:eastAsia="ru-RU"/>
        </w:rPr>
        <w:t xml:space="preserve"> </w:t>
      </w:r>
    </w:p>
    <w:p w:rsidR="00932BDE" w:rsidRPr="00932BDE" w:rsidRDefault="00932BDE" w:rsidP="0093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val="ru-RU" w:eastAsia="ru-RU"/>
        </w:rPr>
      </w:pPr>
      <w:r w:rsidRPr="00932BDE">
        <w:rPr>
          <w:rFonts w:eastAsia="Times New Roman"/>
          <w:lang w:val="ru-RU" w:eastAsia="ru-RU"/>
        </w:rPr>
        <w:t>муниципального района «Оловяннинский район».</w:t>
      </w:r>
    </w:p>
    <w:p w:rsidR="00932BDE" w:rsidRPr="00932BDE" w:rsidRDefault="00932BDE" w:rsidP="0093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D831F7" w:rsidRPr="00D831F7" w:rsidRDefault="00D831F7" w:rsidP="00D831F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C47E82" w:rsidRPr="00710BBC" w:rsidRDefault="008A41D8" w:rsidP="00C47E82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bCs/>
          <w:lang w:val="ru-RU"/>
        </w:rPr>
        <w:t>Открыл публичные слушания гла</w:t>
      </w:r>
      <w:r w:rsidR="002D2EFE">
        <w:rPr>
          <w:bCs/>
          <w:lang w:val="ru-RU"/>
        </w:rPr>
        <w:t>ва</w:t>
      </w:r>
      <w:r w:rsidR="00D831F7">
        <w:rPr>
          <w:bCs/>
          <w:lang w:val="ru-RU"/>
        </w:rPr>
        <w:t xml:space="preserve"> се</w:t>
      </w:r>
      <w:r w:rsidR="006D498D">
        <w:rPr>
          <w:bCs/>
          <w:lang w:val="ru-RU"/>
        </w:rPr>
        <w:t>льского поселения «Хада-Булакское</w:t>
      </w:r>
      <w:r w:rsidRPr="00710BBC">
        <w:rPr>
          <w:bCs/>
          <w:lang w:val="ru-RU"/>
        </w:rPr>
        <w:t xml:space="preserve">» </w:t>
      </w:r>
      <w:r w:rsidR="006D498D">
        <w:rPr>
          <w:bCs/>
          <w:lang w:val="ru-RU"/>
        </w:rPr>
        <w:t>С.Н.Реутова</w:t>
      </w:r>
      <w:r w:rsidR="00D831F7">
        <w:rPr>
          <w:bCs/>
          <w:lang w:val="ru-RU"/>
        </w:rPr>
        <w:t xml:space="preserve"> </w:t>
      </w:r>
      <w:r w:rsidRPr="00710BBC">
        <w:rPr>
          <w:bCs/>
          <w:lang w:val="ru-RU"/>
        </w:rPr>
        <w:t>- предоставил слово док</w:t>
      </w:r>
      <w:r>
        <w:rPr>
          <w:bCs/>
          <w:lang w:val="ru-RU"/>
        </w:rPr>
        <w:t>ладчику проекта правил землепользования и застрой</w:t>
      </w:r>
      <w:r w:rsidR="00324873">
        <w:rPr>
          <w:bCs/>
          <w:lang w:val="ru-RU"/>
        </w:rPr>
        <w:t>ки</w:t>
      </w:r>
      <w:r w:rsidR="00D831F7">
        <w:rPr>
          <w:bCs/>
          <w:lang w:val="ru-RU"/>
        </w:rPr>
        <w:t xml:space="preserve"> се</w:t>
      </w:r>
      <w:r w:rsidR="0045120B">
        <w:rPr>
          <w:bCs/>
          <w:lang w:val="ru-RU"/>
        </w:rPr>
        <w:t>льского поселения «</w:t>
      </w:r>
      <w:r w:rsidR="006D498D">
        <w:rPr>
          <w:bCs/>
          <w:lang w:val="ru-RU"/>
        </w:rPr>
        <w:t>Хада-Булакское</w:t>
      </w:r>
      <w:r w:rsidRPr="00710BBC">
        <w:rPr>
          <w:bCs/>
          <w:lang w:val="ru-RU"/>
        </w:rPr>
        <w:t xml:space="preserve">» </w:t>
      </w:r>
      <w:r w:rsidR="002D2EFE">
        <w:rPr>
          <w:rFonts w:asciiTheme="majorBidi" w:hAnsiTheme="majorBidi" w:cstheme="majorBidi"/>
          <w:lang w:val="ru-RU"/>
        </w:rPr>
        <w:t>Васильевой</w:t>
      </w:r>
      <w:r w:rsidR="00D831F7">
        <w:rPr>
          <w:rFonts w:asciiTheme="majorBidi" w:hAnsiTheme="majorBidi" w:cstheme="majorBidi"/>
          <w:lang w:val="ru-RU"/>
        </w:rPr>
        <w:t xml:space="preserve"> Е.В.- Председателю</w:t>
      </w:r>
      <w:r w:rsidR="00C47E82" w:rsidRPr="00710BBC">
        <w:rPr>
          <w:rFonts w:asciiTheme="majorBidi" w:hAnsiTheme="majorBidi" w:cstheme="majorBidi"/>
          <w:lang w:val="ru-RU"/>
        </w:rPr>
        <w:t xml:space="preserve"> МКУ Комитета по управлению муниципальным имуществом администрации муниципального района «Оловяннинский район»;</w:t>
      </w:r>
    </w:p>
    <w:p w:rsidR="003D5E2F" w:rsidRPr="003D5E2F" w:rsidRDefault="008A41D8" w:rsidP="003D5E2F">
      <w:pPr>
        <w:contextualSpacing/>
        <w:jc w:val="both"/>
        <w:rPr>
          <w:bCs/>
          <w:lang w:val="ru-RU"/>
        </w:rPr>
      </w:pPr>
      <w:r>
        <w:rPr>
          <w:rFonts w:asciiTheme="majorBidi" w:hAnsiTheme="majorBidi" w:cstheme="majorBidi"/>
          <w:lang w:val="ru-RU"/>
        </w:rPr>
        <w:tab/>
        <w:t xml:space="preserve"> Сегодня мы проводим публичные слушания по проекту </w:t>
      </w:r>
      <w:r w:rsidR="003D5E2F" w:rsidRPr="003D5E2F">
        <w:rPr>
          <w:bCs/>
          <w:lang w:val="ru-RU"/>
        </w:rPr>
        <w:t>Правил землепользования и застройк</w:t>
      </w:r>
      <w:r w:rsidR="00D831F7">
        <w:rPr>
          <w:bCs/>
          <w:lang w:val="ru-RU"/>
        </w:rPr>
        <w:t>и  се</w:t>
      </w:r>
      <w:r w:rsidR="0045120B">
        <w:rPr>
          <w:bCs/>
          <w:lang w:val="ru-RU"/>
        </w:rPr>
        <w:t>льского поселения «</w:t>
      </w:r>
      <w:r w:rsidR="006D498D">
        <w:rPr>
          <w:bCs/>
          <w:lang w:val="ru-RU"/>
        </w:rPr>
        <w:t>Хада-Булакское</w:t>
      </w:r>
      <w:r w:rsidR="003D5E2F" w:rsidRPr="003D5E2F">
        <w:rPr>
          <w:bCs/>
          <w:lang w:val="ru-RU"/>
        </w:rPr>
        <w:t>» муниципального района «Оловяннинский район» в соответствие с Градостроительным кодексом РФ</w:t>
      </w:r>
      <w:r w:rsidR="003D5E2F" w:rsidRPr="003D5E2F">
        <w:rPr>
          <w:lang w:val="ru-RU"/>
        </w:rPr>
        <w:t>, классификатором видов разрешенного использования земельных участков</w:t>
      </w:r>
      <w:r w:rsidR="003D5E2F" w:rsidRPr="003D5E2F">
        <w:rPr>
          <w:bCs/>
          <w:lang w:val="ru-RU"/>
        </w:rPr>
        <w:t xml:space="preserve">. </w:t>
      </w:r>
      <w:r w:rsidR="00C47E82">
        <w:rPr>
          <w:bCs/>
          <w:lang w:val="ru-RU"/>
        </w:rPr>
        <w:t>Елена Владимировна</w:t>
      </w:r>
      <w:r w:rsidR="003D5E2F" w:rsidRPr="003D5E2F">
        <w:rPr>
          <w:bCs/>
          <w:lang w:val="ru-RU"/>
        </w:rPr>
        <w:t xml:space="preserve">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«Оловяннинский  район». </w:t>
      </w:r>
      <w:r w:rsidR="00C47E82">
        <w:rPr>
          <w:bCs/>
          <w:lang w:val="ru-RU"/>
        </w:rPr>
        <w:t xml:space="preserve"> Елена Владимировна</w:t>
      </w:r>
      <w:r w:rsidR="003D5E2F" w:rsidRPr="003D5E2F">
        <w:rPr>
          <w:bCs/>
          <w:lang w:val="ru-RU"/>
        </w:rPr>
        <w:t xml:space="preserve"> зачитала акт проверки, предписание об устранении нарушений законодательства о градостроительной деятельности от 16 сентября 2016г</w:t>
      </w:r>
      <w:r w:rsidR="006D498D">
        <w:rPr>
          <w:bCs/>
          <w:lang w:val="ru-RU"/>
        </w:rPr>
        <w:t>.</w:t>
      </w:r>
    </w:p>
    <w:p w:rsidR="003D5E2F" w:rsidRPr="003D5E2F" w:rsidRDefault="003D5E2F" w:rsidP="003D5E2F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 В результате проведения проверки было установлено, что в Правилах землепользования и застрой</w:t>
      </w:r>
      <w:r w:rsidR="002D2EFE">
        <w:rPr>
          <w:bCs/>
          <w:lang w:val="ru-RU"/>
        </w:rPr>
        <w:t>ки</w:t>
      </w:r>
      <w:r w:rsidR="00D831F7">
        <w:rPr>
          <w:bCs/>
          <w:lang w:val="ru-RU"/>
        </w:rPr>
        <w:t xml:space="preserve"> се</w:t>
      </w:r>
      <w:r w:rsidR="0045120B">
        <w:rPr>
          <w:bCs/>
          <w:lang w:val="ru-RU"/>
        </w:rPr>
        <w:t>льского поселения «</w:t>
      </w:r>
      <w:r w:rsidR="006D498D">
        <w:rPr>
          <w:bCs/>
          <w:lang w:val="ru-RU"/>
        </w:rPr>
        <w:t>Хада-Булакское</w:t>
      </w:r>
      <w:r w:rsidRPr="003D5E2F">
        <w:rPr>
          <w:bCs/>
          <w:lang w:val="ru-RU"/>
        </w:rPr>
        <w:t xml:space="preserve"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 w:rsidRPr="003D5E2F">
        <w:rPr>
          <w:bCs/>
          <w:lang w:val="ru-RU"/>
        </w:rPr>
        <w:t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</w:t>
      </w:r>
      <w:proofErr w:type="gramEnd"/>
      <w:r w:rsidRPr="003D5E2F">
        <w:rPr>
          <w:bCs/>
          <w:lang w:val="ru-RU"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3D5E2F" w:rsidRPr="003D5E2F" w:rsidRDefault="003D5E2F" w:rsidP="003D5E2F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частями 2  статьи 38, частями 3,4 статьи 38  Градостроительного кодекса Российской Федерации.</w:t>
      </w:r>
    </w:p>
    <w:p w:rsidR="006A6A52" w:rsidRDefault="006A6A52" w:rsidP="008A41D8">
      <w:pPr>
        <w:contextualSpacing/>
        <w:jc w:val="both"/>
        <w:rPr>
          <w:lang w:val="ru-RU"/>
        </w:rPr>
      </w:pPr>
    </w:p>
    <w:p w:rsidR="008A41D8" w:rsidRDefault="008A41D8" w:rsidP="006A6A52">
      <w:pPr>
        <w:ind w:firstLine="708"/>
        <w:contextualSpacing/>
        <w:jc w:val="both"/>
        <w:rPr>
          <w:lang w:val="ru-RU"/>
        </w:rPr>
      </w:pPr>
      <w:r>
        <w:rPr>
          <w:lang w:val="ru-RU"/>
        </w:rPr>
        <w:t>Правила были ранее разр</w:t>
      </w:r>
      <w:r w:rsidR="006D498D">
        <w:rPr>
          <w:lang w:val="ru-RU"/>
        </w:rPr>
        <w:t>аботаны  в 2012</w:t>
      </w:r>
      <w:r>
        <w:rPr>
          <w:lang w:val="ru-RU"/>
        </w:rPr>
        <w:t xml:space="preserve"> году  научно-исследовательским институтом «НИПИТЕРПЛАН» г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ита, и утвержден</w:t>
      </w:r>
      <w:r w:rsidR="002D2EFE">
        <w:rPr>
          <w:lang w:val="ru-RU"/>
        </w:rPr>
        <w:t xml:space="preserve">ы </w:t>
      </w:r>
      <w:r w:rsidR="00D831F7">
        <w:rPr>
          <w:lang w:val="ru-RU"/>
        </w:rPr>
        <w:t>Реш</w:t>
      </w:r>
      <w:r w:rsidR="0045120B">
        <w:rPr>
          <w:lang w:val="ru-RU"/>
        </w:rPr>
        <w:t xml:space="preserve">ением  Совета </w:t>
      </w:r>
      <w:proofErr w:type="spellStart"/>
      <w:r w:rsidR="0045120B">
        <w:rPr>
          <w:lang w:val="ru-RU"/>
        </w:rPr>
        <w:t>сп</w:t>
      </w:r>
      <w:proofErr w:type="spellEnd"/>
      <w:r w:rsidR="0045120B">
        <w:rPr>
          <w:lang w:val="ru-RU"/>
        </w:rPr>
        <w:t xml:space="preserve">. </w:t>
      </w:r>
      <w:r w:rsidR="006D498D" w:rsidRPr="006D498D">
        <w:rPr>
          <w:lang w:val="ru-RU"/>
        </w:rPr>
        <w:t xml:space="preserve">«Хада-Булакское» </w:t>
      </w:r>
      <w:r w:rsidR="006D498D" w:rsidRPr="006D498D">
        <w:rPr>
          <w:rFonts w:eastAsia="Calibri" w:cs="Times New Roman"/>
          <w:lang w:val="ru-RU"/>
        </w:rPr>
        <w:t>№ 2</w:t>
      </w:r>
      <w:r w:rsidR="006D498D" w:rsidRPr="006D498D">
        <w:rPr>
          <w:rFonts w:cs="Times New Roman"/>
          <w:lang w:val="ru-RU"/>
        </w:rPr>
        <w:t>4</w:t>
      </w:r>
      <w:r w:rsidR="006D498D" w:rsidRPr="006D498D">
        <w:rPr>
          <w:rFonts w:eastAsia="Calibri" w:cs="Times New Roman"/>
          <w:lang w:val="ru-RU"/>
        </w:rPr>
        <w:t xml:space="preserve"> от 2</w:t>
      </w:r>
      <w:r w:rsidR="006D498D" w:rsidRPr="006D498D">
        <w:rPr>
          <w:rFonts w:cs="Times New Roman"/>
          <w:lang w:val="ru-RU"/>
        </w:rPr>
        <w:t>5</w:t>
      </w:r>
      <w:r w:rsidR="006D498D" w:rsidRPr="006D498D">
        <w:rPr>
          <w:rFonts w:eastAsia="Calibri" w:cs="Times New Roman"/>
          <w:lang w:val="ru-RU"/>
        </w:rPr>
        <w:t>.1</w:t>
      </w:r>
      <w:r w:rsidR="006D498D" w:rsidRPr="006D498D">
        <w:rPr>
          <w:rFonts w:cs="Times New Roman"/>
          <w:lang w:val="ru-RU"/>
        </w:rPr>
        <w:t>2</w:t>
      </w:r>
      <w:r w:rsidR="006D498D" w:rsidRPr="006D498D">
        <w:rPr>
          <w:rFonts w:eastAsia="Calibri" w:cs="Times New Roman"/>
          <w:lang w:val="ru-RU"/>
        </w:rPr>
        <w:t>.12 г</w:t>
      </w:r>
      <w:r w:rsidR="006D498D" w:rsidRPr="006D498D">
        <w:rPr>
          <w:rFonts w:eastAsia="Calibri" w:cs="Times New Roman"/>
          <w:sz w:val="28"/>
          <w:szCs w:val="28"/>
          <w:lang w:val="ru-RU"/>
        </w:rPr>
        <w:t>.</w:t>
      </w:r>
    </w:p>
    <w:p w:rsidR="008A41D8" w:rsidRDefault="006A6A52" w:rsidP="00B175D2">
      <w:pPr>
        <w:ind w:firstLine="708"/>
        <w:contextualSpacing/>
        <w:jc w:val="both"/>
        <w:rPr>
          <w:lang w:val="ru-RU"/>
        </w:rPr>
      </w:pPr>
      <w:r>
        <w:rPr>
          <w:bCs/>
          <w:lang w:val="ru-RU"/>
        </w:rPr>
        <w:t>.</w:t>
      </w:r>
    </w:p>
    <w:p w:rsidR="008A41D8" w:rsidRDefault="008A41D8" w:rsidP="008A41D8">
      <w:pPr>
        <w:jc w:val="both"/>
        <w:rPr>
          <w:lang w:val="ru-RU"/>
        </w:rPr>
      </w:pPr>
      <w:r>
        <w:rPr>
          <w:lang w:val="ru-RU"/>
        </w:rPr>
        <w:t>Проект правил землепользования и застрой</w:t>
      </w:r>
      <w:r w:rsidR="002D2EFE">
        <w:rPr>
          <w:lang w:val="ru-RU"/>
        </w:rPr>
        <w:t>ки</w:t>
      </w:r>
      <w:r w:rsidR="00D831F7">
        <w:rPr>
          <w:lang w:val="ru-RU"/>
        </w:rPr>
        <w:t xml:space="preserve"> се</w:t>
      </w:r>
      <w:r w:rsidR="0045120B">
        <w:rPr>
          <w:lang w:val="ru-RU"/>
        </w:rPr>
        <w:t>льского поселения «</w:t>
      </w:r>
      <w:r w:rsidR="006D498D">
        <w:rPr>
          <w:lang w:val="ru-RU"/>
        </w:rPr>
        <w:t>Хада-Булакское</w:t>
      </w:r>
      <w:r>
        <w:rPr>
          <w:lang w:val="ru-RU"/>
        </w:rPr>
        <w:t xml:space="preserve">» был </w:t>
      </w:r>
      <w:r>
        <w:rPr>
          <w:lang w:val="ru-RU"/>
        </w:rPr>
        <w:lastRenderedPageBreak/>
        <w:t>обнародован путем размещения на стен</w:t>
      </w:r>
      <w:r w:rsidR="00A10273">
        <w:rPr>
          <w:lang w:val="ru-RU"/>
        </w:rPr>
        <w:t xml:space="preserve">дах в общедоступных местах </w:t>
      </w:r>
      <w:r>
        <w:rPr>
          <w:lang w:val="ru-RU"/>
        </w:rPr>
        <w:t xml:space="preserve">в отделении почтовой связи, сельском Доме поселении. За это время в Совет </w:t>
      </w:r>
      <w:proofErr w:type="spellStart"/>
      <w:r w:rsidR="0045120B">
        <w:rPr>
          <w:lang w:val="ru-RU"/>
        </w:rPr>
        <w:t>сп</w:t>
      </w:r>
      <w:proofErr w:type="spellEnd"/>
      <w:r w:rsidR="0045120B">
        <w:rPr>
          <w:lang w:val="ru-RU"/>
        </w:rPr>
        <w:t>. «</w:t>
      </w:r>
      <w:r w:rsidR="006D498D">
        <w:rPr>
          <w:lang w:val="ru-RU"/>
        </w:rPr>
        <w:t>Хада-Булакское</w:t>
      </w:r>
      <w:r w:rsidR="00324873">
        <w:rPr>
          <w:lang w:val="ru-RU"/>
        </w:rPr>
        <w:t xml:space="preserve">» </w:t>
      </w:r>
      <w:r>
        <w:rPr>
          <w:lang w:val="ru-RU"/>
        </w:rPr>
        <w:t>предложений по данному проекту «Правил землепользования и застрой</w:t>
      </w:r>
      <w:r w:rsidR="00324873">
        <w:rPr>
          <w:lang w:val="ru-RU"/>
        </w:rPr>
        <w:t>ки</w:t>
      </w:r>
      <w:r w:rsidR="002F0E55">
        <w:rPr>
          <w:lang w:val="ru-RU"/>
        </w:rPr>
        <w:t xml:space="preserve"> се</w:t>
      </w:r>
      <w:r w:rsidR="0045120B">
        <w:rPr>
          <w:lang w:val="ru-RU"/>
        </w:rPr>
        <w:t>льского поселения «</w:t>
      </w:r>
      <w:r w:rsidR="006D498D">
        <w:rPr>
          <w:lang w:val="ru-RU"/>
        </w:rPr>
        <w:t>Хада-Булакское</w:t>
      </w:r>
      <w:r>
        <w:rPr>
          <w:lang w:val="ru-RU"/>
        </w:rPr>
        <w:t>» не поступало.</w:t>
      </w:r>
    </w:p>
    <w:p w:rsidR="008A41D8" w:rsidRPr="00E832BD" w:rsidRDefault="008A41D8" w:rsidP="00A10273">
      <w:pPr>
        <w:contextualSpacing/>
        <w:jc w:val="both"/>
        <w:rPr>
          <w:rFonts w:asciiTheme="majorBidi" w:hAnsiTheme="majorBidi" w:cstheme="majorBidi"/>
          <w:lang w:val="ru-RU"/>
        </w:rPr>
      </w:pPr>
      <w:proofErr w:type="gramStart"/>
      <w:r w:rsidRPr="00E832BD">
        <w:rPr>
          <w:rFonts w:asciiTheme="majorBidi" w:hAnsiTheme="majorBidi" w:cstheme="majorBidi"/>
          <w:lang w:val="ru-RU"/>
        </w:rPr>
        <w:t>Учитывая выступления участников публичных слушаний решено</w:t>
      </w:r>
      <w:proofErr w:type="gramEnd"/>
      <w:r w:rsidRPr="00E832BD">
        <w:rPr>
          <w:rFonts w:asciiTheme="majorBidi" w:hAnsiTheme="majorBidi" w:cstheme="majorBidi"/>
          <w:lang w:val="ru-RU"/>
        </w:rPr>
        <w:t xml:space="preserve">, что предложенный проект </w:t>
      </w:r>
      <w:r w:rsidR="00A10273">
        <w:rPr>
          <w:lang w:val="ru-RU"/>
        </w:rPr>
        <w:t>«</w:t>
      </w:r>
      <w:r w:rsidR="00324873">
        <w:rPr>
          <w:lang w:val="ru-RU"/>
        </w:rPr>
        <w:t xml:space="preserve">О внесении изменений в </w:t>
      </w:r>
      <w:r w:rsidR="00A10273">
        <w:rPr>
          <w:lang w:val="ru-RU"/>
        </w:rPr>
        <w:t>Правил</w:t>
      </w:r>
      <w:r w:rsidR="00324873">
        <w:rPr>
          <w:lang w:val="ru-RU"/>
        </w:rPr>
        <w:t>а</w:t>
      </w:r>
      <w:r w:rsidR="00A10273">
        <w:rPr>
          <w:lang w:val="ru-RU"/>
        </w:rPr>
        <w:t xml:space="preserve"> землепользования и застрой</w:t>
      </w:r>
      <w:r w:rsidR="00324873">
        <w:rPr>
          <w:lang w:val="ru-RU"/>
        </w:rPr>
        <w:t>ки</w:t>
      </w:r>
      <w:r w:rsidR="002F0E55">
        <w:rPr>
          <w:lang w:val="ru-RU"/>
        </w:rPr>
        <w:t xml:space="preserve"> се</w:t>
      </w:r>
      <w:r w:rsidR="0045120B">
        <w:rPr>
          <w:lang w:val="ru-RU"/>
        </w:rPr>
        <w:t>льского поселения «</w:t>
      </w:r>
      <w:r w:rsidR="006D498D">
        <w:rPr>
          <w:lang w:val="ru-RU"/>
        </w:rPr>
        <w:t>Хада-Булакское</w:t>
      </w:r>
      <w:r w:rsidR="00A10273">
        <w:rPr>
          <w:lang w:val="ru-RU"/>
        </w:rPr>
        <w:t>»</w:t>
      </w:r>
      <w:r w:rsidRPr="00E832BD">
        <w:rPr>
          <w:rFonts w:asciiTheme="majorBidi" w:hAnsiTheme="majorBidi" w:cstheme="majorBidi"/>
          <w:lang w:val="ru-RU"/>
        </w:rPr>
        <w:t xml:space="preserve"> муниципального района «Оловяннинский район», соответствуют действующему законодательству Российской Федерации, существенных замечаний не имеется.</w:t>
      </w:r>
    </w:p>
    <w:p w:rsidR="008A41D8" w:rsidRDefault="008A41D8" w:rsidP="008A41D8">
      <w:pPr>
        <w:contextualSpacing/>
        <w:jc w:val="both"/>
        <w:rPr>
          <w:lang w:val="ru-RU"/>
        </w:rPr>
      </w:pPr>
    </w:p>
    <w:p w:rsidR="008A41D8" w:rsidRPr="006A6A52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 w:rsidRPr="00E832BD">
        <w:rPr>
          <w:rFonts w:asciiTheme="majorBidi" w:hAnsiTheme="majorBidi" w:cstheme="majorBidi"/>
          <w:b/>
          <w:bCs/>
          <w:lang w:val="ru-RU"/>
        </w:rPr>
        <w:t>На основании выше изложенного: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1. Публичные слуш</w:t>
      </w:r>
      <w:r>
        <w:rPr>
          <w:rFonts w:asciiTheme="majorBidi" w:hAnsiTheme="majorBidi" w:cstheme="majorBidi"/>
          <w:lang w:val="ru-RU"/>
        </w:rPr>
        <w:t>ания по проекту Правил землепользования и застройки</w:t>
      </w:r>
      <w:r w:rsidR="00A10273">
        <w:rPr>
          <w:rFonts w:asciiTheme="majorBidi" w:hAnsiTheme="majorBidi" w:cstheme="majorBidi"/>
          <w:lang w:val="ru-RU"/>
        </w:rPr>
        <w:t xml:space="preserve"> сельско</w:t>
      </w:r>
      <w:r w:rsidR="00324873">
        <w:rPr>
          <w:rFonts w:asciiTheme="majorBidi" w:hAnsiTheme="majorBidi" w:cstheme="majorBidi"/>
          <w:lang w:val="ru-RU"/>
        </w:rPr>
        <w:t xml:space="preserve">го поселения </w:t>
      </w:r>
      <w:r w:rsidR="0045120B">
        <w:rPr>
          <w:rFonts w:asciiTheme="majorBidi" w:hAnsiTheme="majorBidi" w:cstheme="majorBidi"/>
          <w:lang w:val="ru-RU"/>
        </w:rPr>
        <w:t>«</w:t>
      </w:r>
      <w:r w:rsidR="006D498D">
        <w:rPr>
          <w:lang w:val="ru-RU"/>
        </w:rPr>
        <w:t>Хада-Булакское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считать состоявшимися.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2. Одобрить проект</w:t>
      </w:r>
      <w:proofErr w:type="gramStart"/>
      <w:r w:rsidRPr="00E832BD">
        <w:rPr>
          <w:rFonts w:asciiTheme="majorBidi" w:hAnsiTheme="majorBidi" w:cstheme="majorBidi"/>
          <w:lang w:val="ru-RU"/>
        </w:rPr>
        <w:t xml:space="preserve"> </w:t>
      </w:r>
      <w:r w:rsidR="00324873">
        <w:rPr>
          <w:rFonts w:asciiTheme="majorBidi" w:hAnsiTheme="majorBidi" w:cstheme="majorBidi"/>
          <w:lang w:val="ru-RU"/>
        </w:rPr>
        <w:t xml:space="preserve"> О</w:t>
      </w:r>
      <w:proofErr w:type="gramEnd"/>
      <w:r w:rsidR="00324873">
        <w:rPr>
          <w:rFonts w:asciiTheme="majorBidi" w:hAnsiTheme="majorBidi" w:cstheme="majorBidi"/>
          <w:lang w:val="ru-RU"/>
        </w:rPr>
        <w:t xml:space="preserve"> внесении изменений в </w:t>
      </w:r>
      <w:r>
        <w:rPr>
          <w:rFonts w:asciiTheme="majorBidi" w:hAnsiTheme="majorBidi" w:cstheme="majorBidi"/>
          <w:lang w:val="ru-RU"/>
        </w:rPr>
        <w:t>Правил</w:t>
      </w:r>
      <w:r w:rsidR="00324873">
        <w:rPr>
          <w:rFonts w:asciiTheme="majorBidi" w:hAnsiTheme="majorBidi" w:cstheme="majorBidi"/>
          <w:lang w:val="ru-RU"/>
        </w:rPr>
        <w:t>а</w:t>
      </w:r>
      <w:r>
        <w:rPr>
          <w:rFonts w:asciiTheme="majorBidi" w:hAnsiTheme="majorBidi" w:cstheme="majorBidi"/>
          <w:lang w:val="ru-RU"/>
        </w:rPr>
        <w:t xml:space="preserve">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45120B">
        <w:rPr>
          <w:rFonts w:asciiTheme="majorBidi" w:hAnsiTheme="majorBidi" w:cstheme="majorBidi"/>
          <w:lang w:val="ru-RU"/>
        </w:rPr>
        <w:t>сп</w:t>
      </w:r>
      <w:proofErr w:type="spellEnd"/>
      <w:r w:rsidR="0045120B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3. Направить проект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45120B">
        <w:rPr>
          <w:rFonts w:asciiTheme="majorBidi" w:hAnsiTheme="majorBidi" w:cstheme="majorBidi"/>
          <w:lang w:val="ru-RU"/>
        </w:rPr>
        <w:t>сп</w:t>
      </w:r>
      <w:proofErr w:type="spellEnd"/>
      <w:r w:rsidR="0045120B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в Совет для утверждения.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4. Протокол и заключение о результатах публичных слушаний по рассмотрению проекта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A10273">
        <w:rPr>
          <w:rFonts w:asciiTheme="majorBidi" w:hAnsiTheme="majorBidi" w:cstheme="majorBidi"/>
          <w:lang w:val="ru-RU"/>
        </w:rPr>
        <w:t>сп</w:t>
      </w:r>
      <w:proofErr w:type="spellEnd"/>
      <w:r w:rsidR="00A10273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Pr="00E832BD">
        <w:rPr>
          <w:rFonts w:asciiTheme="majorBidi" w:hAnsiTheme="majorBidi" w:cstheme="majorBidi"/>
          <w:lang w:val="ru-RU"/>
        </w:rPr>
        <w:t xml:space="preserve">» муниципального района «Оловяннинский район» будет размещен на официальном сайте муниципального района «Оловяннинский район» </w:t>
      </w:r>
      <w:hyperlink r:id="rId5" w:history="1">
        <w:r w:rsidRPr="00F82878">
          <w:rPr>
            <w:rStyle w:val="a5"/>
            <w:rFonts w:asciiTheme="majorBidi" w:hAnsiTheme="majorBidi" w:cstheme="majorBidi"/>
          </w:rPr>
          <w:t>http</w:t>
        </w:r>
        <w:r w:rsidRPr="00E832BD">
          <w:rPr>
            <w:rStyle w:val="a5"/>
            <w:rFonts w:asciiTheme="majorBidi" w:hAnsiTheme="majorBidi" w:cstheme="majorBidi"/>
            <w:lang w:val="ru-RU"/>
          </w:rPr>
          <w:t>://</w:t>
        </w:r>
        <w:r w:rsidRPr="00F82878">
          <w:rPr>
            <w:rStyle w:val="a5"/>
            <w:rFonts w:asciiTheme="majorBidi" w:hAnsiTheme="majorBidi" w:cstheme="majorBidi"/>
          </w:rPr>
          <w:t>www</w:t>
        </w:r>
        <w:r w:rsidRPr="00E832BD">
          <w:rPr>
            <w:rStyle w:val="a5"/>
            <w:rFonts w:asciiTheme="majorBidi" w:hAnsiTheme="majorBidi" w:cstheme="majorBidi"/>
            <w:lang w:val="ru-RU"/>
          </w:rPr>
          <w:t>.оловян.забайкальскийкрай.р</w:t>
        </w:r>
        <w:proofErr w:type="spellStart"/>
        <w:r w:rsidRPr="00E832BD">
          <w:rPr>
            <w:rStyle w:val="a5"/>
            <w:rFonts w:asciiTheme="majorBidi" w:hAnsiTheme="majorBidi" w:cstheme="majorBidi"/>
            <w:lang w:val="ru-RU"/>
          </w:rPr>
          <w:t>ф</w:t>
        </w:r>
        <w:proofErr w:type="spellEnd"/>
      </w:hyperlink>
      <w:r w:rsidRPr="00E832BD">
        <w:rPr>
          <w:rFonts w:asciiTheme="majorBidi" w:hAnsiTheme="majorBidi" w:cstheme="majorBidi"/>
          <w:lang w:val="ru-RU"/>
        </w:rPr>
        <w:t xml:space="preserve"> </w:t>
      </w:r>
      <w:r w:rsidRPr="00E832BD">
        <w:rPr>
          <w:rFonts w:asciiTheme="majorBidi" w:hAnsiTheme="majorBidi" w:cstheme="majorBidi"/>
          <w:lang w:val="ru-RU"/>
        </w:rPr>
        <w:tab/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Есть еще вопросы? Вопросов нет. 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Спасибо за обсуждение. На этом публичные слушания по проекту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45120B">
        <w:rPr>
          <w:rFonts w:asciiTheme="majorBidi" w:hAnsiTheme="majorBidi" w:cstheme="majorBidi"/>
          <w:lang w:val="ru-RU"/>
        </w:rPr>
        <w:t>сп</w:t>
      </w:r>
      <w:proofErr w:type="spellEnd"/>
      <w:r w:rsidR="0045120B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объявляю закрытыми.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Голосование: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Всего присутствовало от общественности:</w:t>
      </w:r>
      <w:r w:rsidRPr="00E832BD">
        <w:rPr>
          <w:rFonts w:asciiTheme="majorBidi" w:hAnsiTheme="majorBidi" w:cstheme="majorBidi"/>
          <w:lang w:val="ru-RU"/>
        </w:rPr>
        <w:t xml:space="preserve"> 1</w:t>
      </w:r>
      <w:r w:rsidR="006A6A52">
        <w:rPr>
          <w:rFonts w:asciiTheme="majorBidi" w:hAnsiTheme="majorBidi" w:cstheme="majorBidi"/>
          <w:lang w:val="ru-RU"/>
        </w:rPr>
        <w:t>0</w:t>
      </w:r>
      <w:r w:rsidRPr="00E832BD">
        <w:rPr>
          <w:rFonts w:asciiTheme="majorBidi" w:hAnsiTheme="majorBidi" w:cstheme="majorBidi"/>
          <w:lang w:val="ru-RU"/>
        </w:rPr>
        <w:t xml:space="preserve"> человек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За: 10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Против:0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Воздержались:0</w:t>
      </w:r>
    </w:p>
    <w:p w:rsidR="008A41D8" w:rsidRPr="006A6A52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Большинством голосов принят предложенный проект решения.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К настоящему протоколу прилагаются: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1. Копия </w:t>
      </w:r>
      <w:r w:rsidR="00324873">
        <w:rPr>
          <w:rFonts w:asciiTheme="majorBidi" w:hAnsiTheme="majorBidi" w:cstheme="majorBidi"/>
          <w:lang w:val="ru-RU"/>
        </w:rPr>
        <w:t xml:space="preserve">Постановления Главы </w:t>
      </w:r>
      <w:r w:rsidRPr="00E832BD">
        <w:rPr>
          <w:rFonts w:asciiTheme="majorBidi" w:hAnsiTheme="majorBidi" w:cstheme="majorBidi"/>
          <w:lang w:val="ru-RU"/>
        </w:rPr>
        <w:t xml:space="preserve">«О назначении публичных слушаний по </w:t>
      </w:r>
      <w:r>
        <w:rPr>
          <w:rFonts w:asciiTheme="majorBidi" w:hAnsiTheme="majorBidi" w:cstheme="majorBidi"/>
          <w:lang w:val="ru-RU"/>
        </w:rPr>
        <w:t>проекту 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45120B">
        <w:rPr>
          <w:rFonts w:asciiTheme="majorBidi" w:hAnsiTheme="majorBidi" w:cstheme="majorBidi"/>
          <w:lang w:val="ru-RU"/>
        </w:rPr>
        <w:t>сп</w:t>
      </w:r>
      <w:proofErr w:type="spellEnd"/>
      <w:r w:rsidR="0045120B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Pr="00E832BD">
        <w:rPr>
          <w:rFonts w:asciiTheme="majorBidi" w:hAnsiTheme="majorBidi" w:cstheme="majorBidi"/>
          <w:lang w:val="ru-RU"/>
        </w:rPr>
        <w:t>» МР «Оловянни</w:t>
      </w:r>
      <w:r w:rsidR="00324873">
        <w:rPr>
          <w:rFonts w:asciiTheme="majorBidi" w:hAnsiTheme="majorBidi" w:cstheme="majorBidi"/>
          <w:lang w:val="ru-RU"/>
        </w:rPr>
        <w:t>нский ра</w:t>
      </w:r>
      <w:r w:rsidR="006D498D">
        <w:rPr>
          <w:rFonts w:asciiTheme="majorBidi" w:hAnsiTheme="majorBidi" w:cstheme="majorBidi"/>
          <w:lang w:val="ru-RU"/>
        </w:rPr>
        <w:t>йон» от 17</w:t>
      </w:r>
      <w:r w:rsidR="006A6A52">
        <w:rPr>
          <w:rFonts w:asciiTheme="majorBidi" w:hAnsiTheme="majorBidi" w:cstheme="majorBidi"/>
          <w:lang w:val="ru-RU"/>
        </w:rPr>
        <w:t xml:space="preserve"> апреля 2017</w:t>
      </w:r>
      <w:r>
        <w:rPr>
          <w:rFonts w:asciiTheme="majorBidi" w:hAnsiTheme="majorBidi" w:cstheme="majorBidi"/>
          <w:lang w:val="ru-RU"/>
        </w:rPr>
        <w:t>г.</w:t>
      </w:r>
      <w:r w:rsidR="00324873">
        <w:rPr>
          <w:rFonts w:asciiTheme="majorBidi" w:hAnsiTheme="majorBidi" w:cstheme="majorBidi"/>
          <w:lang w:val="ru-RU"/>
        </w:rPr>
        <w:t xml:space="preserve"> 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</w:t>
      </w:r>
      <w:r w:rsidR="008A41D8" w:rsidRPr="00E832BD">
        <w:rPr>
          <w:rFonts w:asciiTheme="majorBidi" w:hAnsiTheme="majorBidi" w:cstheme="majorBidi"/>
          <w:lang w:val="ru-RU"/>
        </w:rPr>
        <w:t xml:space="preserve">.Регистрационный лист присутствующих на публичных слушаниях по рассмотрению проекта </w:t>
      </w:r>
      <w:r w:rsidR="008A41D8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8A41D8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013332">
        <w:rPr>
          <w:rFonts w:asciiTheme="majorBidi" w:hAnsiTheme="majorBidi" w:cstheme="majorBidi"/>
          <w:lang w:val="ru-RU"/>
        </w:rPr>
        <w:t>сп</w:t>
      </w:r>
      <w:proofErr w:type="spellEnd"/>
      <w:r w:rsidR="00013332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="008A41D8" w:rsidRPr="00E832BD">
        <w:rPr>
          <w:rFonts w:asciiTheme="majorBidi" w:hAnsiTheme="majorBidi" w:cstheme="majorBidi"/>
          <w:lang w:val="ru-RU"/>
        </w:rPr>
        <w:t>»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3</w:t>
      </w:r>
      <w:r w:rsidR="008A41D8" w:rsidRPr="00E832BD">
        <w:rPr>
          <w:rFonts w:asciiTheme="majorBidi" w:hAnsiTheme="majorBidi" w:cstheme="majorBidi"/>
          <w:lang w:val="ru-RU"/>
        </w:rPr>
        <w:t xml:space="preserve">. Заключение о результатах публичных слушаний по рассмотрению проекта </w:t>
      </w:r>
      <w:r w:rsidR="008A41D8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8A41D8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013332">
        <w:rPr>
          <w:rFonts w:asciiTheme="majorBidi" w:hAnsiTheme="majorBidi" w:cstheme="majorBidi"/>
          <w:lang w:val="ru-RU"/>
        </w:rPr>
        <w:t>сп</w:t>
      </w:r>
      <w:proofErr w:type="spellEnd"/>
      <w:r w:rsidR="00013332">
        <w:rPr>
          <w:rFonts w:asciiTheme="majorBidi" w:hAnsiTheme="majorBidi" w:cstheme="majorBidi"/>
          <w:lang w:val="ru-RU"/>
        </w:rPr>
        <w:t>. «</w:t>
      </w:r>
      <w:r w:rsidR="006D498D">
        <w:rPr>
          <w:lang w:val="ru-RU"/>
        </w:rPr>
        <w:t>Хада-Булакское</w:t>
      </w:r>
      <w:r w:rsidR="008A41D8" w:rsidRPr="00E832BD">
        <w:rPr>
          <w:rFonts w:asciiTheme="majorBidi" w:hAnsiTheme="majorBidi" w:cstheme="majorBidi"/>
          <w:lang w:val="ru-RU"/>
        </w:rPr>
        <w:t>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8A41D8" w:rsidRPr="00E832BD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Председатель комиссии:</w:t>
      </w:r>
    </w:p>
    <w:p w:rsidR="008A41D8" w:rsidRPr="00E832BD" w:rsidRDefault="00324873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Глава</w:t>
      </w:r>
      <w:r w:rsidR="002F0E55">
        <w:rPr>
          <w:rFonts w:asciiTheme="majorBidi" w:hAnsiTheme="majorBidi" w:cstheme="majorBidi"/>
          <w:lang w:val="ru-RU"/>
        </w:rPr>
        <w:t xml:space="preserve"> се</w:t>
      </w:r>
      <w:r w:rsidR="00013332">
        <w:rPr>
          <w:rFonts w:asciiTheme="majorBidi" w:hAnsiTheme="majorBidi" w:cstheme="majorBidi"/>
          <w:lang w:val="ru-RU"/>
        </w:rPr>
        <w:t>льского поселения «</w:t>
      </w:r>
      <w:r w:rsidR="006D498D">
        <w:rPr>
          <w:lang w:val="ru-RU"/>
        </w:rPr>
        <w:t>Хада-Булакское</w:t>
      </w:r>
      <w:r>
        <w:rPr>
          <w:rFonts w:asciiTheme="majorBidi" w:hAnsiTheme="majorBidi" w:cstheme="majorBidi"/>
          <w:lang w:val="ru-RU"/>
        </w:rPr>
        <w:t>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                                                                             _________________________ </w:t>
      </w:r>
      <w:r w:rsidR="006D498D">
        <w:rPr>
          <w:rFonts w:asciiTheme="majorBidi" w:hAnsiTheme="majorBidi" w:cstheme="majorBidi"/>
          <w:lang w:val="ru-RU"/>
        </w:rPr>
        <w:t xml:space="preserve"> С.Н. Реутова</w:t>
      </w:r>
      <w:r w:rsidRPr="00E832BD">
        <w:rPr>
          <w:bCs/>
          <w:lang w:val="ru-RU"/>
        </w:rPr>
        <w:t xml:space="preserve">                                                             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Секретарь комиссии: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Главный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                                                             ____________________________ Михалева И.С.  </w:t>
      </w: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sectPr w:rsidR="00CD7BE4" w:rsidSect="006A6A5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D8"/>
    <w:rsid w:val="00012D9B"/>
    <w:rsid w:val="00013332"/>
    <w:rsid w:val="00035FF2"/>
    <w:rsid w:val="000F5295"/>
    <w:rsid w:val="001C527D"/>
    <w:rsid w:val="002D2EFE"/>
    <w:rsid w:val="002F0E55"/>
    <w:rsid w:val="00324392"/>
    <w:rsid w:val="00324873"/>
    <w:rsid w:val="003D5E2F"/>
    <w:rsid w:val="0045120B"/>
    <w:rsid w:val="005A2736"/>
    <w:rsid w:val="006506C1"/>
    <w:rsid w:val="006A6A52"/>
    <w:rsid w:val="006B33A5"/>
    <w:rsid w:val="006D498D"/>
    <w:rsid w:val="00703895"/>
    <w:rsid w:val="00717BAF"/>
    <w:rsid w:val="0081500A"/>
    <w:rsid w:val="008A41D8"/>
    <w:rsid w:val="008F301A"/>
    <w:rsid w:val="00932BDE"/>
    <w:rsid w:val="009E5FC3"/>
    <w:rsid w:val="00A04368"/>
    <w:rsid w:val="00A10273"/>
    <w:rsid w:val="00A34446"/>
    <w:rsid w:val="00B06348"/>
    <w:rsid w:val="00B175D2"/>
    <w:rsid w:val="00B32578"/>
    <w:rsid w:val="00B76924"/>
    <w:rsid w:val="00BB6B05"/>
    <w:rsid w:val="00BC0E18"/>
    <w:rsid w:val="00C47E82"/>
    <w:rsid w:val="00C808FA"/>
    <w:rsid w:val="00CB336D"/>
    <w:rsid w:val="00CC04EC"/>
    <w:rsid w:val="00CD7BE4"/>
    <w:rsid w:val="00CF3C6F"/>
    <w:rsid w:val="00D831F7"/>
    <w:rsid w:val="00DD7A9A"/>
    <w:rsid w:val="00E05767"/>
    <w:rsid w:val="00E3174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41D8"/>
    <w:pPr>
      <w:spacing w:after="283"/>
    </w:pPr>
  </w:style>
  <w:style w:type="character" w:customStyle="1" w:styleId="a4">
    <w:name w:val="Основной текст Знак"/>
    <w:basedOn w:val="a0"/>
    <w:link w:val="a3"/>
    <w:rsid w:val="008A41D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8A4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A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A979-9341-4E6D-A294-956D13C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20</cp:revision>
  <cp:lastPrinted>2017-06-22T02:24:00Z</cp:lastPrinted>
  <dcterms:created xsi:type="dcterms:W3CDTF">2016-06-23T05:36:00Z</dcterms:created>
  <dcterms:modified xsi:type="dcterms:W3CDTF">2017-07-03T03:25:00Z</dcterms:modified>
</cp:coreProperties>
</file>