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24BC" w:rsidRPr="00311EFA" w:rsidRDefault="00224BA6" w:rsidP="00727B65">
      <w:pPr>
        <w:pStyle w:val="afa"/>
        <w:spacing w:line="276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311EFA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</w:t>
      </w:r>
    </w:p>
    <w:p w:rsidR="00A124BC" w:rsidRPr="00311EFA" w:rsidRDefault="00A124BC" w:rsidP="00727B65">
      <w:pPr>
        <w:pStyle w:val="afa"/>
        <w:spacing w:line="276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:rsidR="00A124BC" w:rsidRPr="00311EFA" w:rsidRDefault="00A124BC" w:rsidP="00727B65">
      <w:pPr>
        <w:pStyle w:val="afa"/>
        <w:spacing w:line="276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311EFA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                                 </w:t>
      </w:r>
      <w:r w:rsidR="0037670D" w:rsidRPr="00311EFA">
        <w:rPr>
          <w:rFonts w:ascii="Times New Roman" w:hAnsi="Times New Roman" w:cs="Times New Roman"/>
          <w:bCs/>
          <w:sz w:val="24"/>
          <w:szCs w:val="24"/>
        </w:rPr>
        <w:t>«УТВЕРЖДЕН</w:t>
      </w:r>
      <w:r w:rsidRPr="00311EFA">
        <w:rPr>
          <w:rFonts w:ascii="Times New Roman" w:hAnsi="Times New Roman" w:cs="Times New Roman"/>
          <w:bCs/>
          <w:sz w:val="24"/>
          <w:szCs w:val="24"/>
        </w:rPr>
        <w:t>»</w:t>
      </w:r>
    </w:p>
    <w:p w:rsidR="00C842F7" w:rsidRPr="00311EFA" w:rsidRDefault="00A124BC" w:rsidP="00727B65">
      <w:pPr>
        <w:pStyle w:val="afa"/>
        <w:spacing w:line="276" w:lineRule="auto"/>
        <w:ind w:left="354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311EFA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</w:t>
      </w:r>
      <w:r w:rsidR="00C842F7" w:rsidRPr="00311EFA">
        <w:rPr>
          <w:rFonts w:ascii="Times New Roman" w:hAnsi="Times New Roman" w:cs="Times New Roman"/>
          <w:bCs/>
          <w:sz w:val="24"/>
          <w:szCs w:val="24"/>
        </w:rPr>
        <w:t xml:space="preserve">        </w:t>
      </w:r>
      <w:r w:rsidR="00F257FB" w:rsidRPr="00311EFA">
        <w:rPr>
          <w:rFonts w:ascii="Times New Roman" w:hAnsi="Times New Roman" w:cs="Times New Roman"/>
          <w:bCs/>
          <w:sz w:val="24"/>
          <w:szCs w:val="24"/>
        </w:rPr>
        <w:t>Постановлением</w:t>
      </w:r>
      <w:r w:rsidR="00C842F7" w:rsidRPr="00311EF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311EFA">
        <w:rPr>
          <w:rFonts w:ascii="Times New Roman" w:hAnsi="Times New Roman" w:cs="Times New Roman"/>
          <w:bCs/>
          <w:sz w:val="24"/>
          <w:szCs w:val="24"/>
        </w:rPr>
        <w:t>администраци</w:t>
      </w:r>
      <w:r w:rsidR="00224BA6" w:rsidRPr="00311EFA">
        <w:rPr>
          <w:rFonts w:ascii="Times New Roman" w:hAnsi="Times New Roman" w:cs="Times New Roman"/>
          <w:bCs/>
          <w:sz w:val="24"/>
          <w:szCs w:val="24"/>
        </w:rPr>
        <w:t>и</w:t>
      </w:r>
      <w:r w:rsidR="00C842F7" w:rsidRPr="00311EF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24BA6" w:rsidRPr="00311EFA">
        <w:rPr>
          <w:rFonts w:ascii="Times New Roman" w:hAnsi="Times New Roman" w:cs="Times New Roman"/>
          <w:bCs/>
          <w:sz w:val="24"/>
          <w:szCs w:val="24"/>
        </w:rPr>
        <w:t>г</w:t>
      </w:r>
      <w:r w:rsidR="00C842F7" w:rsidRPr="00311EFA">
        <w:rPr>
          <w:rFonts w:ascii="Times New Roman" w:hAnsi="Times New Roman" w:cs="Times New Roman"/>
          <w:bCs/>
          <w:sz w:val="24"/>
          <w:szCs w:val="24"/>
        </w:rPr>
        <w:t>/</w:t>
      </w:r>
      <w:r w:rsidR="00224BA6" w:rsidRPr="00311EFA">
        <w:rPr>
          <w:rFonts w:ascii="Times New Roman" w:hAnsi="Times New Roman" w:cs="Times New Roman"/>
          <w:bCs/>
          <w:sz w:val="24"/>
          <w:szCs w:val="24"/>
        </w:rPr>
        <w:t xml:space="preserve"> п «Золотореченское» </w:t>
      </w:r>
    </w:p>
    <w:p w:rsidR="00A124BC" w:rsidRPr="00311EFA" w:rsidRDefault="00224BA6" w:rsidP="00727B65">
      <w:pPr>
        <w:pStyle w:val="afa"/>
        <w:spacing w:line="276" w:lineRule="auto"/>
        <w:ind w:left="354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311EF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124BC" w:rsidRPr="00311EFA">
        <w:rPr>
          <w:rFonts w:ascii="Times New Roman" w:hAnsi="Times New Roman" w:cs="Times New Roman"/>
          <w:bCs/>
          <w:sz w:val="24"/>
          <w:szCs w:val="24"/>
        </w:rPr>
        <w:t xml:space="preserve"> муниципальн</w:t>
      </w:r>
      <w:r w:rsidRPr="00311EFA">
        <w:rPr>
          <w:rFonts w:ascii="Times New Roman" w:hAnsi="Times New Roman" w:cs="Times New Roman"/>
          <w:bCs/>
          <w:sz w:val="24"/>
          <w:szCs w:val="24"/>
        </w:rPr>
        <w:t>ого района   «Оловяннинский район»</w:t>
      </w:r>
    </w:p>
    <w:p w:rsidR="00A124BC" w:rsidRPr="00311EFA" w:rsidRDefault="00A124BC" w:rsidP="00727B65">
      <w:pPr>
        <w:pStyle w:val="afa"/>
        <w:spacing w:line="276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311EFA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           </w:t>
      </w:r>
      <w:r w:rsidR="00224BA6" w:rsidRPr="00311EFA">
        <w:rPr>
          <w:rFonts w:ascii="Times New Roman" w:hAnsi="Times New Roman" w:cs="Times New Roman"/>
          <w:bCs/>
          <w:sz w:val="24"/>
          <w:szCs w:val="24"/>
        </w:rPr>
        <w:t xml:space="preserve">    от  «_____» ___________ 2018</w:t>
      </w:r>
      <w:r w:rsidRPr="00311EFA">
        <w:rPr>
          <w:rFonts w:ascii="Times New Roman" w:hAnsi="Times New Roman" w:cs="Times New Roman"/>
          <w:bCs/>
          <w:sz w:val="24"/>
          <w:szCs w:val="24"/>
        </w:rPr>
        <w:t xml:space="preserve"> года №</w:t>
      </w:r>
      <w:r w:rsidRPr="00311EFA">
        <w:rPr>
          <w:rFonts w:ascii="Times New Roman" w:hAnsi="Times New Roman" w:cs="Times New Roman"/>
          <w:bCs/>
          <w:sz w:val="24"/>
          <w:szCs w:val="24"/>
        </w:rPr>
        <w:softHyphen/>
        <w:t xml:space="preserve"> _____           </w:t>
      </w: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32CA" w:rsidRPr="00311EFA" w:rsidRDefault="009E32CA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32CA" w:rsidRPr="00311EFA" w:rsidRDefault="009E32CA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32CA" w:rsidRPr="00311EFA" w:rsidRDefault="009E32CA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32CA" w:rsidRPr="00311EFA" w:rsidRDefault="009E32CA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32CA" w:rsidRPr="00311EFA" w:rsidRDefault="009E32CA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124BC" w:rsidRPr="00311EFA" w:rsidRDefault="00A124BC" w:rsidP="00727B65">
      <w:pPr>
        <w:pStyle w:val="afa"/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1EFA">
        <w:rPr>
          <w:rFonts w:ascii="Times New Roman" w:hAnsi="Times New Roman" w:cs="Times New Roman"/>
          <w:b/>
          <w:bCs/>
          <w:sz w:val="28"/>
          <w:szCs w:val="28"/>
        </w:rPr>
        <w:t>ПРОГРАММА КОМПЛЕКСНОГО  РАЗВИТИЯ  СОЦИАЛЬНОЙ  ИНФРАСТРУК</w:t>
      </w:r>
      <w:r w:rsidR="00224BA6" w:rsidRPr="00311EFA">
        <w:rPr>
          <w:rFonts w:ascii="Times New Roman" w:hAnsi="Times New Roman" w:cs="Times New Roman"/>
          <w:b/>
          <w:bCs/>
          <w:sz w:val="28"/>
          <w:szCs w:val="28"/>
        </w:rPr>
        <w:t>ТУРЫ ГОРОДСКОГО  ПОСЕЛЕНИЯ «ЗОЛОТОРЕЧЕНСКОЕ»</w:t>
      </w:r>
      <w:r w:rsidRPr="00311EFA">
        <w:rPr>
          <w:rFonts w:ascii="Times New Roman" w:hAnsi="Times New Roman" w:cs="Times New Roman"/>
          <w:b/>
          <w:bCs/>
          <w:sz w:val="28"/>
          <w:szCs w:val="28"/>
        </w:rPr>
        <w:t xml:space="preserve">  МУНИЦИПАЛЬНОГО   РАЙОНА  </w:t>
      </w:r>
      <w:r w:rsidR="00224BA6" w:rsidRPr="00311EFA">
        <w:rPr>
          <w:rFonts w:ascii="Times New Roman" w:hAnsi="Times New Roman" w:cs="Times New Roman"/>
          <w:b/>
          <w:bCs/>
          <w:sz w:val="28"/>
          <w:szCs w:val="28"/>
        </w:rPr>
        <w:t>«ОЛОВЯННИНСКИЙ РАЙОН»</w:t>
      </w:r>
      <w:r w:rsidR="00B40B0B" w:rsidRPr="00311EFA">
        <w:rPr>
          <w:rFonts w:ascii="Times New Roman" w:hAnsi="Times New Roman" w:cs="Times New Roman"/>
          <w:b/>
          <w:bCs/>
          <w:sz w:val="28"/>
          <w:szCs w:val="28"/>
        </w:rPr>
        <w:t xml:space="preserve"> ЗАБАЙКАЛЬСКОГО КРАЯ</w:t>
      </w:r>
    </w:p>
    <w:p w:rsidR="00A124BC" w:rsidRPr="00311EFA" w:rsidRDefault="00E06016" w:rsidP="00727B65">
      <w:pPr>
        <w:pStyle w:val="afa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на  2018 - 2028</w:t>
      </w:r>
      <w:r w:rsidR="00A124BC" w:rsidRPr="00311EFA">
        <w:rPr>
          <w:rFonts w:ascii="Times New Roman" w:hAnsi="Times New Roman" w:cs="Times New Roman"/>
          <w:b/>
          <w:bCs/>
          <w:sz w:val="28"/>
          <w:szCs w:val="28"/>
        </w:rPr>
        <w:t xml:space="preserve"> гг.</w:t>
      </w: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 </w:t>
      </w: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                                                                                                                       </w:t>
      </w: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24BC" w:rsidRPr="00311EFA" w:rsidRDefault="00A124BC" w:rsidP="00431B11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2868" w:rsidRPr="00311EFA" w:rsidRDefault="00224BA6" w:rsidP="000D2868">
      <w:pPr>
        <w:pStyle w:val="afa"/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1EFA">
        <w:rPr>
          <w:rFonts w:ascii="Times New Roman" w:hAnsi="Times New Roman" w:cs="Times New Roman"/>
          <w:b/>
          <w:bCs/>
          <w:sz w:val="28"/>
          <w:szCs w:val="28"/>
        </w:rPr>
        <w:t>2018</w:t>
      </w:r>
      <w:r w:rsidR="000D2868">
        <w:rPr>
          <w:rFonts w:ascii="Times New Roman" w:hAnsi="Times New Roman" w:cs="Times New Roman"/>
          <w:b/>
          <w:bCs/>
          <w:sz w:val="28"/>
          <w:szCs w:val="28"/>
        </w:rPr>
        <w:t xml:space="preserve"> год.</w:t>
      </w:r>
    </w:p>
    <w:p w:rsidR="006B23FA" w:rsidRPr="007A12C3" w:rsidRDefault="006B23FA" w:rsidP="006B23FA">
      <w:pPr>
        <w:rPr>
          <w:rFonts w:ascii="Times New Roman" w:eastAsia="Calibri" w:hAnsi="Times New Roman" w:cs="Times New Roman"/>
          <w:b/>
          <w:sz w:val="28"/>
          <w:lang w:eastAsia="en-US"/>
        </w:rPr>
      </w:pPr>
      <w:r w:rsidRPr="007A12C3">
        <w:rPr>
          <w:rFonts w:ascii="Times New Roman" w:eastAsia="Calibri" w:hAnsi="Times New Roman" w:cs="Times New Roman"/>
          <w:b/>
          <w:sz w:val="28"/>
          <w:lang w:eastAsia="en-US"/>
        </w:rPr>
        <w:lastRenderedPageBreak/>
        <w:t>ОГЛАВЛЕНИЕ</w:t>
      </w:r>
    </w:p>
    <w:p w:rsidR="008E7FFB" w:rsidRDefault="008E7FFB" w:rsidP="008E7FFB">
      <w:pPr>
        <w:pStyle w:val="afe"/>
        <w:numPr>
          <w:ilvl w:val="0"/>
          <w:numId w:val="47"/>
        </w:num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E7FFB">
        <w:rPr>
          <w:rFonts w:ascii="Times New Roman" w:eastAsia="Calibri" w:hAnsi="Times New Roman" w:cs="Times New Roman"/>
          <w:sz w:val="28"/>
          <w:szCs w:val="28"/>
          <w:lang w:eastAsia="en-US"/>
        </w:rPr>
        <w:t>Паспорт Программы ...</w:t>
      </w:r>
      <w:r w:rsidR="006B23FA" w:rsidRPr="008E7FFB">
        <w:rPr>
          <w:rFonts w:ascii="Times New Roman" w:eastAsia="Calibri" w:hAnsi="Times New Roman" w:cs="Times New Roman"/>
          <w:sz w:val="28"/>
          <w:szCs w:val="28"/>
          <w:lang w:eastAsia="en-US"/>
        </w:rPr>
        <w:t>.............................................</w:t>
      </w:r>
      <w:r w:rsidR="00310B38" w:rsidRPr="008E7FFB">
        <w:rPr>
          <w:rFonts w:ascii="Times New Roman" w:eastAsia="Calibri" w:hAnsi="Times New Roman" w:cs="Times New Roman"/>
          <w:sz w:val="28"/>
          <w:szCs w:val="28"/>
          <w:lang w:eastAsia="en-US"/>
        </w:rPr>
        <w:t>.........................</w:t>
      </w:r>
      <w:r w:rsidR="006427C7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310B38" w:rsidRPr="008E7FFB">
        <w:rPr>
          <w:rFonts w:ascii="Times New Roman" w:eastAsia="Calibri" w:hAnsi="Times New Roman" w:cs="Times New Roman"/>
          <w:sz w:val="28"/>
          <w:szCs w:val="28"/>
          <w:lang w:eastAsia="en-US"/>
        </w:rPr>
        <w:t>....</w:t>
      </w:r>
      <w:r w:rsidR="007A12C3">
        <w:rPr>
          <w:rFonts w:ascii="Times New Roman" w:eastAsia="Calibri" w:hAnsi="Times New Roman" w:cs="Times New Roman"/>
          <w:sz w:val="28"/>
          <w:szCs w:val="28"/>
          <w:lang w:eastAsia="en-US"/>
        </w:rPr>
        <w:t>....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5</w:t>
      </w:r>
    </w:p>
    <w:p w:rsidR="00EF4531" w:rsidRDefault="00EF4531" w:rsidP="00EF4531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F4531">
        <w:rPr>
          <w:rFonts w:ascii="Times New Roman" w:eastAsia="Calibri" w:hAnsi="Times New Roman" w:cs="Times New Roman"/>
          <w:sz w:val="28"/>
          <w:szCs w:val="28"/>
          <w:lang w:eastAsia="en-US"/>
        </w:rPr>
        <w:t>Наименование программы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……………….……………………</w:t>
      </w:r>
      <w:r w:rsidR="006427C7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  <w:r w:rsidR="00FD087B">
        <w:rPr>
          <w:rFonts w:ascii="Times New Roman" w:eastAsia="Calibri" w:hAnsi="Times New Roman" w:cs="Times New Roman"/>
          <w:sz w:val="28"/>
          <w:szCs w:val="28"/>
          <w:lang w:eastAsia="en-US"/>
        </w:rPr>
        <w:t>..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5</w:t>
      </w:r>
    </w:p>
    <w:p w:rsidR="00EF4531" w:rsidRDefault="00EF4531" w:rsidP="00EF4531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F4531">
        <w:rPr>
          <w:rFonts w:ascii="Times New Roman" w:eastAsia="Calibri" w:hAnsi="Times New Roman" w:cs="Times New Roman"/>
          <w:sz w:val="28"/>
          <w:szCs w:val="28"/>
          <w:lang w:eastAsia="en-US"/>
        </w:rPr>
        <w:t>Основание для разработки программы</w:t>
      </w:r>
      <w:r w:rsidR="006427C7">
        <w:rPr>
          <w:rFonts w:ascii="Times New Roman" w:eastAsia="Calibri" w:hAnsi="Times New Roman" w:cs="Times New Roman"/>
          <w:sz w:val="28"/>
          <w:szCs w:val="28"/>
          <w:lang w:eastAsia="en-US"/>
        </w:rPr>
        <w:t>………...……………....</w:t>
      </w:r>
      <w:r w:rsidR="00FD087B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FB7BB6">
        <w:rPr>
          <w:rFonts w:ascii="Times New Roman" w:eastAsia="Calibri" w:hAnsi="Times New Roman" w:cs="Times New Roman"/>
          <w:sz w:val="28"/>
          <w:szCs w:val="28"/>
          <w:lang w:eastAsia="en-US"/>
        </w:rPr>
        <w:t>…5</w:t>
      </w:r>
    </w:p>
    <w:p w:rsid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Разработчик программы </w:t>
      </w: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местонахождение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</w:t>
      </w:r>
      <w:r w:rsidR="00FD087B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6</w:t>
      </w:r>
    </w:p>
    <w:p w:rsid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Заказчик программы местонахождение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</w:t>
      </w:r>
      <w:r w:rsidR="006427C7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FD087B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.6</w:t>
      </w:r>
    </w:p>
    <w:p w:rsid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Цель программы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……………………………………………………</w:t>
      </w:r>
      <w:r w:rsidR="00FD087B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7</w:t>
      </w:r>
    </w:p>
    <w:p w:rsid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Задачи программы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</w:t>
      </w:r>
      <w:r w:rsidR="00FD087B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.8</w:t>
      </w:r>
    </w:p>
    <w:p w:rsid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Целевые показатели (индикаторы) программы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…………</w:t>
      </w: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……</w:t>
      </w:r>
      <w:r w:rsidR="006427C7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.8</w:t>
      </w:r>
    </w:p>
    <w:p w:rsidR="00FB7BB6" w:rsidRP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Перечень основных мероприятий (инвестиционных проектов) по проектированию, реконструкции объектов социальной инфраструктуры……………………………………………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…….8</w:t>
      </w:r>
    </w:p>
    <w:p w:rsid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Сроки и этапы реализации Программы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……………………..</w:t>
      </w: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……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.8</w:t>
      </w:r>
    </w:p>
    <w:p w:rsid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Объёмы и источники финансирования Программы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…..…………</w:t>
      </w:r>
      <w:r w:rsidR="00FD087B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9</w:t>
      </w:r>
    </w:p>
    <w:p w:rsidR="00FB7BB6" w:rsidRDefault="00FB7BB6" w:rsidP="00FB7BB6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Ожидаемые результаты реализации Программы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…………….…..</w:t>
      </w:r>
      <w:r w:rsidR="00FD087B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9</w:t>
      </w:r>
    </w:p>
    <w:p w:rsidR="00FB7BB6" w:rsidRPr="0034167F" w:rsidRDefault="00FB7BB6" w:rsidP="0034167F">
      <w:pPr>
        <w:pStyle w:val="afe"/>
        <w:ind w:left="14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B7BB6">
        <w:rPr>
          <w:rFonts w:ascii="Times New Roman" w:eastAsia="Calibri" w:hAnsi="Times New Roman" w:cs="Times New Roman"/>
          <w:sz w:val="28"/>
          <w:szCs w:val="28"/>
          <w:lang w:eastAsia="en-US"/>
        </w:rPr>
        <w:t>Система контрол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я над исполнением Программы………………</w:t>
      </w:r>
      <w:r w:rsidR="0034167F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FD087B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10</w:t>
      </w:r>
    </w:p>
    <w:p w:rsidR="007B2AAA" w:rsidRPr="009B4416" w:rsidRDefault="006B23FA" w:rsidP="007B2AAA">
      <w:pPr>
        <w:pStyle w:val="afe"/>
        <w:numPr>
          <w:ilvl w:val="0"/>
          <w:numId w:val="47"/>
        </w:num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B4416">
        <w:rPr>
          <w:rFonts w:ascii="Times New Roman" w:eastAsia="Calibri" w:hAnsi="Times New Roman" w:cs="Times New Roman"/>
          <w:sz w:val="28"/>
          <w:szCs w:val="28"/>
          <w:lang w:eastAsia="en-US"/>
        </w:rPr>
        <w:t>Характеристика существующего состояния социальной инфрас</w:t>
      </w:r>
      <w:r w:rsidR="008E7FFB" w:rsidRPr="009B4416">
        <w:rPr>
          <w:rFonts w:ascii="Times New Roman" w:eastAsia="Calibri" w:hAnsi="Times New Roman" w:cs="Times New Roman"/>
          <w:sz w:val="28"/>
          <w:szCs w:val="28"/>
          <w:lang w:eastAsia="en-US"/>
        </w:rPr>
        <w:t>труктуры. ………………………………………………………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...</w:t>
      </w:r>
      <w:r w:rsidR="008E7FFB" w:rsidRPr="009B4416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10</w:t>
      </w:r>
    </w:p>
    <w:p w:rsidR="008E7FFB" w:rsidRPr="007B2AAA" w:rsidRDefault="006B23FA" w:rsidP="00EF4531">
      <w:pPr>
        <w:pStyle w:val="afe"/>
        <w:numPr>
          <w:ilvl w:val="1"/>
          <w:numId w:val="47"/>
        </w:num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B2AAA">
        <w:rPr>
          <w:rFonts w:ascii="Times New Roman" w:eastAsia="Calibri" w:hAnsi="Times New Roman" w:cs="Times New Roman"/>
          <w:sz w:val="28"/>
          <w:szCs w:val="28"/>
          <w:lang w:eastAsia="en-US"/>
        </w:rPr>
        <w:t>Социально-экономическое состояние городского поселения «Золотореченское», градостроительная деятельность на территори</w:t>
      </w:r>
      <w:r w:rsidR="008E7FFB" w:rsidRPr="007B2AA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 </w:t>
      </w:r>
      <w:r w:rsidRPr="007B2AAA">
        <w:rPr>
          <w:rFonts w:ascii="Times New Roman" w:eastAsia="Calibri" w:hAnsi="Times New Roman" w:cs="Times New Roman"/>
          <w:sz w:val="28"/>
          <w:szCs w:val="28"/>
          <w:lang w:eastAsia="en-US"/>
        </w:rPr>
        <w:t>поселения........</w:t>
      </w:r>
      <w:r w:rsidR="008E7FFB" w:rsidRPr="007B2AAA">
        <w:rPr>
          <w:rFonts w:ascii="Times New Roman" w:eastAsia="Calibri" w:hAnsi="Times New Roman" w:cs="Times New Roman"/>
          <w:sz w:val="28"/>
          <w:szCs w:val="28"/>
          <w:lang w:eastAsia="en-US"/>
        </w:rPr>
        <w:t>..........................................................</w:t>
      </w:r>
      <w:r w:rsidR="007A12C3" w:rsidRPr="007B2AAA">
        <w:rPr>
          <w:rFonts w:ascii="Times New Roman" w:eastAsia="Calibri" w:hAnsi="Times New Roman" w:cs="Times New Roman"/>
          <w:sz w:val="28"/>
          <w:szCs w:val="28"/>
          <w:lang w:eastAsia="en-US"/>
        </w:rPr>
        <w:t>....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10</w:t>
      </w:r>
    </w:p>
    <w:p w:rsidR="007B2AAA" w:rsidRPr="00EF4531" w:rsidRDefault="006B23FA" w:rsidP="00EF4531">
      <w:pPr>
        <w:pStyle w:val="afe"/>
        <w:numPr>
          <w:ilvl w:val="0"/>
          <w:numId w:val="47"/>
        </w:num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F4531">
        <w:rPr>
          <w:rFonts w:ascii="Times New Roman" w:eastAsia="Calibri" w:hAnsi="Times New Roman" w:cs="Times New Roman"/>
          <w:sz w:val="28"/>
          <w:szCs w:val="28"/>
          <w:lang w:eastAsia="en-US"/>
        </w:rPr>
        <w:t>Технико-экономические параметры существующих объектов социальной инфраструктуры городского поселения «Золотореченское», сложившийся уровень обесп</w:t>
      </w:r>
      <w:r w:rsidR="003320A2" w:rsidRPr="00EF4531">
        <w:rPr>
          <w:rFonts w:ascii="Times New Roman" w:eastAsia="Calibri" w:hAnsi="Times New Roman" w:cs="Times New Roman"/>
          <w:sz w:val="28"/>
          <w:szCs w:val="28"/>
          <w:lang w:eastAsia="en-US"/>
        </w:rPr>
        <w:t>еченности населения  городского</w:t>
      </w:r>
      <w:r w:rsidR="00EF4531" w:rsidRPr="00EF453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EF4531">
        <w:rPr>
          <w:rFonts w:ascii="Times New Roman" w:eastAsia="Calibri" w:hAnsi="Times New Roman" w:cs="Times New Roman"/>
          <w:sz w:val="28"/>
          <w:szCs w:val="28"/>
          <w:lang w:eastAsia="en-US"/>
        </w:rPr>
        <w:t>поселения «Золотореченское» услуг</w:t>
      </w:r>
      <w:r w:rsidR="00EF4531">
        <w:rPr>
          <w:rFonts w:ascii="Times New Roman" w:eastAsia="Calibri" w:hAnsi="Times New Roman" w:cs="Times New Roman"/>
          <w:sz w:val="28"/>
          <w:szCs w:val="28"/>
          <w:lang w:eastAsia="en-US"/>
        </w:rPr>
        <w:t>ами социальной сфе</w:t>
      </w:r>
      <w:r w:rsidR="006427C7">
        <w:rPr>
          <w:rFonts w:ascii="Times New Roman" w:eastAsia="Calibri" w:hAnsi="Times New Roman" w:cs="Times New Roman"/>
          <w:sz w:val="28"/>
          <w:szCs w:val="28"/>
          <w:lang w:eastAsia="en-US"/>
        </w:rPr>
        <w:t>ры</w:t>
      </w:r>
      <w:r w:rsidR="00EF4531">
        <w:rPr>
          <w:rFonts w:ascii="Times New Roman" w:eastAsia="Calibri" w:hAnsi="Times New Roman" w:cs="Times New Roman"/>
          <w:sz w:val="28"/>
          <w:szCs w:val="28"/>
          <w:lang w:eastAsia="en-US"/>
        </w:rPr>
        <w:t>….</w:t>
      </w:r>
      <w:r w:rsidR="006427C7">
        <w:rPr>
          <w:rFonts w:ascii="Times New Roman" w:eastAsia="Calibri" w:hAnsi="Times New Roman" w:cs="Times New Roman"/>
          <w:sz w:val="28"/>
          <w:szCs w:val="28"/>
          <w:lang w:eastAsia="en-US"/>
        </w:rPr>
        <w:t>.......</w:t>
      </w:r>
      <w:r w:rsidR="00EF4531" w:rsidRPr="00EF4531">
        <w:rPr>
          <w:rFonts w:ascii="Times New Roman" w:eastAsia="Calibri" w:hAnsi="Times New Roman" w:cs="Times New Roman"/>
          <w:sz w:val="28"/>
          <w:szCs w:val="28"/>
          <w:lang w:eastAsia="en-US"/>
        </w:rPr>
        <w:t>....</w:t>
      </w:r>
      <w:r w:rsidR="007A12C3" w:rsidRPr="00EF4531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FD087B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14</w:t>
      </w:r>
    </w:p>
    <w:p w:rsidR="007B2AAA" w:rsidRDefault="007A12C3" w:rsidP="00EF4531">
      <w:pPr>
        <w:pStyle w:val="afe"/>
        <w:numPr>
          <w:ilvl w:val="1"/>
          <w:numId w:val="47"/>
        </w:num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B2AAA">
        <w:rPr>
          <w:rFonts w:ascii="Times New Roman" w:hAnsi="Times New Roman" w:cs="Times New Roman"/>
          <w:sz w:val="28"/>
          <w:szCs w:val="28"/>
        </w:rPr>
        <w:t>Социальная инфраструктура поселения в сфере образования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..</w:t>
      </w:r>
      <w:r w:rsidR="006427C7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.14</w:t>
      </w:r>
    </w:p>
    <w:p w:rsidR="007B2AAA" w:rsidRDefault="007A12C3" w:rsidP="00EF4531">
      <w:pPr>
        <w:pStyle w:val="afe"/>
        <w:numPr>
          <w:ilvl w:val="1"/>
          <w:numId w:val="47"/>
        </w:num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B2AAA">
        <w:rPr>
          <w:rFonts w:ascii="Times New Roman" w:hAnsi="Times New Roman" w:cs="Times New Roman"/>
          <w:sz w:val="28"/>
          <w:szCs w:val="28"/>
        </w:rPr>
        <w:t>Социальная инфраструктура поселения в сфере</w:t>
      </w:r>
      <w:r w:rsidR="00EF4531">
        <w:rPr>
          <w:rFonts w:ascii="Times New Roman" w:hAnsi="Times New Roman" w:cs="Times New Roman"/>
          <w:sz w:val="28"/>
          <w:szCs w:val="28"/>
        </w:rPr>
        <w:t xml:space="preserve"> здравоохранения………………………………….</w:t>
      </w:r>
      <w:r w:rsidRPr="007B2AAA">
        <w:rPr>
          <w:rFonts w:ascii="Times New Roman" w:hAnsi="Times New Roman" w:cs="Times New Roman"/>
          <w:sz w:val="28"/>
          <w:szCs w:val="28"/>
        </w:rPr>
        <w:t>………………</w:t>
      </w:r>
      <w:r w:rsidR="00FD087B">
        <w:rPr>
          <w:rFonts w:ascii="Times New Roman" w:hAnsi="Times New Roman" w:cs="Times New Roman"/>
          <w:sz w:val="28"/>
          <w:szCs w:val="28"/>
        </w:rPr>
        <w:t>.</w:t>
      </w:r>
      <w:r w:rsidRPr="007B2AAA">
        <w:rPr>
          <w:rFonts w:ascii="Times New Roman" w:hAnsi="Times New Roman" w:cs="Times New Roman"/>
          <w:sz w:val="28"/>
          <w:szCs w:val="28"/>
        </w:rPr>
        <w:t>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17</w:t>
      </w:r>
    </w:p>
    <w:p w:rsidR="007B2AAA" w:rsidRDefault="007A12C3" w:rsidP="00EF4531">
      <w:pPr>
        <w:pStyle w:val="afe"/>
        <w:numPr>
          <w:ilvl w:val="1"/>
          <w:numId w:val="47"/>
        </w:num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B2AAA">
        <w:rPr>
          <w:rFonts w:ascii="Times New Roman" w:hAnsi="Times New Roman" w:cs="Times New Roman"/>
          <w:sz w:val="28"/>
          <w:szCs w:val="28"/>
        </w:rPr>
        <w:t>Социальная инфраструктура поселения в сфере физической культуры</w:t>
      </w:r>
      <w:r w:rsidR="00EF453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……………………………………………………</w:t>
      </w:r>
      <w:r w:rsidRPr="007B2AAA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  <w:r w:rsidR="00EF4531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….19</w:t>
      </w:r>
      <w:r w:rsidR="00054B1D" w:rsidRPr="007B2AA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</w:t>
      </w:r>
    </w:p>
    <w:p w:rsidR="007B2AAA" w:rsidRPr="007B2AAA" w:rsidRDefault="007A12C3" w:rsidP="00EF4531">
      <w:pPr>
        <w:pStyle w:val="afe"/>
        <w:numPr>
          <w:ilvl w:val="1"/>
          <w:numId w:val="47"/>
        </w:num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B2AAA">
        <w:rPr>
          <w:rFonts w:ascii="Times New Roman" w:hAnsi="Times New Roman" w:cs="Times New Roman"/>
          <w:sz w:val="28"/>
          <w:szCs w:val="28"/>
        </w:rPr>
        <w:t>Социальная инфраструктура</w:t>
      </w:r>
      <w:r w:rsidR="0087134E">
        <w:rPr>
          <w:rFonts w:ascii="Times New Roman" w:hAnsi="Times New Roman" w:cs="Times New Roman"/>
          <w:sz w:val="28"/>
          <w:szCs w:val="28"/>
        </w:rPr>
        <w:t xml:space="preserve"> поселения в сфере культуры…….21</w:t>
      </w:r>
    </w:p>
    <w:p w:rsidR="00EF4531" w:rsidRDefault="006B23FA" w:rsidP="00EF4531">
      <w:pPr>
        <w:pStyle w:val="afe"/>
        <w:numPr>
          <w:ilvl w:val="0"/>
          <w:numId w:val="47"/>
        </w:num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B2AA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Прогнозируемый спрос на услуги социальной инфраструктуры (в </w:t>
      </w:r>
      <w:r w:rsidR="007B2AAA" w:rsidRPr="007B2AA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</w:t>
      </w:r>
      <w:r w:rsidRPr="007B2AAA">
        <w:rPr>
          <w:rFonts w:ascii="Times New Roman" w:eastAsia="Calibri" w:hAnsi="Times New Roman" w:cs="Times New Roman"/>
          <w:sz w:val="28"/>
          <w:szCs w:val="28"/>
          <w:lang w:eastAsia="en-US"/>
        </w:rPr>
        <w:t>соответствии с прогнозом изменения численности и половозрастного состава населения), с учетом объема планируемого жилищного строительства в соответствии с выданными разрешениями на строительство и прогнозируемого выбытия из эксплуатации объектов социальной инфраструктуры.......................................</w:t>
      </w:r>
      <w:r w:rsidR="007B2AAA" w:rsidRPr="007B2AAA">
        <w:rPr>
          <w:rFonts w:ascii="Times New Roman" w:eastAsia="Calibri" w:hAnsi="Times New Roman" w:cs="Times New Roman"/>
          <w:sz w:val="28"/>
          <w:szCs w:val="28"/>
          <w:lang w:eastAsia="en-US"/>
        </w:rPr>
        <w:t>...............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.............. 23</w:t>
      </w:r>
    </w:p>
    <w:p w:rsidR="00EF4531" w:rsidRDefault="006B23FA" w:rsidP="00EF4531">
      <w:pPr>
        <w:pStyle w:val="afe"/>
        <w:numPr>
          <w:ilvl w:val="0"/>
          <w:numId w:val="47"/>
        </w:num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F4531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Перечень мероприятий (инвестиционных проектов) по проектированию, строительству и реконструкции объектов социальной инфраструктуры городского поселения .................................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................. 24</w:t>
      </w:r>
    </w:p>
    <w:p w:rsidR="00EF4531" w:rsidRDefault="006B23FA" w:rsidP="00EF4531">
      <w:pPr>
        <w:pStyle w:val="afe"/>
        <w:numPr>
          <w:ilvl w:val="0"/>
          <w:numId w:val="47"/>
        </w:num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F4531">
        <w:rPr>
          <w:rFonts w:ascii="Times New Roman" w:eastAsia="Calibri" w:hAnsi="Times New Roman" w:cs="Times New Roman"/>
          <w:sz w:val="28"/>
          <w:szCs w:val="28"/>
          <w:lang w:eastAsia="en-US"/>
        </w:rPr>
        <w:t>Оценка объемов и источников финансирования мероприятий (инвестиционных проектов) по проектированию, строительству и реконструкции объектов социальной инфраструктуры городского поселения «Золотореченское».....................................</w:t>
      </w:r>
      <w:r w:rsidR="00CC44E5">
        <w:rPr>
          <w:rFonts w:ascii="Times New Roman" w:eastAsia="Calibri" w:hAnsi="Times New Roman" w:cs="Times New Roman"/>
          <w:sz w:val="28"/>
          <w:szCs w:val="28"/>
          <w:lang w:eastAsia="en-US"/>
        </w:rPr>
        <w:t>............................. 25</w:t>
      </w:r>
    </w:p>
    <w:p w:rsidR="00CC44E5" w:rsidRPr="00CC44E5" w:rsidRDefault="00CC44E5" w:rsidP="00CC44E5">
      <w:pPr>
        <w:pStyle w:val="afe"/>
        <w:numPr>
          <w:ilvl w:val="0"/>
          <w:numId w:val="47"/>
        </w:num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44E5">
        <w:rPr>
          <w:rFonts w:ascii="Times New Roman" w:eastAsia="Calibri" w:hAnsi="Times New Roman" w:cs="Times New Roman"/>
          <w:sz w:val="28"/>
          <w:szCs w:val="28"/>
          <w:lang w:eastAsia="en-US"/>
        </w:rPr>
        <w:t>Целевые показатели (индикаторы) программы…………….…………</w:t>
      </w:r>
      <w:r w:rsidR="00FD087B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27</w:t>
      </w:r>
    </w:p>
    <w:p w:rsidR="00CC44E5" w:rsidRDefault="006B23FA" w:rsidP="00CC44E5">
      <w:pPr>
        <w:pStyle w:val="afe"/>
        <w:numPr>
          <w:ilvl w:val="0"/>
          <w:numId w:val="47"/>
        </w:num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44E5">
        <w:rPr>
          <w:rFonts w:ascii="Times New Roman" w:eastAsia="Calibri" w:hAnsi="Times New Roman" w:cs="Times New Roman"/>
          <w:sz w:val="28"/>
          <w:szCs w:val="28"/>
          <w:lang w:eastAsia="en-US"/>
        </w:rPr>
        <w:t>Оценка эффективности мероприятий, включенных в Программу</w:t>
      </w:r>
      <w:r w:rsidR="00EF4531" w:rsidRPr="00CC44E5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  <w:r w:rsidR="00CC44E5">
        <w:rPr>
          <w:rFonts w:ascii="Times New Roman" w:eastAsia="Calibri" w:hAnsi="Times New Roman" w:cs="Times New Roman"/>
          <w:sz w:val="28"/>
          <w:szCs w:val="28"/>
          <w:lang w:eastAsia="en-US"/>
        </w:rPr>
        <w:t>....</w:t>
      </w:r>
      <w:r w:rsidR="00FD087B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27</w:t>
      </w:r>
    </w:p>
    <w:p w:rsidR="006B23FA" w:rsidRPr="00CC44E5" w:rsidRDefault="006B23FA" w:rsidP="00CC44E5">
      <w:pPr>
        <w:pStyle w:val="afe"/>
        <w:numPr>
          <w:ilvl w:val="0"/>
          <w:numId w:val="47"/>
        </w:num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44E5">
        <w:rPr>
          <w:rFonts w:ascii="Times New Roman" w:eastAsia="Calibri" w:hAnsi="Times New Roman" w:cs="Times New Roman"/>
          <w:sz w:val="28"/>
          <w:szCs w:val="28"/>
          <w:lang w:eastAsia="en-US"/>
        </w:rPr>
        <w:t>Предложения по совершенствованию нормативно-правового и информационного обеспечения развития социальной инфраструктуры, направленные на достижение целевых показателей Программы .....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... 28</w:t>
      </w:r>
    </w:p>
    <w:p w:rsidR="00EC5F3D" w:rsidRDefault="006B23FA" w:rsidP="007B2AAA">
      <w:pPr>
        <w:pStyle w:val="afe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D087B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1………………………………................</w:t>
      </w:r>
      <w:r w:rsidR="006427C7">
        <w:rPr>
          <w:rFonts w:ascii="Times New Roman" w:eastAsia="Calibri" w:hAnsi="Times New Roman" w:cs="Times New Roman"/>
          <w:sz w:val="28"/>
          <w:szCs w:val="28"/>
          <w:lang w:eastAsia="en-US"/>
        </w:rPr>
        <w:t>............................</w:t>
      </w:r>
      <w:r w:rsidR="00FD087B" w:rsidRPr="00FD087B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28</w:t>
      </w:r>
    </w:p>
    <w:p w:rsidR="00E968EF" w:rsidRPr="007B2AAA" w:rsidRDefault="00E968EF" w:rsidP="007B2AAA">
      <w:pPr>
        <w:pStyle w:val="afe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2……………………………………………………………</w:t>
      </w:r>
      <w:r w:rsidR="00FD087B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87134E">
        <w:rPr>
          <w:rFonts w:ascii="Times New Roman" w:eastAsia="Calibri" w:hAnsi="Times New Roman" w:cs="Times New Roman"/>
          <w:sz w:val="28"/>
          <w:szCs w:val="28"/>
          <w:lang w:eastAsia="en-US"/>
        </w:rPr>
        <w:t>.34</w:t>
      </w:r>
    </w:p>
    <w:p w:rsidR="006B23FA" w:rsidRPr="00311EFA" w:rsidRDefault="006B23FA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6B23FA" w:rsidRDefault="006B23FA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9B3625">
      <w:pPr>
        <w:pStyle w:val="afa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Pr="00311EFA" w:rsidRDefault="009B4416" w:rsidP="00E968EF">
      <w:pPr>
        <w:pStyle w:val="afa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3625" w:rsidRPr="00311EFA" w:rsidRDefault="003320A2" w:rsidP="00AB4266">
      <w:pPr>
        <w:pStyle w:val="afa"/>
        <w:spacing w:line="276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11EFA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:rsidR="00E5401E" w:rsidRPr="00E5401E" w:rsidRDefault="00E5401E" w:rsidP="00AB4266">
      <w:pPr>
        <w:pStyle w:val="afa"/>
        <w:spacing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5401E">
        <w:rPr>
          <w:rFonts w:ascii="Times New Roman" w:hAnsi="Times New Roman" w:cs="Times New Roman"/>
          <w:bCs/>
          <w:sz w:val="28"/>
          <w:szCs w:val="28"/>
        </w:rPr>
        <w:t xml:space="preserve">Социальная инфраструктура - система необходимых для жизнеобеспечения человека объектов, коммуникаций, а также предприятий, учреждений и организаций, оказывающих социальные и коммунально-бытовые услуги населению, органов управления и кадров, деятельность которых направлена на удовлетворение общественных потребностей граждан соответствующих установленным показателям качества жизни. Социальная инфраструктура объединяет жилищно-коммунальное хозяйство, здравоохранение, образование, культуру и искусство, физкультуру и спорт, торговлю и общественное питание, бытовые услуги. Целесообразное разделение функций управления между органами власти различных уровней определяется главным критерием функционирования социальной сферы - улучшением условий жизни населения. </w:t>
      </w:r>
    </w:p>
    <w:p w:rsidR="00E5401E" w:rsidRPr="00E5401E" w:rsidRDefault="00E5401E" w:rsidP="00AB4266">
      <w:pPr>
        <w:pStyle w:val="afa"/>
        <w:spacing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5401E">
        <w:rPr>
          <w:rFonts w:ascii="Times New Roman" w:hAnsi="Times New Roman" w:cs="Times New Roman"/>
          <w:bCs/>
          <w:sz w:val="28"/>
          <w:szCs w:val="28"/>
        </w:rPr>
        <w:t xml:space="preserve">Развитие и эффективное функционирование объектов, входящих и социальную инфраструктуру, их доступность - важное условие повышения уровня и качества жизни населения. </w:t>
      </w:r>
    </w:p>
    <w:p w:rsidR="00E5401E" w:rsidRPr="00E5401E" w:rsidRDefault="00E5401E" w:rsidP="00AB4266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5401E">
        <w:rPr>
          <w:rFonts w:ascii="Times New Roman" w:hAnsi="Times New Roman" w:cs="Times New Roman"/>
          <w:bCs/>
          <w:sz w:val="28"/>
          <w:szCs w:val="28"/>
        </w:rPr>
        <w:t>Реализация Федерального закона от 06.10.2003 № 131-ФЗ "Об общих принципах организации местного самоуправления в Российской Федерации" актуализировала потребность в разработке эффективной стратегии развития не только на муниципальном уровне, но и на уровне сельского поселения.</w:t>
      </w:r>
    </w:p>
    <w:p w:rsidR="00E5401E" w:rsidRPr="00E5401E" w:rsidRDefault="00E5401E" w:rsidP="00AB4266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5401E">
        <w:rPr>
          <w:rFonts w:ascii="Times New Roman" w:hAnsi="Times New Roman" w:cs="Times New Roman"/>
          <w:bCs/>
          <w:sz w:val="28"/>
          <w:szCs w:val="28"/>
        </w:rPr>
        <w:t>Программа "Комплексного развития</w:t>
      </w:r>
      <w:r>
        <w:rPr>
          <w:rFonts w:ascii="Times New Roman" w:hAnsi="Times New Roman" w:cs="Times New Roman"/>
          <w:bCs/>
          <w:sz w:val="28"/>
          <w:szCs w:val="28"/>
        </w:rPr>
        <w:t xml:space="preserve"> социальной инфраструктуры городского поселения «Золотореченское</w:t>
      </w:r>
      <w:r w:rsidRPr="00E5401E">
        <w:rPr>
          <w:rFonts w:ascii="Times New Roman" w:hAnsi="Times New Roman" w:cs="Times New Roman"/>
          <w:bCs/>
          <w:sz w:val="28"/>
          <w:szCs w:val="28"/>
        </w:rPr>
        <w:t>» муниципального района «Оловяннинский район» на 2018-2028 годы" (далее - Программа) содержит чёткое представление о стратегических целях, ресурсах, потенциале и об основных направлениях социальной инфраструктуры поселения на среднесрочную перспективу. Кроме того, Программа содержит совокупность увязанных по ресурсам, исполнителям и срокам реализации мероприятий, направленных на достижение стратегических целей соц</w:t>
      </w:r>
      <w:r>
        <w:rPr>
          <w:rFonts w:ascii="Times New Roman" w:hAnsi="Times New Roman" w:cs="Times New Roman"/>
          <w:bCs/>
          <w:sz w:val="28"/>
          <w:szCs w:val="28"/>
        </w:rPr>
        <w:t>иальной инфраструктуры городского поселения «Золотореченское</w:t>
      </w:r>
      <w:r w:rsidRPr="00E5401E">
        <w:rPr>
          <w:rFonts w:ascii="Times New Roman" w:hAnsi="Times New Roman" w:cs="Times New Roman"/>
          <w:bCs/>
          <w:sz w:val="28"/>
          <w:szCs w:val="28"/>
        </w:rPr>
        <w:t>» муниципального района «Оловян</w:t>
      </w:r>
      <w:r>
        <w:rPr>
          <w:rFonts w:ascii="Times New Roman" w:hAnsi="Times New Roman" w:cs="Times New Roman"/>
          <w:bCs/>
          <w:sz w:val="28"/>
          <w:szCs w:val="28"/>
        </w:rPr>
        <w:t>нинский район»</w:t>
      </w:r>
      <w:r w:rsidRPr="00E5401E">
        <w:rPr>
          <w:rFonts w:ascii="Times New Roman" w:hAnsi="Times New Roman" w:cs="Times New Roman"/>
          <w:bCs/>
          <w:sz w:val="28"/>
          <w:szCs w:val="28"/>
        </w:rPr>
        <w:t>.</w:t>
      </w:r>
    </w:p>
    <w:p w:rsidR="00E5401E" w:rsidRPr="00E5401E" w:rsidRDefault="00E5401E" w:rsidP="00AB4266">
      <w:pPr>
        <w:pStyle w:val="afa"/>
        <w:spacing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5401E">
        <w:rPr>
          <w:rFonts w:ascii="Times New Roman" w:hAnsi="Times New Roman" w:cs="Times New Roman"/>
          <w:bCs/>
          <w:sz w:val="28"/>
          <w:szCs w:val="28"/>
        </w:rPr>
        <w:t>Цели развития поселения и программные мероприятия, а также необходимые для их реализации ресурсы, обозначенные в Программе,  могут ежегодно корректироваться и дополняться в зависимости от складывающейся ситуации, изменения внутренних и внешних условий. Для обеспечения условий успешного выполнения мероприятий Программы, необходимо ежегодно разрабатывать механизмы, способствующие эффективному протеканию процессов реализации Программы. К числу таких механизмов</w:t>
      </w:r>
    </w:p>
    <w:p w:rsidR="00E5401E" w:rsidRPr="00E5401E" w:rsidRDefault="00E5401E" w:rsidP="00AB4266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5401E">
        <w:rPr>
          <w:rFonts w:ascii="Times New Roman" w:hAnsi="Times New Roman" w:cs="Times New Roman"/>
          <w:bCs/>
          <w:sz w:val="28"/>
          <w:szCs w:val="28"/>
        </w:rPr>
        <w:lastRenderedPageBreak/>
        <w:t>относится совокупность необходимых нормативно-правовых актов, организационных, финансово-экономических, кадровых и других мероприятий, составляющих условия и предпосылки успешного выполнения мероприятий Программы.</w:t>
      </w:r>
    </w:p>
    <w:p w:rsidR="006B23FA" w:rsidRPr="00E5401E" w:rsidRDefault="00E5401E" w:rsidP="00AB4266">
      <w:pPr>
        <w:pStyle w:val="afa"/>
        <w:spacing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highlight w:val="red"/>
        </w:rPr>
      </w:pPr>
      <w:r w:rsidRPr="00E5401E">
        <w:rPr>
          <w:rFonts w:ascii="Times New Roman" w:hAnsi="Times New Roman" w:cs="Times New Roman"/>
          <w:bCs/>
          <w:sz w:val="28"/>
          <w:szCs w:val="28"/>
        </w:rPr>
        <w:t>Программа комплексного развития социальной</w:t>
      </w:r>
      <w:r>
        <w:rPr>
          <w:rFonts w:ascii="Times New Roman" w:hAnsi="Times New Roman" w:cs="Times New Roman"/>
          <w:bCs/>
          <w:sz w:val="28"/>
          <w:szCs w:val="28"/>
        </w:rPr>
        <w:t xml:space="preserve"> инфраструктуры  городского поселения «Золотореченское</w:t>
      </w:r>
      <w:r w:rsidRPr="00E5401E">
        <w:rPr>
          <w:rFonts w:ascii="Times New Roman" w:hAnsi="Times New Roman" w:cs="Times New Roman"/>
          <w:bCs/>
          <w:sz w:val="28"/>
          <w:szCs w:val="28"/>
        </w:rPr>
        <w:t xml:space="preserve">» муниципального района  «Оловяннинский район» Забайкальского края  на  2018 – 2028 годы» - разработана в соответствии с основными </w:t>
      </w:r>
      <w:r>
        <w:rPr>
          <w:rFonts w:ascii="Times New Roman" w:hAnsi="Times New Roman" w:cs="Times New Roman"/>
          <w:bCs/>
          <w:sz w:val="28"/>
          <w:szCs w:val="28"/>
        </w:rPr>
        <w:t>направлениями развития городского  поселения «Золотореченское</w:t>
      </w:r>
      <w:r w:rsidRPr="00E5401E">
        <w:rPr>
          <w:rFonts w:ascii="Times New Roman" w:hAnsi="Times New Roman" w:cs="Times New Roman"/>
          <w:bCs/>
          <w:sz w:val="28"/>
          <w:szCs w:val="28"/>
        </w:rPr>
        <w:t>», предусмотренными Ген</w:t>
      </w:r>
      <w:r>
        <w:rPr>
          <w:rFonts w:ascii="Times New Roman" w:hAnsi="Times New Roman" w:cs="Times New Roman"/>
          <w:bCs/>
          <w:sz w:val="28"/>
          <w:szCs w:val="28"/>
        </w:rPr>
        <w:t xml:space="preserve">еральным планом, </w:t>
      </w:r>
      <w:r w:rsidR="00E44E95" w:rsidRPr="00E44E95">
        <w:rPr>
          <w:rFonts w:ascii="Times New Roman" w:hAnsi="Times New Roman" w:cs="Times New Roman"/>
          <w:bCs/>
          <w:sz w:val="28"/>
          <w:szCs w:val="28"/>
        </w:rPr>
        <w:t xml:space="preserve">утверждённым решением Совета городского  поселения «Золотореченское» муниципального района «Оловяннинский район» Забайкальского края» принят в 2017 году 23 октября. </w:t>
      </w:r>
      <w:r w:rsidRPr="00E5401E">
        <w:rPr>
          <w:rFonts w:ascii="Times New Roman" w:hAnsi="Times New Roman" w:cs="Times New Roman"/>
          <w:bCs/>
          <w:sz w:val="28"/>
          <w:szCs w:val="28"/>
        </w:rPr>
        <w:t>(далее – Генеральный план).</w:t>
      </w:r>
    </w:p>
    <w:p w:rsidR="006B23FA" w:rsidRDefault="006B23FA" w:rsidP="00AB4266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E44E95" w:rsidRDefault="00E44E95" w:rsidP="0005248F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8189F" w:rsidRDefault="0048189F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48189F" w:rsidRDefault="0048189F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3D40CA" w:rsidRDefault="003D40CA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3D40CA" w:rsidRDefault="003D40CA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3D40CA" w:rsidRDefault="003D40CA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3D40CA" w:rsidRDefault="003D40CA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B4416" w:rsidRDefault="009B4416" w:rsidP="0005248F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</w:p>
    <w:p w:rsidR="009E32CA" w:rsidRPr="00311EFA" w:rsidRDefault="003320A2" w:rsidP="00C723A1">
      <w:pPr>
        <w:pStyle w:val="afa"/>
        <w:numPr>
          <w:ilvl w:val="0"/>
          <w:numId w:val="42"/>
        </w:num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1EFA">
        <w:rPr>
          <w:rFonts w:ascii="Times New Roman" w:hAnsi="Times New Roman" w:cs="Times New Roman"/>
          <w:b/>
          <w:bCs/>
          <w:sz w:val="28"/>
          <w:szCs w:val="28"/>
        </w:rPr>
        <w:lastRenderedPageBreak/>
        <w:t>ПАСПОРТ ПРОГРАММЫ</w:t>
      </w:r>
    </w:p>
    <w:p w:rsidR="009E32CA" w:rsidRPr="00311EFA" w:rsidRDefault="009E32CA" w:rsidP="00431B11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fd"/>
        <w:tblW w:w="992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2463"/>
        <w:gridCol w:w="7461"/>
      </w:tblGrid>
      <w:tr w:rsidR="00311EFA" w:rsidRPr="00AB4266" w:rsidTr="006427C7">
        <w:trPr>
          <w:trHeight w:val="1022"/>
        </w:trPr>
        <w:tc>
          <w:tcPr>
            <w:tcW w:w="2463" w:type="dxa"/>
          </w:tcPr>
          <w:p w:rsidR="00CE5794" w:rsidRPr="00AB4266" w:rsidRDefault="00E44E95" w:rsidP="00431B1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программы</w:t>
            </w:r>
          </w:p>
        </w:tc>
        <w:tc>
          <w:tcPr>
            <w:tcW w:w="7461" w:type="dxa"/>
          </w:tcPr>
          <w:p w:rsidR="00CE5794" w:rsidRPr="00AB4266" w:rsidRDefault="00CE5794" w:rsidP="003A53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Программа  «Комплексного развития  социально</w:t>
            </w:r>
            <w:r w:rsidR="00A75D41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й  инфраструктуры городского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поселения «Золотореченское» муниципального района «Оловяннинский район» Забайкальского края </w:t>
            </w:r>
            <w:r w:rsidR="003A5356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на </w:t>
            </w:r>
            <w:r w:rsidR="009D1942" w:rsidRPr="00AB4266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  <w:r w:rsidR="00AF76DC" w:rsidRPr="00AB4266">
              <w:rPr>
                <w:rFonts w:ascii="Times New Roman" w:hAnsi="Times New Roman" w:cs="Times New Roman"/>
                <w:sz w:val="24"/>
                <w:szCs w:val="24"/>
              </w:rPr>
              <w:t>-202</w:t>
            </w:r>
            <w:r w:rsidR="00E06016" w:rsidRPr="00AB426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годы» </w:t>
            </w:r>
          </w:p>
        </w:tc>
      </w:tr>
      <w:tr w:rsidR="00311EFA" w:rsidRPr="00AB4266" w:rsidTr="00AB4266">
        <w:trPr>
          <w:trHeight w:val="7930"/>
        </w:trPr>
        <w:tc>
          <w:tcPr>
            <w:tcW w:w="2463" w:type="dxa"/>
          </w:tcPr>
          <w:p w:rsidR="00CE5794" w:rsidRPr="00AB4266" w:rsidRDefault="00CE5794" w:rsidP="00431B1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Основание </w:t>
            </w:r>
            <w:r w:rsidR="00F75A1A"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для </w:t>
            </w:r>
            <w:r w:rsidR="00E44E95"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разработки программы</w:t>
            </w:r>
          </w:p>
        </w:tc>
        <w:tc>
          <w:tcPr>
            <w:tcW w:w="7461" w:type="dxa"/>
          </w:tcPr>
          <w:p w:rsidR="00AF5297" w:rsidRPr="00AB4266" w:rsidRDefault="00AF5297" w:rsidP="00A75D41">
            <w:pPr>
              <w:spacing w:before="100" w:after="10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1. Градостроительный кодекс Российской Федерации.</w:t>
            </w:r>
          </w:p>
          <w:p w:rsidR="00871810" w:rsidRPr="00AB4266" w:rsidRDefault="00AF5297" w:rsidP="00A75D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2. Федеральный закон о</w:t>
            </w:r>
            <w:r w:rsidR="00A75D41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т 06.10.2003 № 131-ФЗ «Об общих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принципах организации местного самоуправления в Российской</w:t>
            </w:r>
            <w:r w:rsidR="00A75D41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Федерации».</w:t>
            </w:r>
          </w:p>
          <w:p w:rsidR="00AF5297" w:rsidRPr="00AB4266" w:rsidRDefault="00871810" w:rsidP="00A75D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="00AF5297" w:rsidRPr="00AB4266">
              <w:rPr>
                <w:rFonts w:ascii="Times New Roman" w:hAnsi="Times New Roman" w:cs="Times New Roman"/>
                <w:sz w:val="24"/>
                <w:szCs w:val="24"/>
              </w:rPr>
              <w:t>Постановление Правительства РФ от</w:t>
            </w:r>
            <w:r w:rsidR="00A75D41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01.10.2015 № 1050 «Об </w:t>
            </w:r>
            <w:r w:rsidR="00AF5297" w:rsidRPr="00AB4266">
              <w:rPr>
                <w:rFonts w:ascii="Times New Roman" w:hAnsi="Times New Roman" w:cs="Times New Roman"/>
                <w:sz w:val="24"/>
                <w:szCs w:val="24"/>
              </w:rPr>
              <w:t>утверждении требований к программам комплексного развития</w:t>
            </w:r>
            <w:r w:rsidR="00A75D41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F5297" w:rsidRPr="00AB4266">
              <w:rPr>
                <w:rFonts w:ascii="Times New Roman" w:hAnsi="Times New Roman" w:cs="Times New Roman"/>
                <w:sz w:val="24"/>
                <w:szCs w:val="24"/>
              </w:rPr>
              <w:t>социальной инфраструктуры поселений, городских округов».</w:t>
            </w:r>
          </w:p>
          <w:p w:rsidR="007C29D4" w:rsidRPr="00AB4266" w:rsidRDefault="007C29D4" w:rsidP="007C29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4. Генеральный план муниципального образования городского поселения «Золотореченское» муниципального района «Оловяннинский район» Забайкальского края» принят в 2017 году 23 октября. В поселении утверждены и действуют Правила землепользования и застройки.</w:t>
            </w:r>
          </w:p>
          <w:p w:rsidR="00AF5297" w:rsidRPr="00AB4266" w:rsidRDefault="00AF5297" w:rsidP="00A75D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5. Распоряжение Правительст</w:t>
            </w:r>
            <w:r w:rsidR="00A75D41" w:rsidRPr="00AB4266">
              <w:rPr>
                <w:rFonts w:ascii="Times New Roman" w:hAnsi="Times New Roman" w:cs="Times New Roman"/>
                <w:sz w:val="24"/>
                <w:szCs w:val="24"/>
              </w:rPr>
              <w:t>ва РФ от 03.07.1996 № 1063-р «О с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оциальных нормативах и нормах».</w:t>
            </w:r>
          </w:p>
          <w:p w:rsidR="00A75D41" w:rsidRPr="00AB4266" w:rsidRDefault="00AF5297" w:rsidP="00A75D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6. Приказ Министерства спорта РФ от 25.05.2016 № 586 «Об утверждении методических рекомендаций по развитию сети организаций сферы физической культуры и спорта и обеспеченности населения услугами таких организаций».</w:t>
            </w:r>
            <w:r w:rsidR="00A75D41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F5297" w:rsidRPr="00AB4266" w:rsidRDefault="00A75D41" w:rsidP="00A75D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7. Распоряжение администрации городского п</w:t>
            </w:r>
            <w:r w:rsidR="00EC6ACC" w:rsidRPr="00AB4266">
              <w:rPr>
                <w:rFonts w:ascii="Times New Roman" w:hAnsi="Times New Roman" w:cs="Times New Roman"/>
                <w:sz w:val="24"/>
                <w:szCs w:val="24"/>
              </w:rPr>
              <w:t>оселения «Золотореченское» от 14.03.2018 № 14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«О разработке программы комплексного развития социальной инфраструктуры городского пос</w:t>
            </w:r>
            <w:r w:rsidR="007C29D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еления «Золотореченское»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29D4" w:rsidRPr="00AB4266">
              <w:rPr>
                <w:rFonts w:ascii="Times New Roman" w:hAnsi="Times New Roman" w:cs="Times New Roman"/>
                <w:sz w:val="24"/>
                <w:szCs w:val="24"/>
              </w:rPr>
              <w:t>2018-2028 годы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</w:tr>
      <w:tr w:rsidR="00311EFA" w:rsidRPr="00AB4266" w:rsidTr="00AB4266">
        <w:trPr>
          <w:trHeight w:val="1554"/>
        </w:trPr>
        <w:tc>
          <w:tcPr>
            <w:tcW w:w="2463" w:type="dxa"/>
          </w:tcPr>
          <w:p w:rsidR="00310B38" w:rsidRPr="00AB4266" w:rsidRDefault="00CE5794" w:rsidP="00310B38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Разработчик </w:t>
            </w:r>
            <w:r w:rsidR="00310B38"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программы </w:t>
            </w:r>
          </w:p>
          <w:p w:rsidR="00CE5794" w:rsidRPr="00AB4266" w:rsidRDefault="00310B38" w:rsidP="00310B3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местонахождение</w:t>
            </w:r>
          </w:p>
        </w:tc>
        <w:tc>
          <w:tcPr>
            <w:tcW w:w="7461" w:type="dxa"/>
          </w:tcPr>
          <w:p w:rsidR="00CE5794" w:rsidRPr="00AB4266" w:rsidRDefault="00CE5794" w:rsidP="00431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Администрация  городского  поселения «Золотореченское»  муниципального района  «Оловяннинский район» Забайкальского края.</w:t>
            </w:r>
            <w:r w:rsidR="00715382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Местополо</w:t>
            </w:r>
            <w:r w:rsidR="0037273C" w:rsidRPr="00AB4266">
              <w:rPr>
                <w:rFonts w:ascii="Times New Roman" w:hAnsi="Times New Roman" w:cs="Times New Roman"/>
                <w:sz w:val="24"/>
                <w:szCs w:val="24"/>
              </w:rPr>
              <w:t>жение</w:t>
            </w:r>
            <w:r w:rsidR="00E93957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: п.Золотореченск </w:t>
            </w:r>
            <w:r w:rsidR="00310B38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93957" w:rsidRPr="00AB4266">
              <w:rPr>
                <w:rFonts w:ascii="Times New Roman" w:hAnsi="Times New Roman" w:cs="Times New Roman"/>
                <w:sz w:val="24"/>
                <w:szCs w:val="24"/>
              </w:rPr>
              <w:t>дом 17 кв 56. Юридический и почтовый адрес: 674549, Забайкальский край, Оловяннинский район.</w:t>
            </w:r>
          </w:p>
        </w:tc>
      </w:tr>
      <w:tr w:rsidR="00311EFA" w:rsidRPr="00AB4266" w:rsidTr="00310B38">
        <w:trPr>
          <w:trHeight w:val="1110"/>
        </w:trPr>
        <w:tc>
          <w:tcPr>
            <w:tcW w:w="2463" w:type="dxa"/>
          </w:tcPr>
          <w:p w:rsidR="00CE5794" w:rsidRPr="00AB4266" w:rsidRDefault="00E44E95" w:rsidP="00431B1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Заказчик п</w:t>
            </w:r>
            <w:r w:rsidR="00CE5794" w:rsidRPr="00AB426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рограммы </w:t>
            </w:r>
            <w:r w:rsidRPr="00AB426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местонахождение</w:t>
            </w:r>
          </w:p>
        </w:tc>
        <w:tc>
          <w:tcPr>
            <w:tcW w:w="7461" w:type="dxa"/>
          </w:tcPr>
          <w:p w:rsidR="0037273C" w:rsidRPr="00AB4266" w:rsidRDefault="00E93957" w:rsidP="00431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Администрация  городского  поселения «Золотореченское»  муниципального района  «Оловяннинский район</w:t>
            </w:r>
            <w:r w:rsidR="00C71C79" w:rsidRPr="00AB4266">
              <w:rPr>
                <w:rFonts w:ascii="Times New Roman" w:hAnsi="Times New Roman" w:cs="Times New Roman"/>
                <w:sz w:val="24"/>
                <w:szCs w:val="24"/>
              </w:rPr>
              <w:t>» Забайкальского края. Местонахождения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: п.Золотореченск дом 17 кв 56. Юридический и почтовый адрес: 674549, Забайкальский край, Оловяннинский район.</w:t>
            </w:r>
          </w:p>
        </w:tc>
      </w:tr>
      <w:tr w:rsidR="00311EFA" w:rsidRPr="00AB4266" w:rsidTr="00310B38">
        <w:tc>
          <w:tcPr>
            <w:tcW w:w="2463" w:type="dxa"/>
          </w:tcPr>
          <w:p w:rsidR="00CE5794" w:rsidRPr="00AB4266" w:rsidRDefault="00E44E95" w:rsidP="00431B1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Цель программы</w:t>
            </w:r>
          </w:p>
        </w:tc>
        <w:tc>
          <w:tcPr>
            <w:tcW w:w="7461" w:type="dxa"/>
          </w:tcPr>
          <w:p w:rsidR="00742367" w:rsidRPr="00AB4266" w:rsidRDefault="00742367" w:rsidP="00742367">
            <w:pPr>
              <w:pStyle w:val="afe"/>
              <w:numPr>
                <w:ilvl w:val="0"/>
                <w:numId w:val="3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Обеспечение безопасности, качества и эффективности использования населением объектов социальной инфраструктуры сельского поселения.</w:t>
            </w:r>
          </w:p>
          <w:p w:rsidR="00742367" w:rsidRPr="00AB4266" w:rsidRDefault="00742367" w:rsidP="00742367">
            <w:pPr>
              <w:pStyle w:val="afe"/>
              <w:numPr>
                <w:ilvl w:val="0"/>
                <w:numId w:val="3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Обеспечение доступности объектов социальной инфраструктуры сельского поселения для населения в соответствии с нормативами градостроительного проектирования.</w:t>
            </w:r>
          </w:p>
          <w:p w:rsidR="00742367" w:rsidRPr="00AB4266" w:rsidRDefault="00742367" w:rsidP="00742367">
            <w:pPr>
              <w:pStyle w:val="afe"/>
              <w:numPr>
                <w:ilvl w:val="0"/>
                <w:numId w:val="3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Достижение расчетного уровня обеспеченности населения сельского поселения услугами объектов социальной инфраструктуры в соответствии с нормативами градостроительного проектирования.</w:t>
            </w:r>
          </w:p>
          <w:p w:rsidR="00742367" w:rsidRPr="00AB4266" w:rsidRDefault="002833DC" w:rsidP="00116504">
            <w:pPr>
              <w:pStyle w:val="afe"/>
              <w:numPr>
                <w:ilvl w:val="0"/>
                <w:numId w:val="3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Обеспечение сбалансированного и перспективного развития социальной</w:t>
            </w:r>
            <w:r w:rsidR="00DE2D1F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инфраструктуры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городского поселения</w:t>
            </w:r>
            <w:r w:rsidR="00742367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«Золотореченское»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в соответствии с потребностями в проектировании, строительстве, реконструкции (капитального ремонта) объектов социальной инфраструктуры местного значения</w:t>
            </w:r>
            <w:r w:rsidR="00742367" w:rsidRPr="00AB4266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742367" w:rsidRPr="00AB4266" w:rsidRDefault="00116504" w:rsidP="00116504">
            <w:pPr>
              <w:pStyle w:val="afe"/>
              <w:numPr>
                <w:ilvl w:val="0"/>
                <w:numId w:val="3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В области образования.</w:t>
            </w:r>
          </w:p>
          <w:p w:rsidR="00742367" w:rsidRPr="00AB4266" w:rsidRDefault="00116504" w:rsidP="00116504">
            <w:pPr>
              <w:pStyle w:val="afe"/>
              <w:numPr>
                <w:ilvl w:val="0"/>
                <w:numId w:val="3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В области здравоохранения.</w:t>
            </w:r>
          </w:p>
          <w:p w:rsidR="00742367" w:rsidRPr="00AB4266" w:rsidRDefault="00116504" w:rsidP="00116504">
            <w:pPr>
              <w:pStyle w:val="afe"/>
              <w:numPr>
                <w:ilvl w:val="0"/>
                <w:numId w:val="3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В области физической культуры и спорта. </w:t>
            </w:r>
          </w:p>
          <w:p w:rsidR="00116504" w:rsidRPr="00AB4266" w:rsidRDefault="00116504" w:rsidP="00116504">
            <w:pPr>
              <w:pStyle w:val="afe"/>
              <w:numPr>
                <w:ilvl w:val="0"/>
                <w:numId w:val="39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В области культуры.</w:t>
            </w:r>
          </w:p>
          <w:p w:rsidR="00742367" w:rsidRPr="00AB4266" w:rsidRDefault="00742367" w:rsidP="00742367">
            <w:pPr>
              <w:pStyle w:val="afe"/>
              <w:numPr>
                <w:ilvl w:val="0"/>
                <w:numId w:val="3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Повышение эффективности и функционирования действующей социальной инфраструктуры.</w:t>
            </w:r>
          </w:p>
        </w:tc>
      </w:tr>
      <w:tr w:rsidR="00311EFA" w:rsidRPr="00AB4266" w:rsidTr="00AB4266">
        <w:trPr>
          <w:trHeight w:val="3540"/>
        </w:trPr>
        <w:tc>
          <w:tcPr>
            <w:tcW w:w="2463" w:type="dxa"/>
          </w:tcPr>
          <w:p w:rsidR="00CE5794" w:rsidRPr="00AB4266" w:rsidRDefault="00E44E95" w:rsidP="00431B1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Задачи программы</w:t>
            </w:r>
          </w:p>
        </w:tc>
        <w:tc>
          <w:tcPr>
            <w:tcW w:w="7461" w:type="dxa"/>
          </w:tcPr>
          <w:p w:rsidR="00DE2D1F" w:rsidRPr="00AB4266" w:rsidRDefault="00F75A1A" w:rsidP="00F75A1A">
            <w:pPr>
              <w:pStyle w:val="afe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Улучшение условий проживания населения г\п «Золотореченск» за счет строительства, реконструкции и ремонта объектов. </w:t>
            </w:r>
          </w:p>
          <w:p w:rsidR="00E75CFF" w:rsidRPr="00AB4266" w:rsidRDefault="00E75CFF" w:rsidP="00E75CFF">
            <w:pPr>
              <w:pStyle w:val="afe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В области образования.</w:t>
            </w:r>
          </w:p>
          <w:p w:rsidR="00E75CFF" w:rsidRPr="00AB4266" w:rsidRDefault="00E75CFF" w:rsidP="00E75CFF">
            <w:pPr>
              <w:pStyle w:val="afe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В области здравоохранения.</w:t>
            </w:r>
          </w:p>
          <w:p w:rsidR="00E75CFF" w:rsidRPr="00AB4266" w:rsidRDefault="00E75CFF" w:rsidP="00E75CFF">
            <w:pPr>
              <w:pStyle w:val="afe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В области физической культуры и спорта. </w:t>
            </w:r>
          </w:p>
          <w:p w:rsidR="002B0CA2" w:rsidRPr="00AB4266" w:rsidRDefault="00E75CFF" w:rsidP="002B0CA2">
            <w:pPr>
              <w:pStyle w:val="afe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В области культуры.</w:t>
            </w:r>
          </w:p>
          <w:p w:rsidR="00F75A1A" w:rsidRPr="00AB4266" w:rsidRDefault="00F75A1A" w:rsidP="00F75A1A">
            <w:pPr>
              <w:pStyle w:val="afe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Создание   условий  для безопасного проживания населения   на  территории  поселения.</w:t>
            </w:r>
          </w:p>
          <w:p w:rsidR="00B41000" w:rsidRPr="00AB4266" w:rsidRDefault="00F75A1A" w:rsidP="00F75A1A">
            <w:pPr>
              <w:pStyle w:val="afe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Привлечение средств из бюджетов различных уровней на строительство и ремонт.</w:t>
            </w:r>
          </w:p>
        </w:tc>
      </w:tr>
      <w:tr w:rsidR="00311EFA" w:rsidRPr="00AB4266" w:rsidTr="00310B38">
        <w:trPr>
          <w:trHeight w:val="708"/>
        </w:trPr>
        <w:tc>
          <w:tcPr>
            <w:tcW w:w="2463" w:type="dxa"/>
          </w:tcPr>
          <w:p w:rsidR="009713B4" w:rsidRPr="00AB4266" w:rsidRDefault="00DE2D1F" w:rsidP="00431B1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Целевые показатели</w:t>
            </w:r>
            <w:r w:rsidR="00E44E95"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(индикаторы) программы</w:t>
            </w:r>
          </w:p>
        </w:tc>
        <w:tc>
          <w:tcPr>
            <w:tcW w:w="7461" w:type="dxa"/>
          </w:tcPr>
          <w:p w:rsidR="00DE2D1F" w:rsidRPr="00AB4266" w:rsidRDefault="00742367" w:rsidP="00DE2D1F">
            <w:pPr>
              <w:pStyle w:val="af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Показатели обеспеченности населения объектами </w:t>
            </w:r>
            <w:r w:rsidR="00116504" w:rsidRPr="00AB4266">
              <w:rPr>
                <w:rFonts w:ascii="Times New Roman" w:hAnsi="Times New Roman" w:cs="Times New Roman"/>
                <w:sz w:val="24"/>
                <w:szCs w:val="24"/>
              </w:rPr>
              <w:t>социальной инфраструктуры городского поселения «Золотореченское»:</w:t>
            </w:r>
          </w:p>
          <w:p w:rsidR="00BC3444" w:rsidRPr="00AB4266" w:rsidRDefault="00DE2D1F" w:rsidP="00742367">
            <w:pPr>
              <w:pStyle w:val="afa"/>
              <w:numPr>
                <w:ilvl w:val="0"/>
                <w:numId w:val="40"/>
              </w:num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r w:rsidR="00BC3444"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области образ</w:t>
            </w:r>
            <w:r w:rsidR="00742367"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>ования</w:t>
            </w:r>
          </w:p>
          <w:p w:rsidR="00742367" w:rsidRPr="00AB4266" w:rsidRDefault="00742367" w:rsidP="00C723A1">
            <w:pPr>
              <w:pStyle w:val="af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–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обеспечить население объектам дошкольного образования</w:t>
            </w: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на 1000 населения </w:t>
            </w:r>
            <w:r w:rsidR="00032E8E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до 80 мест.</w:t>
            </w:r>
          </w:p>
          <w:p w:rsidR="00003E6B" w:rsidRPr="00AB4266" w:rsidRDefault="00003E6B" w:rsidP="00C723A1">
            <w:pPr>
              <w:pStyle w:val="afa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- обеспечить здание СОШ системой отопления для перехода на центральное отопление.</w:t>
            </w:r>
          </w:p>
          <w:p w:rsidR="00DE2D1F" w:rsidRPr="00AB4266" w:rsidRDefault="00032E8E" w:rsidP="00032E8E">
            <w:pPr>
              <w:pStyle w:val="afa"/>
              <w:numPr>
                <w:ilvl w:val="0"/>
                <w:numId w:val="40"/>
              </w:num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>В области здравоохранения</w:t>
            </w:r>
          </w:p>
          <w:p w:rsidR="00C723A1" w:rsidRPr="00AB4266" w:rsidRDefault="00032E8E" w:rsidP="00C723A1">
            <w:pPr>
              <w:pStyle w:val="afa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обеспечить население объектам</w:t>
            </w:r>
            <w:r w:rsidR="004B7A38" w:rsidRPr="00AB4266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здравоохранения на 1000 населения  до 50 мест, 30 посещений в смену.</w:t>
            </w:r>
          </w:p>
          <w:p w:rsidR="00C723A1" w:rsidRPr="00AB4266" w:rsidRDefault="007349A3" w:rsidP="00C723A1">
            <w:pPr>
              <w:pStyle w:val="afa"/>
              <w:ind w:left="36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3. </w:t>
            </w:r>
            <w:r w:rsidR="00DE2D1F"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>В облас</w:t>
            </w:r>
            <w:r w:rsidR="00032E8E"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>ти физической культуры и спорта</w:t>
            </w:r>
            <w:r w:rsidR="00032E8E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A3257" w:rsidRPr="00AB4266" w:rsidRDefault="002A3257" w:rsidP="00C723A1">
            <w:pPr>
              <w:pStyle w:val="af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- обесп</w:t>
            </w:r>
            <w:r w:rsidR="00AB13F6" w:rsidRPr="00AB4266">
              <w:rPr>
                <w:rFonts w:ascii="Times New Roman" w:hAnsi="Times New Roman" w:cs="Times New Roman"/>
                <w:sz w:val="24"/>
                <w:szCs w:val="24"/>
              </w:rPr>
              <w:t>ечить население объектам летнего вида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спорта на    1000 населения 100 мест.</w:t>
            </w:r>
          </w:p>
          <w:p w:rsidR="002A3257" w:rsidRPr="00AB4266" w:rsidRDefault="002A3257" w:rsidP="00C723A1">
            <w:pPr>
              <w:pStyle w:val="af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032E8E" w:rsidRPr="00AB4266">
              <w:rPr>
                <w:rFonts w:ascii="Times New Roman" w:hAnsi="Times New Roman" w:cs="Times New Roman"/>
                <w:sz w:val="24"/>
                <w:szCs w:val="24"/>
              </w:rPr>
              <w:t>обеспечить население объектам зимнего</w:t>
            </w:r>
            <w:r w:rsidR="00AB13F6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вида</w:t>
            </w:r>
            <w:r w:rsidR="00032E8E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спо</w:t>
            </w:r>
            <w:r w:rsidR="00C723A1" w:rsidRPr="00AB4266">
              <w:rPr>
                <w:rFonts w:ascii="Times New Roman" w:hAnsi="Times New Roman" w:cs="Times New Roman"/>
                <w:sz w:val="24"/>
                <w:szCs w:val="24"/>
              </w:rPr>
              <w:t>рта на    1000 населения 100 мест.</w:t>
            </w:r>
          </w:p>
          <w:p w:rsidR="00B41000" w:rsidRPr="00AB4266" w:rsidRDefault="00C723A1" w:rsidP="00032E8E">
            <w:pPr>
              <w:pStyle w:val="af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BC3444"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4. </w:t>
            </w:r>
            <w:r w:rsidR="00032E8E"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>В области культуры</w:t>
            </w:r>
          </w:p>
          <w:p w:rsidR="00032E8E" w:rsidRPr="00AB4266" w:rsidRDefault="00032E8E" w:rsidP="00032E8E">
            <w:pPr>
              <w:pStyle w:val="af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обеспечить население зданием Дома Культуры 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на 1000       населения </w:t>
            </w:r>
            <w:r w:rsidR="00C723A1" w:rsidRPr="00AB4266">
              <w:rPr>
                <w:rFonts w:ascii="Times New Roman" w:hAnsi="Times New Roman" w:cs="Times New Roman"/>
                <w:sz w:val="24"/>
                <w:szCs w:val="24"/>
              </w:rPr>
              <w:t>200 мест;</w:t>
            </w:r>
          </w:p>
          <w:p w:rsidR="00C723A1" w:rsidRPr="00AB4266" w:rsidRDefault="00C723A1" w:rsidP="00032E8E">
            <w:pPr>
              <w:pStyle w:val="afa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- обеспечить население в здании Дома Культуры библиотекой на 1000 населения 30 мест.</w:t>
            </w:r>
          </w:p>
        </w:tc>
      </w:tr>
      <w:tr w:rsidR="00311EFA" w:rsidRPr="00AB4266" w:rsidTr="00310B38">
        <w:trPr>
          <w:trHeight w:val="2376"/>
        </w:trPr>
        <w:tc>
          <w:tcPr>
            <w:tcW w:w="2463" w:type="dxa"/>
          </w:tcPr>
          <w:p w:rsidR="00DE2D1F" w:rsidRPr="00AB4266" w:rsidRDefault="00E44E95" w:rsidP="00431B1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Перечень основных мероприятий (инвестиционных проектов) по проектированию, реконструкции объектов социальной инфраструктуры</w:t>
            </w:r>
          </w:p>
        </w:tc>
        <w:tc>
          <w:tcPr>
            <w:tcW w:w="7461" w:type="dxa"/>
          </w:tcPr>
          <w:p w:rsidR="00C723A1" w:rsidRPr="00AB4266" w:rsidRDefault="00C723A1" w:rsidP="00C723A1">
            <w:pPr>
              <w:pStyle w:val="afa"/>
              <w:numPr>
                <w:ilvl w:val="0"/>
                <w:numId w:val="4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Разработка проектов планировки территории и межевание земельных участков под строительство объектов социальной инфраструктуры.</w:t>
            </w:r>
          </w:p>
          <w:p w:rsidR="00871810" w:rsidRPr="00AB4266" w:rsidRDefault="00C723A1" w:rsidP="00871810">
            <w:pPr>
              <w:pStyle w:val="afa"/>
              <w:numPr>
                <w:ilvl w:val="0"/>
                <w:numId w:val="4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Разработка проектно - сметной документации по строительству и ремонту объектов социальной сферы.</w:t>
            </w:r>
          </w:p>
          <w:p w:rsidR="00C723A1" w:rsidRPr="00AB4266" w:rsidRDefault="00C723A1" w:rsidP="00871810">
            <w:pPr>
              <w:pStyle w:val="afa"/>
              <w:numPr>
                <w:ilvl w:val="0"/>
                <w:numId w:val="4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Строительство и реконструкция объектов социальной инфраструктуры.</w:t>
            </w:r>
          </w:p>
          <w:p w:rsidR="0048189F" w:rsidRPr="00AB4266" w:rsidRDefault="009B5150" w:rsidP="0048189F">
            <w:pPr>
              <w:pStyle w:val="afa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Мероприятия:</w:t>
            </w:r>
            <w:r w:rsidR="00BC3444"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48189F" w:rsidRPr="00AB4266" w:rsidRDefault="0048189F" w:rsidP="0048189F">
            <w:pPr>
              <w:pStyle w:val="afa"/>
              <w:numPr>
                <w:ilvl w:val="0"/>
                <w:numId w:val="25"/>
              </w:num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области образования:</w:t>
            </w:r>
          </w:p>
          <w:p w:rsidR="0048189F" w:rsidRPr="00AB4266" w:rsidRDefault="0048189F" w:rsidP="0048189F">
            <w:pPr>
              <w:pStyle w:val="afa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- строительство нового здания </w:t>
            </w:r>
            <w:r w:rsidR="0063764A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МБДОУ ЦРР </w:t>
            </w:r>
            <w:r w:rsidR="00610CD0" w:rsidRPr="00AB4266">
              <w:rPr>
                <w:rFonts w:ascii="Times New Roman" w:hAnsi="Times New Roman" w:cs="Times New Roman"/>
                <w:sz w:val="24"/>
                <w:szCs w:val="24"/>
              </w:rPr>
              <w:t>детский сад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«Сказка»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1650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r w:rsidR="0063764A" w:rsidRPr="00AB4266">
              <w:rPr>
                <w:rFonts w:ascii="Times New Roman" w:hAnsi="Times New Roman" w:cs="Times New Roman"/>
                <w:sz w:val="24"/>
                <w:szCs w:val="24"/>
              </w:rPr>
              <w:t>80 мес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63764A" w:rsidRPr="00AB426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61236" w:rsidRPr="00AB4266" w:rsidRDefault="00061236" w:rsidP="00061236">
            <w:pPr>
              <w:pStyle w:val="afa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003E6B" w:rsidRPr="00AB4266">
              <w:rPr>
                <w:rFonts w:ascii="Times New Roman" w:hAnsi="Times New Roman" w:cs="Times New Roman"/>
                <w:sz w:val="24"/>
                <w:szCs w:val="24"/>
              </w:rPr>
              <w:t>в здании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СОШ требуется реконструкция системы отопления для перехода на центральное отопление</w:t>
            </w:r>
            <w:r w:rsidR="00003E6B" w:rsidRPr="00AB426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8189F" w:rsidRPr="00AB4266" w:rsidRDefault="0063764A" w:rsidP="0063764A">
            <w:pPr>
              <w:pStyle w:val="afa"/>
              <w:numPr>
                <w:ilvl w:val="0"/>
                <w:numId w:val="25"/>
              </w:num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области здравоохранения:</w:t>
            </w:r>
          </w:p>
          <w:p w:rsidR="00610CD0" w:rsidRPr="00AB4266" w:rsidRDefault="009C5774" w:rsidP="00003E6B">
            <w:pPr>
              <w:pStyle w:val="afa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003E6B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капитальный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рем</w:t>
            </w:r>
            <w:r w:rsidR="00610CD0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онт </w:t>
            </w:r>
            <w:r w:rsidR="00003E6B" w:rsidRPr="00AB4266">
              <w:rPr>
                <w:rFonts w:ascii="Times New Roman" w:hAnsi="Times New Roman" w:cs="Times New Roman"/>
                <w:sz w:val="24"/>
                <w:szCs w:val="24"/>
              </w:rPr>
              <w:t>в здании врачебной амбулатории:</w:t>
            </w:r>
            <w:r w:rsidR="00610CD0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8189F" w:rsidRPr="00AB4266" w:rsidRDefault="00610CD0" w:rsidP="00610CD0">
            <w:pPr>
              <w:pStyle w:val="afa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9C577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амена: 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окна</w:t>
            </w:r>
            <w:r w:rsidR="009C577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двери</w:t>
            </w:r>
            <w:r w:rsidR="009C577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, линолеум,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смесители, два крыльца.</w:t>
            </w:r>
            <w:r w:rsidR="009C577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="009C5774" w:rsidRPr="00AB4266">
              <w:rPr>
                <w:rFonts w:ascii="Times New Roman" w:hAnsi="Times New Roman" w:cs="Times New Roman"/>
                <w:sz w:val="24"/>
                <w:szCs w:val="24"/>
              </w:rPr>
              <w:t>астичный ремонт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: стены,</w:t>
            </w:r>
            <w:r w:rsidR="009C577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санузел, электроузел</w:t>
            </w:r>
            <w:r w:rsidR="000B7E34" w:rsidRPr="00AB4266">
              <w:rPr>
                <w:rFonts w:ascii="Times New Roman" w:hAnsi="Times New Roman" w:cs="Times New Roman"/>
                <w:sz w:val="24"/>
                <w:szCs w:val="24"/>
              </w:rPr>
              <w:t>. Покраска. Побелка.</w:t>
            </w:r>
            <w:r w:rsidR="008F0035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Реконструкция системы отопления.</w:t>
            </w:r>
          </w:p>
          <w:p w:rsidR="000B7E34" w:rsidRPr="00AB4266" w:rsidRDefault="000B7E34" w:rsidP="000B7E34">
            <w:pPr>
              <w:pStyle w:val="afa"/>
              <w:numPr>
                <w:ilvl w:val="0"/>
                <w:numId w:val="25"/>
              </w:num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области физической культуры и спорта:</w:t>
            </w:r>
          </w:p>
          <w:p w:rsidR="002A3257" w:rsidRPr="00AB4266" w:rsidRDefault="00AB13F6" w:rsidP="000B7E34">
            <w:pPr>
              <w:pStyle w:val="afa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  </w:t>
            </w:r>
            <w:r w:rsidR="002A3257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>спортивного городка на 100 мест, для развития летнего спорта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0B7E34" w:rsidRPr="00AB4266" w:rsidRDefault="00AB13F6" w:rsidP="000B7E34">
            <w:pPr>
              <w:pStyle w:val="afa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="000B7E34" w:rsidRPr="00AB4266">
              <w:rPr>
                <w:rFonts w:ascii="Times New Roman" w:hAnsi="Times New Roman" w:cs="Times New Roman"/>
                <w:sz w:val="24"/>
                <w:szCs w:val="24"/>
              </w:rPr>
              <w:t>строительство модульно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го крытого хоккейного  катка </w:t>
            </w:r>
            <w:r w:rsidR="0011650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r w:rsidR="008F0035" w:rsidRPr="00AB426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0B7E3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>мест, для развития зимнего спорта.</w:t>
            </w:r>
          </w:p>
          <w:p w:rsidR="009B5150" w:rsidRPr="00AB4266" w:rsidRDefault="000B7E34" w:rsidP="000B7E34">
            <w:pPr>
              <w:pStyle w:val="afa"/>
              <w:numPr>
                <w:ilvl w:val="0"/>
                <w:numId w:val="25"/>
              </w:num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 области культуры:</w:t>
            </w:r>
          </w:p>
          <w:p w:rsidR="000B7E34" w:rsidRPr="00AB4266" w:rsidRDefault="000B7E34" w:rsidP="000B7E34">
            <w:pPr>
              <w:pStyle w:val="afa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строительство нового здания Дома Культуры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1650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>200 мест</w:t>
            </w:r>
            <w:r w:rsidR="007161AD" w:rsidRPr="00AB4266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9B5150" w:rsidRPr="00AB4266" w:rsidRDefault="000B7E34" w:rsidP="007161AD">
            <w:pPr>
              <w:pStyle w:val="afa"/>
              <w:ind w:left="72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строительство библиотеки при Доме Культуры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1650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r w:rsidR="008F0035" w:rsidRPr="00AB4266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06B7A" w:rsidRPr="00AB4266">
              <w:rPr>
                <w:rFonts w:ascii="Times New Roman" w:hAnsi="Times New Roman" w:cs="Times New Roman"/>
                <w:sz w:val="24"/>
                <w:szCs w:val="24"/>
              </w:rPr>
              <w:t>мест</w:t>
            </w:r>
            <w:r w:rsidR="007161AD" w:rsidRPr="00AB426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11EFA" w:rsidRPr="00AB4266" w:rsidTr="00310B38">
        <w:trPr>
          <w:trHeight w:val="1008"/>
        </w:trPr>
        <w:tc>
          <w:tcPr>
            <w:tcW w:w="2463" w:type="dxa"/>
          </w:tcPr>
          <w:p w:rsidR="009713B4" w:rsidRPr="00AB4266" w:rsidRDefault="009713B4" w:rsidP="00431B1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 и этапы реализации Программы</w:t>
            </w:r>
          </w:p>
        </w:tc>
        <w:tc>
          <w:tcPr>
            <w:tcW w:w="7461" w:type="dxa"/>
          </w:tcPr>
          <w:p w:rsidR="00BE3389" w:rsidRPr="00AB4266" w:rsidRDefault="00E44E95" w:rsidP="002833DC">
            <w:pPr>
              <w:pStyle w:val="afa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2018 - </w:t>
            </w:r>
            <w:r w:rsidR="00E06016" w:rsidRPr="00AB4266">
              <w:rPr>
                <w:rFonts w:ascii="Times New Roman" w:hAnsi="Times New Roman" w:cs="Times New Roman"/>
                <w:sz w:val="24"/>
                <w:szCs w:val="24"/>
              </w:rPr>
              <w:t>2028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годы.</w:t>
            </w:r>
          </w:p>
          <w:p w:rsidR="002833DC" w:rsidRPr="00AB4266" w:rsidRDefault="002833DC" w:rsidP="00BE33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11EFA" w:rsidRPr="00AB4266" w:rsidTr="00310B38">
        <w:tblPrEx>
          <w:tblLook w:val="0000" w:firstRow="0" w:lastRow="0" w:firstColumn="0" w:lastColumn="0" w:noHBand="0" w:noVBand="0"/>
        </w:tblPrEx>
        <w:trPr>
          <w:trHeight w:val="300"/>
        </w:trPr>
        <w:tc>
          <w:tcPr>
            <w:tcW w:w="2463" w:type="dxa"/>
          </w:tcPr>
          <w:p w:rsidR="00CE5794" w:rsidRPr="00AB4266" w:rsidRDefault="00CE5794" w:rsidP="00431B1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Объёмы и источники финансирования Программы</w:t>
            </w:r>
          </w:p>
        </w:tc>
        <w:tc>
          <w:tcPr>
            <w:tcW w:w="7461" w:type="dxa"/>
          </w:tcPr>
          <w:p w:rsidR="00004824" w:rsidRPr="00AB4266" w:rsidRDefault="00BC3444" w:rsidP="009B5150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>Ориентировочный объем требуемых капитальных вложений в объекты социальной инфраструктуры в соответствии с Программой составляет</w:t>
            </w:r>
            <w:r w:rsidR="00362743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89590,00</w:t>
            </w:r>
            <w:r w:rsidR="007161AD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т</w:t>
            </w:r>
            <w:r w:rsidR="009B5150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. руб, </w:t>
            </w:r>
            <w:r w:rsidR="007161AD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из средств </w:t>
            </w:r>
            <w:r w:rsidR="00004824" w:rsidRPr="00AB4266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9B5150" w:rsidRPr="00AB4266">
              <w:rPr>
                <w:rFonts w:ascii="Times New Roman" w:hAnsi="Times New Roman" w:cs="Times New Roman"/>
                <w:sz w:val="24"/>
                <w:szCs w:val="24"/>
              </w:rPr>
              <w:t>раевого бюджета –</w:t>
            </w:r>
            <w:r w:rsidR="00004824" w:rsidRPr="00AB4266">
              <w:rPr>
                <w:rFonts w:ascii="Times New Roman" w:hAnsi="Times New Roman" w:cs="Times New Roman"/>
                <w:sz w:val="24"/>
                <w:szCs w:val="24"/>
              </w:rPr>
              <w:t>88690,00</w:t>
            </w:r>
            <w:r w:rsidR="009D1942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161AD" w:rsidRPr="00AB426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9B5150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. руб., </w:t>
            </w:r>
            <w:r w:rsidR="0000482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из средств районного бюджета – </w:t>
            </w:r>
            <w:r w:rsidR="002D7A2B" w:rsidRPr="00AB4266">
              <w:rPr>
                <w:rFonts w:ascii="Times New Roman" w:hAnsi="Times New Roman" w:cs="Times New Roman"/>
                <w:sz w:val="24"/>
                <w:szCs w:val="24"/>
              </w:rPr>
              <w:t>700</w:t>
            </w:r>
            <w:r w:rsidR="00004824" w:rsidRPr="00AB4266">
              <w:rPr>
                <w:rFonts w:ascii="Times New Roman" w:hAnsi="Times New Roman" w:cs="Times New Roman"/>
                <w:sz w:val="24"/>
                <w:szCs w:val="24"/>
              </w:rPr>
              <w:t>,00 т.руб.,</w:t>
            </w:r>
          </w:p>
          <w:p w:rsidR="009B5150" w:rsidRDefault="009B5150" w:rsidP="009B5150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из </w:t>
            </w:r>
            <w:r w:rsidR="00004824" w:rsidRPr="00AB4266">
              <w:rPr>
                <w:rFonts w:ascii="Times New Roman" w:hAnsi="Times New Roman" w:cs="Times New Roman"/>
                <w:sz w:val="24"/>
                <w:szCs w:val="24"/>
              </w:rPr>
              <w:t>средств местного бюджета -</w:t>
            </w:r>
            <w:r w:rsidR="002D7A2B" w:rsidRPr="00AB426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004824"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0,00 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161AD" w:rsidRPr="00AB4266">
              <w:rPr>
                <w:rFonts w:ascii="Times New Roman" w:hAnsi="Times New Roman" w:cs="Times New Roman"/>
                <w:sz w:val="24"/>
                <w:szCs w:val="24"/>
              </w:rPr>
              <w:t>т.</w:t>
            </w:r>
            <w:r w:rsidRPr="00AB4266">
              <w:rPr>
                <w:rFonts w:ascii="Times New Roman" w:hAnsi="Times New Roman" w:cs="Times New Roman"/>
                <w:sz w:val="24"/>
                <w:szCs w:val="24"/>
              </w:rPr>
              <w:t xml:space="preserve">руб. </w:t>
            </w:r>
          </w:p>
          <w:p w:rsidR="006427C7" w:rsidRDefault="006427C7" w:rsidP="009B5150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427C7" w:rsidRDefault="006427C7" w:rsidP="009B5150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427C7" w:rsidRPr="00AB4266" w:rsidRDefault="006427C7" w:rsidP="009B5150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tbl>
            <w:tblPr>
              <w:tblW w:w="7065" w:type="dxa"/>
              <w:tblLayout w:type="fixed"/>
              <w:tblLook w:val="04A0" w:firstRow="1" w:lastRow="0" w:firstColumn="1" w:lastColumn="0" w:noHBand="0" w:noVBand="1"/>
            </w:tblPr>
            <w:tblGrid>
              <w:gridCol w:w="1252"/>
              <w:gridCol w:w="851"/>
              <w:gridCol w:w="851"/>
              <w:gridCol w:w="850"/>
              <w:gridCol w:w="851"/>
              <w:gridCol w:w="850"/>
              <w:gridCol w:w="709"/>
              <w:gridCol w:w="851"/>
            </w:tblGrid>
            <w:tr w:rsidR="004D4F3B" w:rsidRPr="00AB4266" w:rsidTr="004D4F3B">
              <w:trPr>
                <w:trHeight w:val="312"/>
              </w:trPr>
              <w:tc>
                <w:tcPr>
                  <w:tcW w:w="12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lastRenderedPageBreak/>
                    <w:t> 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  <w:t>Всего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  <w:t>2019 год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  <w:t>2020 год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  <w:t>2021 год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  <w:t>2022 год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  <w:t>2023 год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  <w:t>2024-28 год</w:t>
                  </w:r>
                </w:p>
              </w:tc>
            </w:tr>
            <w:tr w:rsidR="004D4F3B" w:rsidRPr="00AB4266" w:rsidTr="004D4F3B">
              <w:trPr>
                <w:trHeight w:val="528"/>
              </w:trPr>
              <w:tc>
                <w:tcPr>
                  <w:tcW w:w="1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  <w:t>ИТОГО по программе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  <w:t>89590,00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250,00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3350,00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18150,00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61590,00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2250,00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4000,00</w:t>
                  </w:r>
                </w:p>
              </w:tc>
            </w:tr>
            <w:tr w:rsidR="004D4F3B" w:rsidRPr="00AB4266" w:rsidTr="004D4F3B">
              <w:trPr>
                <w:trHeight w:val="528"/>
              </w:trPr>
              <w:tc>
                <w:tcPr>
                  <w:tcW w:w="1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  <w:t>Федеральный бюджет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0,00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0,00</w:t>
                  </w:r>
                </w:p>
              </w:tc>
            </w:tr>
            <w:tr w:rsidR="004D4F3B" w:rsidRPr="00AB4266" w:rsidTr="004D4F3B">
              <w:trPr>
                <w:trHeight w:val="312"/>
              </w:trPr>
              <w:tc>
                <w:tcPr>
                  <w:tcW w:w="1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  <w:t>Краевой бюджет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88690,00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3000,00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17850,00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61590,00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2250,00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4000,00</w:t>
                  </w:r>
                </w:p>
              </w:tc>
            </w:tr>
            <w:tr w:rsidR="004D4F3B" w:rsidRPr="00AB4266" w:rsidTr="004D4F3B">
              <w:trPr>
                <w:trHeight w:val="312"/>
              </w:trPr>
              <w:tc>
                <w:tcPr>
                  <w:tcW w:w="1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  <w:t>Бюджет района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700,00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100,00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300,00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300,00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0,00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0,00</w:t>
                  </w:r>
                </w:p>
              </w:tc>
            </w:tr>
            <w:tr w:rsidR="004D4F3B" w:rsidRPr="00AB4266" w:rsidTr="004D4F3B">
              <w:trPr>
                <w:trHeight w:val="528"/>
              </w:trPr>
              <w:tc>
                <w:tcPr>
                  <w:tcW w:w="1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</w:rPr>
                    <w:t>Бюджет поселения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200,00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150,00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50,00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0,00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0,00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0,00</w:t>
                  </w:r>
                </w:p>
              </w:tc>
              <w:tc>
                <w:tcPr>
                  <w:tcW w:w="8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D4F3B" w:rsidRPr="00AB4266" w:rsidRDefault="004D4F3B" w:rsidP="004D4F3B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AB426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0,00</w:t>
                  </w:r>
                </w:p>
              </w:tc>
            </w:tr>
          </w:tbl>
          <w:p w:rsidR="004C2AEF" w:rsidRPr="00AB4266" w:rsidRDefault="004C2AEF" w:rsidP="004C2AEF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11EFA" w:rsidRPr="00AB4266" w:rsidTr="006427C7">
        <w:tblPrEx>
          <w:tblLook w:val="0000" w:firstRow="0" w:lastRow="0" w:firstColumn="0" w:lastColumn="0" w:noHBand="0" w:noVBand="0"/>
        </w:tblPrEx>
        <w:trPr>
          <w:trHeight w:val="1236"/>
        </w:trPr>
        <w:tc>
          <w:tcPr>
            <w:tcW w:w="2463" w:type="dxa"/>
          </w:tcPr>
          <w:p w:rsidR="00CE5794" w:rsidRPr="00AB4266" w:rsidRDefault="004C2AEF" w:rsidP="00431B1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Ожидаемые результаты реализации Программы</w:t>
            </w:r>
          </w:p>
        </w:tc>
        <w:tc>
          <w:tcPr>
            <w:tcW w:w="7461" w:type="dxa"/>
          </w:tcPr>
          <w:p w:rsidR="00C723A1" w:rsidRPr="00AB4266" w:rsidRDefault="00C723A1" w:rsidP="00C723A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42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Развитие социальной инфраструктуры, образования, </w:t>
            </w:r>
          </w:p>
          <w:p w:rsidR="00CE5794" w:rsidRPr="00AB4266" w:rsidRDefault="00C723A1" w:rsidP="003D40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42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здравоохранения, </w:t>
            </w:r>
            <w:r w:rsidR="003D40CA" w:rsidRPr="00AB42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физкультуры и спорта, культуры.</w:t>
            </w:r>
          </w:p>
        </w:tc>
      </w:tr>
      <w:tr w:rsidR="00311EFA" w:rsidRPr="00AB4266" w:rsidTr="006427C7">
        <w:tblPrEx>
          <w:tblLook w:val="0000" w:firstRow="0" w:lastRow="0" w:firstColumn="0" w:lastColumn="0" w:noHBand="0" w:noVBand="0"/>
        </w:tblPrEx>
        <w:trPr>
          <w:trHeight w:val="1031"/>
        </w:trPr>
        <w:tc>
          <w:tcPr>
            <w:tcW w:w="2463" w:type="dxa"/>
          </w:tcPr>
          <w:p w:rsidR="00CE5794" w:rsidRPr="00AB4266" w:rsidRDefault="00CE5794" w:rsidP="00431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Система контроля над исполнением Программы:</w:t>
            </w:r>
          </w:p>
        </w:tc>
        <w:tc>
          <w:tcPr>
            <w:tcW w:w="7461" w:type="dxa"/>
          </w:tcPr>
          <w:p w:rsidR="00CE5794" w:rsidRPr="00AB4266" w:rsidRDefault="00CE5794" w:rsidP="00431B1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266">
              <w:rPr>
                <w:rFonts w:ascii="Times New Roman" w:eastAsia="Times New Roman" w:hAnsi="Times New Roman" w:cs="Times New Roman"/>
                <w:sz w:val="24"/>
                <w:szCs w:val="24"/>
              </w:rPr>
              <w:t>Контроль, за исполнением Программы осуществляет администрация городского  поселения «Золотореченское» и Совет депутатов городского  поселения «Золотореченское»</w:t>
            </w:r>
          </w:p>
        </w:tc>
      </w:tr>
    </w:tbl>
    <w:p w:rsidR="00DE2D1F" w:rsidRPr="00311EFA" w:rsidRDefault="00DE2D1F" w:rsidP="00431B11">
      <w:pPr>
        <w:pStyle w:val="afe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Toc488231081"/>
    </w:p>
    <w:p w:rsidR="003205DF" w:rsidRPr="00C723A1" w:rsidRDefault="0034167F" w:rsidP="0034167F">
      <w:pPr>
        <w:pStyle w:val="afe"/>
        <w:numPr>
          <w:ilvl w:val="0"/>
          <w:numId w:val="4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</w:t>
      </w:r>
      <w:r w:rsidRPr="00C723A1">
        <w:rPr>
          <w:rFonts w:ascii="Times New Roman" w:hAnsi="Times New Roman" w:cs="Times New Roman"/>
          <w:b/>
          <w:sz w:val="28"/>
          <w:szCs w:val="28"/>
        </w:rPr>
        <w:t>арактеристика существующего сост</w:t>
      </w:r>
      <w:r>
        <w:rPr>
          <w:rFonts w:ascii="Times New Roman" w:hAnsi="Times New Roman" w:cs="Times New Roman"/>
          <w:b/>
          <w:sz w:val="28"/>
          <w:szCs w:val="28"/>
        </w:rPr>
        <w:t>ояния социальной инфраструктуры городского поселения «Золотореченское»</w:t>
      </w:r>
    </w:p>
    <w:p w:rsidR="00233E2F" w:rsidRPr="0034167F" w:rsidRDefault="00233E2F" w:rsidP="0034167F">
      <w:pPr>
        <w:pStyle w:val="afe"/>
        <w:numPr>
          <w:ilvl w:val="1"/>
          <w:numId w:val="4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4167F">
        <w:rPr>
          <w:rFonts w:ascii="Times New Roman" w:hAnsi="Times New Roman" w:cs="Times New Roman"/>
          <w:sz w:val="28"/>
          <w:szCs w:val="28"/>
        </w:rPr>
        <w:t>Социально-экономическое состояние городского поселения «Золотореченское», градостроительная деятельность на территории</w:t>
      </w:r>
      <w:r w:rsidR="0034167F">
        <w:rPr>
          <w:rFonts w:ascii="Times New Roman" w:hAnsi="Times New Roman" w:cs="Times New Roman"/>
          <w:sz w:val="28"/>
          <w:szCs w:val="28"/>
        </w:rPr>
        <w:t xml:space="preserve"> </w:t>
      </w:r>
      <w:r w:rsidRPr="0034167F">
        <w:rPr>
          <w:rFonts w:ascii="Times New Roman" w:hAnsi="Times New Roman" w:cs="Times New Roman"/>
          <w:sz w:val="28"/>
          <w:szCs w:val="28"/>
        </w:rPr>
        <w:t>поселения</w:t>
      </w:r>
      <w:r w:rsidR="0034167F">
        <w:rPr>
          <w:rFonts w:ascii="Times New Roman" w:hAnsi="Times New Roman" w:cs="Times New Roman"/>
          <w:sz w:val="28"/>
          <w:szCs w:val="28"/>
        </w:rPr>
        <w:t>.</w:t>
      </w:r>
    </w:p>
    <w:bookmarkEnd w:id="0"/>
    <w:p w:rsidR="00A43599" w:rsidRDefault="00A43599" w:rsidP="00AB4266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Муниципальное образование городское поселение «Золотореченское» расположено в Юго – восточной части Оловяннинского района, на левом притоке реки Турга, в предгорьях хребта Кукульбей. До краевого города Чита 380 км., до  районного центра п. Оловянная 120 км., до железнодорожной станции Хадабулак  68км. Территория городского поселения «Золотореченское» занимает </w:t>
      </w:r>
      <w:r w:rsidR="007161AD">
        <w:rPr>
          <w:rFonts w:ascii="Times New Roman" w:hAnsi="Times New Roman" w:cs="Times New Roman"/>
          <w:sz w:val="28"/>
          <w:szCs w:val="28"/>
        </w:rPr>
        <w:t xml:space="preserve">172,45га., </w:t>
      </w:r>
      <w:r w:rsidRPr="00311EFA">
        <w:rPr>
          <w:rFonts w:ascii="Times New Roman" w:hAnsi="Times New Roman" w:cs="Times New Roman"/>
          <w:sz w:val="28"/>
          <w:szCs w:val="28"/>
        </w:rPr>
        <w:t xml:space="preserve"> все земли, находящиеся в границах городского поселения «Золотореченское», независимо  от форм собственности и целевого назначения. В границах городского поселения «Золотореченское» находится населенный пункт-поселок городского типа Золотореченск,  являющийся административным центром. Территория городского поселения «Золотореченское входит в состав территории </w:t>
      </w:r>
      <w:r w:rsidRPr="00311EFA">
        <w:rPr>
          <w:rFonts w:ascii="Times New Roman" w:hAnsi="Times New Roman" w:cs="Times New Roman"/>
          <w:sz w:val="28"/>
          <w:szCs w:val="28"/>
        </w:rPr>
        <w:lastRenderedPageBreak/>
        <w:t xml:space="preserve">муниципального района «Оловяннинский район». Граница, территории городского поселения «Золотореченское», установлена Законом Забайкальского края от 18.12.2009г. №317-ЗЗК  «О границах сельского и городских поселений Забайкальского края» </w:t>
      </w:r>
    </w:p>
    <w:p w:rsidR="003D40CA" w:rsidRPr="00311EFA" w:rsidRDefault="00871810" w:rsidP="003D40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9790" cy="4263179"/>
            <wp:effectExtent l="0" t="0" r="3810" b="4445"/>
            <wp:docPr id="2" name="Рисунок 2" descr="H:\КАРТА ПЗЗ ПОСЕЛ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КАРТА ПЗЗ ПОСЕЛЕНИЕ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6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B38" w:rsidRPr="009B4416" w:rsidRDefault="003D40CA" w:rsidP="009B441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3D40CA">
        <w:rPr>
          <w:sz w:val="28"/>
          <w:szCs w:val="28"/>
        </w:rPr>
        <w:t>Чтобы повысить качество жизни местного населения, необходимо осуществить социальное развитие поселения, путем создания новых объектов социальной сферы и у</w:t>
      </w:r>
      <w:r w:rsidR="00871810">
        <w:rPr>
          <w:sz w:val="28"/>
          <w:szCs w:val="28"/>
        </w:rPr>
        <w:t>совершенствования существующих.</w:t>
      </w:r>
    </w:p>
    <w:p w:rsidR="00116504" w:rsidRDefault="00116504" w:rsidP="00431B11">
      <w:pPr>
        <w:pStyle w:val="16"/>
        <w:spacing w:line="276" w:lineRule="auto"/>
        <w:ind w:firstLine="708"/>
        <w:jc w:val="both"/>
        <w:rPr>
          <w:b/>
          <w:sz w:val="28"/>
          <w:szCs w:val="28"/>
        </w:rPr>
      </w:pPr>
      <w:r w:rsidRPr="00116504">
        <w:rPr>
          <w:b/>
          <w:sz w:val="28"/>
          <w:szCs w:val="28"/>
        </w:rPr>
        <w:t>Демографическая ситуация</w:t>
      </w:r>
    </w:p>
    <w:p w:rsidR="007C29D4" w:rsidRDefault="007C29D4" w:rsidP="00431B11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7C29D4">
        <w:rPr>
          <w:sz w:val="28"/>
          <w:szCs w:val="28"/>
        </w:rPr>
        <w:t>Основным индикатором социального развития территории является его демографическая составляющая, оказывающая влияние на экономический и трудовой потенциал</w:t>
      </w:r>
      <w:r>
        <w:rPr>
          <w:sz w:val="28"/>
          <w:szCs w:val="28"/>
        </w:rPr>
        <w:t>.</w:t>
      </w:r>
    </w:p>
    <w:p w:rsidR="003205DF" w:rsidRPr="00311EFA" w:rsidRDefault="00A43599" w:rsidP="00431B11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116504">
        <w:rPr>
          <w:sz w:val="28"/>
          <w:szCs w:val="28"/>
        </w:rPr>
        <w:t>Численность населения</w:t>
      </w:r>
      <w:r w:rsidRPr="00311EFA">
        <w:rPr>
          <w:sz w:val="28"/>
          <w:szCs w:val="28"/>
        </w:rPr>
        <w:t xml:space="preserve"> городского </w:t>
      </w:r>
      <w:r w:rsidR="00EA2A39" w:rsidRPr="00311EFA">
        <w:rPr>
          <w:sz w:val="28"/>
          <w:szCs w:val="28"/>
        </w:rPr>
        <w:t xml:space="preserve">поселения «Золотореченское» на начало </w:t>
      </w:r>
      <w:r w:rsidRPr="00311EFA">
        <w:rPr>
          <w:sz w:val="28"/>
          <w:szCs w:val="28"/>
        </w:rPr>
        <w:t xml:space="preserve"> </w:t>
      </w:r>
      <w:r w:rsidR="007161AD">
        <w:rPr>
          <w:sz w:val="28"/>
          <w:szCs w:val="28"/>
        </w:rPr>
        <w:t>01.01.</w:t>
      </w:r>
      <w:r w:rsidR="00EA2A39" w:rsidRPr="00311EFA">
        <w:rPr>
          <w:sz w:val="28"/>
          <w:szCs w:val="28"/>
        </w:rPr>
        <w:t>2018</w:t>
      </w:r>
      <w:r w:rsidRPr="00311EFA">
        <w:rPr>
          <w:sz w:val="28"/>
          <w:szCs w:val="28"/>
        </w:rPr>
        <w:t xml:space="preserve"> год</w:t>
      </w:r>
      <w:r w:rsidR="00EA2A39" w:rsidRPr="00311EFA">
        <w:rPr>
          <w:sz w:val="28"/>
          <w:szCs w:val="28"/>
        </w:rPr>
        <w:t>а</w:t>
      </w:r>
      <w:r w:rsidRPr="00311EFA">
        <w:rPr>
          <w:sz w:val="28"/>
          <w:szCs w:val="28"/>
        </w:rPr>
        <w:t xml:space="preserve"> составила 1060 человек.</w:t>
      </w:r>
      <w:r w:rsidR="00E41F5A" w:rsidRPr="00311EFA">
        <w:rPr>
          <w:sz w:val="28"/>
          <w:szCs w:val="28"/>
        </w:rPr>
        <w:t xml:space="preserve">     </w:t>
      </w:r>
    </w:p>
    <w:p w:rsidR="00310B38" w:rsidRDefault="003205DF" w:rsidP="009B4416">
      <w:pPr>
        <w:pStyle w:val="16"/>
        <w:spacing w:line="276" w:lineRule="auto"/>
        <w:jc w:val="both"/>
        <w:rPr>
          <w:sz w:val="28"/>
          <w:szCs w:val="28"/>
        </w:rPr>
      </w:pPr>
      <w:r w:rsidRPr="00311EFA">
        <w:rPr>
          <w:sz w:val="28"/>
          <w:szCs w:val="28"/>
        </w:rPr>
        <w:t>Анализ демографии за три года</w:t>
      </w:r>
      <w:r w:rsidR="009B4416">
        <w:rPr>
          <w:sz w:val="28"/>
          <w:szCs w:val="28"/>
        </w:rPr>
        <w:t xml:space="preserve"> в таблице</w:t>
      </w:r>
      <w:r w:rsidR="009B4416" w:rsidRPr="009B4416">
        <w:rPr>
          <w:sz w:val="28"/>
          <w:szCs w:val="28"/>
        </w:rPr>
        <w:t xml:space="preserve"> 1</w:t>
      </w:r>
      <w:r w:rsidR="009B4416">
        <w:rPr>
          <w:sz w:val="28"/>
          <w:szCs w:val="28"/>
        </w:rPr>
        <w:t>.</w:t>
      </w:r>
      <w:r w:rsidR="009B4416" w:rsidRPr="009B4416">
        <w:rPr>
          <w:sz w:val="28"/>
          <w:szCs w:val="28"/>
        </w:rPr>
        <w:t xml:space="preserve">                                         </w:t>
      </w:r>
    </w:p>
    <w:p w:rsidR="009B4416" w:rsidRDefault="009B4416" w:rsidP="009B4416">
      <w:pPr>
        <w:pStyle w:val="16"/>
        <w:spacing w:line="276" w:lineRule="auto"/>
        <w:jc w:val="both"/>
        <w:rPr>
          <w:sz w:val="28"/>
          <w:szCs w:val="28"/>
        </w:rPr>
      </w:pPr>
    </w:p>
    <w:p w:rsidR="009B4416" w:rsidRDefault="009B4416" w:rsidP="009B4416">
      <w:pPr>
        <w:pStyle w:val="16"/>
        <w:spacing w:line="276" w:lineRule="auto"/>
        <w:jc w:val="both"/>
        <w:rPr>
          <w:sz w:val="28"/>
          <w:szCs w:val="28"/>
        </w:rPr>
      </w:pPr>
    </w:p>
    <w:p w:rsidR="009B4416" w:rsidRDefault="009B4416" w:rsidP="009B4416">
      <w:pPr>
        <w:pStyle w:val="16"/>
        <w:spacing w:line="276" w:lineRule="auto"/>
        <w:jc w:val="both"/>
        <w:rPr>
          <w:sz w:val="28"/>
          <w:szCs w:val="28"/>
        </w:rPr>
      </w:pPr>
    </w:p>
    <w:p w:rsidR="009B4416" w:rsidRPr="009B4416" w:rsidRDefault="00843FA2" w:rsidP="009B4416">
      <w:pPr>
        <w:pStyle w:val="16"/>
        <w:spacing w:line="276" w:lineRule="auto"/>
        <w:jc w:val="right"/>
        <w:rPr>
          <w:sz w:val="28"/>
          <w:szCs w:val="28"/>
        </w:rPr>
      </w:pPr>
      <w:r w:rsidRPr="00311EFA">
        <w:rPr>
          <w:sz w:val="28"/>
          <w:szCs w:val="28"/>
        </w:rPr>
        <w:t xml:space="preserve">Таблица 1                                         </w:t>
      </w:r>
    </w:p>
    <w:tbl>
      <w:tblPr>
        <w:tblW w:w="8299" w:type="dxa"/>
        <w:jc w:val="center"/>
        <w:tblInd w:w="-677" w:type="dxa"/>
        <w:tblLook w:val="04A0" w:firstRow="1" w:lastRow="0" w:firstColumn="1" w:lastColumn="0" w:noHBand="0" w:noVBand="1"/>
      </w:tblPr>
      <w:tblGrid>
        <w:gridCol w:w="3584"/>
        <w:gridCol w:w="1060"/>
        <w:gridCol w:w="961"/>
        <w:gridCol w:w="1440"/>
        <w:gridCol w:w="1254"/>
      </w:tblGrid>
      <w:tr w:rsidR="00116504" w:rsidRPr="009B4416" w:rsidTr="00116504">
        <w:trPr>
          <w:trHeight w:val="322"/>
          <w:jc w:val="center"/>
        </w:trPr>
        <w:tc>
          <w:tcPr>
            <w:tcW w:w="35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Наименование</w:t>
            </w:r>
          </w:p>
        </w:tc>
        <w:tc>
          <w:tcPr>
            <w:tcW w:w="1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16504" w:rsidRPr="009B4416" w:rsidRDefault="00C316EB" w:rsidP="0011650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Ед. изм.</w:t>
            </w:r>
          </w:p>
        </w:tc>
        <w:tc>
          <w:tcPr>
            <w:tcW w:w="9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Отчет 2016г.</w:t>
            </w:r>
          </w:p>
        </w:tc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Отчет 2017г.</w:t>
            </w:r>
          </w:p>
        </w:tc>
        <w:tc>
          <w:tcPr>
            <w:tcW w:w="12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Оценка 2018г.</w:t>
            </w:r>
          </w:p>
        </w:tc>
      </w:tr>
      <w:tr w:rsidR="00116504" w:rsidRPr="009B4416" w:rsidTr="00C316EB">
        <w:trPr>
          <w:trHeight w:val="570"/>
          <w:jc w:val="center"/>
        </w:trPr>
        <w:tc>
          <w:tcPr>
            <w:tcW w:w="35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116504" w:rsidRPr="009B4416" w:rsidTr="00116504">
        <w:trPr>
          <w:trHeight w:val="384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Численность населения на 01.01.2017г.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1134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1103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1060</w:t>
            </w:r>
          </w:p>
        </w:tc>
      </w:tr>
      <w:tr w:rsidR="00116504" w:rsidRPr="009B4416" w:rsidTr="00116504">
        <w:trPr>
          <w:trHeight w:val="288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Родилось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</w:tr>
      <w:tr w:rsidR="00116504" w:rsidRPr="009B4416" w:rsidTr="00116504">
        <w:trPr>
          <w:trHeight w:val="288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Прибыло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</w:tr>
      <w:tr w:rsidR="00116504" w:rsidRPr="009B4416" w:rsidTr="00116504">
        <w:trPr>
          <w:trHeight w:val="288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Умерло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</w:tr>
      <w:tr w:rsidR="00116504" w:rsidRPr="009B4416" w:rsidTr="00116504">
        <w:trPr>
          <w:trHeight w:val="288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Выбыло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</w:tr>
      <w:tr w:rsidR="00116504" w:rsidRPr="009B4416" w:rsidTr="00116504">
        <w:trPr>
          <w:trHeight w:val="348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Численность населения на 01.01.2018г.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1075</w:t>
            </w:r>
          </w:p>
        </w:tc>
      </w:tr>
      <w:tr w:rsidR="00116504" w:rsidRPr="009B4416" w:rsidTr="00116504">
        <w:trPr>
          <w:trHeight w:val="879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населения, моложе трудоспособного возраста от 0 до 16 лет 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6504" w:rsidRPr="009B4416" w:rsidRDefault="00116504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  <w:p w:rsidR="00116504" w:rsidRPr="009B4416" w:rsidRDefault="00116504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257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242</w:t>
            </w:r>
          </w:p>
        </w:tc>
      </w:tr>
      <w:tr w:rsidR="00116504" w:rsidRPr="009B4416" w:rsidTr="00116504">
        <w:trPr>
          <w:trHeight w:val="270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87134E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="00116504"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нвалиды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</w:tr>
      <w:tr w:rsidR="00116504" w:rsidRPr="009B4416" w:rsidTr="00116504">
        <w:trPr>
          <w:trHeight w:val="1166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504" w:rsidRPr="009B4416" w:rsidRDefault="00116504" w:rsidP="008F00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населения старше трудоспособного возраста (пенсионеры)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16504" w:rsidRPr="009B4416" w:rsidRDefault="00116504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6504" w:rsidRPr="009B4416" w:rsidRDefault="00116504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6504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316EB" w:rsidRPr="009B4416" w:rsidRDefault="00C316EB" w:rsidP="004453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6504" w:rsidRPr="009B4416" w:rsidRDefault="00116504" w:rsidP="004453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484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316EB" w:rsidRPr="009B4416" w:rsidRDefault="00C316EB" w:rsidP="004453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6504" w:rsidRPr="009B4416" w:rsidRDefault="00116504" w:rsidP="004453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465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316EB" w:rsidRPr="009B4416" w:rsidRDefault="00C316EB" w:rsidP="004453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6504" w:rsidRPr="009B4416" w:rsidRDefault="00116504" w:rsidP="004453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465</w:t>
            </w:r>
          </w:p>
        </w:tc>
      </w:tr>
      <w:tr w:rsidR="00116504" w:rsidRPr="009B4416" w:rsidTr="00116504">
        <w:trPr>
          <w:trHeight w:val="324"/>
          <w:jc w:val="center"/>
        </w:trPr>
        <w:tc>
          <w:tcPr>
            <w:tcW w:w="3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Трудоспособное население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6504" w:rsidRPr="009B4416" w:rsidRDefault="00C316EB" w:rsidP="00C316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338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6504" w:rsidRPr="009B4416" w:rsidRDefault="00116504" w:rsidP="004453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</w:tr>
    </w:tbl>
    <w:p w:rsidR="003205DF" w:rsidRPr="00311EFA" w:rsidRDefault="003205DF" w:rsidP="003205DF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  <w:highlight w:val="green"/>
        </w:rPr>
      </w:pP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Структуру населения на 2018  год можно обозначить следующим образом: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bCs/>
          <w:sz w:val="28"/>
          <w:szCs w:val="28"/>
        </w:rPr>
        <w:t>Общая численность населения,</w:t>
      </w:r>
      <w:r w:rsidR="00EA2A39" w:rsidRPr="00311EFA">
        <w:rPr>
          <w:rFonts w:ascii="Times New Roman" w:hAnsi="Times New Roman" w:cs="Times New Roman"/>
          <w:sz w:val="28"/>
          <w:szCs w:val="28"/>
        </w:rPr>
        <w:t xml:space="preserve"> на начало 2018</w:t>
      </w:r>
      <w:r w:rsidRPr="00311EFA">
        <w:rPr>
          <w:rFonts w:ascii="Times New Roman" w:hAnsi="Times New Roman" w:cs="Times New Roman"/>
          <w:sz w:val="28"/>
          <w:szCs w:val="28"/>
        </w:rPr>
        <w:t xml:space="preserve"> года – 1060 чел.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Население в трудоспособном возрасте –</w:t>
      </w:r>
      <w:r w:rsidR="0044537D" w:rsidRPr="0044537D">
        <w:rPr>
          <w:rFonts w:ascii="Times New Roman" w:hAnsi="Times New Roman" w:cs="Times New Roman"/>
          <w:sz w:val="28"/>
          <w:szCs w:val="28"/>
        </w:rPr>
        <w:t>450</w:t>
      </w:r>
      <w:r w:rsidR="0044537D">
        <w:rPr>
          <w:rFonts w:ascii="Times New Roman" w:hAnsi="Times New Roman" w:cs="Times New Roman"/>
          <w:sz w:val="28"/>
          <w:szCs w:val="28"/>
        </w:rPr>
        <w:t xml:space="preserve"> </w:t>
      </w:r>
      <w:r w:rsidRPr="00311EFA">
        <w:rPr>
          <w:rFonts w:ascii="Times New Roman" w:hAnsi="Times New Roman" w:cs="Times New Roman"/>
          <w:sz w:val="28"/>
          <w:szCs w:val="28"/>
        </w:rPr>
        <w:t xml:space="preserve">чел. 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Население старше трудоспособного возраста – 465 чел.</w:t>
      </w:r>
    </w:p>
    <w:p w:rsidR="003205DF" w:rsidRDefault="003205DF" w:rsidP="00AB4266">
      <w:pPr>
        <w:pStyle w:val="afa"/>
        <w:shd w:val="clear" w:color="auto" w:fill="FFFFFF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Демографическая ситуация,  складывающаяся  на  территории  поселения,  свидетельствует  о  наличии  общих  тенденций,  присущих  большинству  территорий Забайкальского края  и  характеризуется  низким  уровнем  рождаемости,  высокой  смертностью,  неблагоприятным  соотношение  «рождаемость-смертность»</w:t>
      </w:r>
    </w:p>
    <w:p w:rsidR="007C29D4" w:rsidRPr="007C29D4" w:rsidRDefault="007C29D4" w:rsidP="00AB4266">
      <w:pPr>
        <w:pStyle w:val="afa"/>
        <w:shd w:val="clear" w:color="auto" w:fill="FFFFFF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C29D4">
        <w:rPr>
          <w:rFonts w:ascii="Times New Roman" w:hAnsi="Times New Roman" w:cs="Times New Roman"/>
          <w:sz w:val="28"/>
          <w:szCs w:val="28"/>
        </w:rPr>
        <w:t>Отток населения также обусловлен такими факторами как:</w:t>
      </w:r>
    </w:p>
    <w:p w:rsidR="007C29D4" w:rsidRPr="007C29D4" w:rsidRDefault="007C29D4" w:rsidP="00AB4266">
      <w:pPr>
        <w:pStyle w:val="afa"/>
        <w:shd w:val="clear" w:color="auto" w:fill="FFFFFF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C29D4">
        <w:rPr>
          <w:rFonts w:ascii="Times New Roman" w:hAnsi="Times New Roman" w:cs="Times New Roman"/>
          <w:sz w:val="28"/>
          <w:szCs w:val="28"/>
        </w:rPr>
        <w:t>- выезд выпускников общеобразовательных учреждений на обучение в города;</w:t>
      </w:r>
    </w:p>
    <w:p w:rsidR="007C29D4" w:rsidRPr="007C29D4" w:rsidRDefault="007C29D4" w:rsidP="00AB4266">
      <w:pPr>
        <w:pStyle w:val="afa"/>
        <w:shd w:val="clear" w:color="auto" w:fill="FFFFFF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C29D4">
        <w:rPr>
          <w:rFonts w:ascii="Times New Roman" w:hAnsi="Times New Roman" w:cs="Times New Roman"/>
          <w:sz w:val="28"/>
          <w:szCs w:val="28"/>
        </w:rPr>
        <w:t xml:space="preserve"> - выездом граждан на работу за пред</w:t>
      </w:r>
      <w:r>
        <w:rPr>
          <w:rFonts w:ascii="Times New Roman" w:hAnsi="Times New Roman" w:cs="Times New Roman"/>
          <w:sz w:val="28"/>
          <w:szCs w:val="28"/>
        </w:rPr>
        <w:t>елы района;</w:t>
      </w:r>
    </w:p>
    <w:p w:rsidR="007C29D4" w:rsidRPr="00311EFA" w:rsidRDefault="007C29D4" w:rsidP="00AB4266">
      <w:pPr>
        <w:pStyle w:val="afa"/>
        <w:shd w:val="clear" w:color="auto" w:fill="FFFFFF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C29D4">
        <w:rPr>
          <w:rFonts w:ascii="Times New Roman" w:hAnsi="Times New Roman" w:cs="Times New Roman"/>
          <w:sz w:val="28"/>
          <w:szCs w:val="28"/>
        </w:rPr>
        <w:t xml:space="preserve"> - приобретение жилья в городах.</w:t>
      </w:r>
    </w:p>
    <w:p w:rsidR="003205DF" w:rsidRPr="00311EFA" w:rsidRDefault="003205DF" w:rsidP="00AB4266">
      <w:pPr>
        <w:pStyle w:val="afa"/>
        <w:shd w:val="clear" w:color="auto" w:fill="FFFFFF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           Короткая продолжительность жизни, невысокая рождаемость, объясняется следующими факторами: многократным повышением стоимости само обеспечения (питание, лечение, лекарства, одежда). С развалом экономики в  период перестройки, произошел  развал социальной </w:t>
      </w:r>
      <w:r w:rsidRPr="00311EFA">
        <w:rPr>
          <w:rFonts w:ascii="Times New Roman" w:hAnsi="Times New Roman" w:cs="Times New Roman"/>
          <w:sz w:val="28"/>
          <w:szCs w:val="28"/>
        </w:rPr>
        <w:lastRenderedPageBreak/>
        <w:t xml:space="preserve">инфраструктуры в не больших поселениях, обанкротилось ранее крупное горно-обогатительное предприятие, появилась безработица, резко снизились доходы населения.   Деструктивные изменения в системе медицинского обслуживания, также оказывают влияние на рост смертности от сердечно-сосудистых заболеваний, онкологии. 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На показатели рождаемости влияют следующие моменты: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- материальное благополучие;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- государственные выплаты за рождение второго ребенка;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- наличие собственного жилья;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- уверенность в будущем подрастающего поколения.</w:t>
      </w:r>
    </w:p>
    <w:p w:rsidR="003205DF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Рынок труда в поселении</w:t>
      </w:r>
    </w:p>
    <w:p w:rsidR="00843FA2" w:rsidRPr="00311EFA" w:rsidRDefault="003205DF" w:rsidP="00AB4266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>Численность трудоспособного</w:t>
      </w:r>
      <w:r w:rsidR="0004705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населения -</w:t>
      </w:r>
      <w:r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47053" w:rsidRPr="00047053">
        <w:rPr>
          <w:rFonts w:ascii="Times New Roman" w:hAnsi="Times New Roman" w:cs="Times New Roman"/>
          <w:sz w:val="28"/>
          <w:szCs w:val="28"/>
          <w:shd w:val="clear" w:color="auto" w:fill="FFFFFF"/>
        </w:rPr>
        <w:t>450</w:t>
      </w:r>
      <w:r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человек</w:t>
      </w:r>
      <w:r w:rsidR="0004705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311EF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205DF" w:rsidRPr="00311EFA" w:rsidRDefault="00843FA2" w:rsidP="00843FA2">
      <w:pPr>
        <w:pStyle w:val="afa"/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Таблица 2                                         </w:t>
      </w:r>
    </w:p>
    <w:tbl>
      <w:tblPr>
        <w:tblW w:w="8655" w:type="dxa"/>
        <w:jc w:val="center"/>
        <w:tblInd w:w="-12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613"/>
        <w:gridCol w:w="1026"/>
        <w:gridCol w:w="992"/>
        <w:gridCol w:w="992"/>
        <w:gridCol w:w="1032"/>
      </w:tblGrid>
      <w:tr w:rsidR="00C316EB" w:rsidRPr="009B4416" w:rsidTr="00F653F0">
        <w:trPr>
          <w:trHeight w:val="905"/>
          <w:jc w:val="center"/>
        </w:trPr>
        <w:tc>
          <w:tcPr>
            <w:tcW w:w="4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04705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16EB" w:rsidRPr="009B4416" w:rsidRDefault="00C316EB" w:rsidP="0004705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102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изм.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2016 год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2017 год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2018 год</w:t>
            </w:r>
          </w:p>
        </w:tc>
      </w:tr>
      <w:tr w:rsidR="00C316EB" w:rsidRPr="009B4416" w:rsidTr="009B4416">
        <w:trPr>
          <w:trHeight w:val="378"/>
          <w:jc w:val="center"/>
        </w:trPr>
        <w:tc>
          <w:tcPr>
            <w:tcW w:w="4613" w:type="dxa"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Кол-во жителей всего</w:t>
            </w:r>
          </w:p>
        </w:tc>
        <w:tc>
          <w:tcPr>
            <w:tcW w:w="1026" w:type="dxa"/>
            <w:tcBorders>
              <w:left w:val="single" w:sz="4" w:space="0" w:color="auto"/>
              <w:bottom w:val="single" w:sz="8" w:space="0" w:color="000000"/>
            </w:tcBorders>
            <w:shd w:val="clear" w:color="auto" w:fill="FFFFFF"/>
          </w:tcPr>
          <w:p w:rsidR="00C316EB" w:rsidRPr="009B4416" w:rsidRDefault="00F653F0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0470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1134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0470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1103</w:t>
            </w:r>
          </w:p>
        </w:tc>
        <w:tc>
          <w:tcPr>
            <w:tcW w:w="103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0470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1060</w:t>
            </w:r>
          </w:p>
        </w:tc>
      </w:tr>
      <w:tr w:rsidR="00C316EB" w:rsidRPr="009B4416" w:rsidTr="00C316EB">
        <w:trPr>
          <w:trHeight w:val="287"/>
          <w:jc w:val="center"/>
        </w:trPr>
        <w:tc>
          <w:tcPr>
            <w:tcW w:w="4613" w:type="dxa"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Численность экономически активного населения</w:t>
            </w:r>
          </w:p>
        </w:tc>
        <w:tc>
          <w:tcPr>
            <w:tcW w:w="1026" w:type="dxa"/>
            <w:tcBorders>
              <w:left w:val="single" w:sz="4" w:space="0" w:color="auto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457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103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453</w:t>
            </w:r>
          </w:p>
        </w:tc>
      </w:tr>
      <w:tr w:rsidR="00C316EB" w:rsidRPr="009B4416" w:rsidTr="00C316EB">
        <w:trPr>
          <w:trHeight w:val="277"/>
          <w:jc w:val="center"/>
        </w:trPr>
        <w:tc>
          <w:tcPr>
            <w:tcW w:w="4613" w:type="dxa"/>
            <w:tcBorders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населения старше трудоспособного возраста </w:t>
            </w:r>
          </w:p>
        </w:tc>
        <w:tc>
          <w:tcPr>
            <w:tcW w:w="102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032" w:type="dxa"/>
            <w:tcBorders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C316EB" w:rsidRPr="009B4416" w:rsidTr="00C316EB">
        <w:trPr>
          <w:trHeight w:val="277"/>
          <w:jc w:val="center"/>
        </w:trPr>
        <w:tc>
          <w:tcPr>
            <w:tcW w:w="4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Инвалиды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C316EB" w:rsidRPr="009B4416" w:rsidTr="00C316EB">
        <w:trPr>
          <w:trHeight w:val="72"/>
          <w:jc w:val="center"/>
        </w:trPr>
        <w:tc>
          <w:tcPr>
            <w:tcW w:w="4613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Распределение занятых по видам экономической деятельности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04705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0470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0470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434</w:t>
            </w:r>
          </w:p>
        </w:tc>
      </w:tr>
      <w:tr w:rsidR="00C316EB" w:rsidRPr="009B4416" w:rsidTr="00C316EB">
        <w:trPr>
          <w:trHeight w:val="120"/>
          <w:jc w:val="center"/>
        </w:trPr>
        <w:tc>
          <w:tcPr>
            <w:tcW w:w="4613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Численность не занятых трудовой деятельностью граждан, ищущих работу и не зарегистрированных в службе занятости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316EB" w:rsidRPr="009B4416" w:rsidTr="00C316EB">
        <w:trPr>
          <w:trHeight w:val="120"/>
          <w:jc w:val="center"/>
        </w:trPr>
        <w:tc>
          <w:tcPr>
            <w:tcW w:w="4613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Численность официально зарегистрированных безработных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C316EB" w:rsidRPr="009B4416" w:rsidTr="00C316EB">
        <w:trPr>
          <w:trHeight w:val="287"/>
          <w:jc w:val="center"/>
        </w:trPr>
        <w:tc>
          <w:tcPr>
            <w:tcW w:w="4613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Количество дворов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  <w:tc>
          <w:tcPr>
            <w:tcW w:w="103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</w:tr>
      <w:tr w:rsidR="00C316EB" w:rsidRPr="009B4416" w:rsidTr="00C316EB">
        <w:trPr>
          <w:trHeight w:val="277"/>
          <w:jc w:val="center"/>
        </w:trPr>
        <w:tc>
          <w:tcPr>
            <w:tcW w:w="4613" w:type="dxa"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Кол-во двор занимающихся ЛПХ</w:t>
            </w:r>
          </w:p>
        </w:tc>
        <w:tc>
          <w:tcPr>
            <w:tcW w:w="1026" w:type="dxa"/>
            <w:tcBorders>
              <w:left w:val="single" w:sz="4" w:space="0" w:color="auto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03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B34BE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  <w:tr w:rsidR="00C316EB" w:rsidRPr="009B4416" w:rsidTr="00C316EB">
        <w:trPr>
          <w:trHeight w:val="287"/>
          <w:jc w:val="center"/>
        </w:trPr>
        <w:tc>
          <w:tcPr>
            <w:tcW w:w="4613" w:type="dxa"/>
            <w:tcBorders>
              <w:left w:val="single" w:sz="4" w:space="0" w:color="auto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1E4233">
            <w:pPr>
              <w:pStyle w:val="af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Кол-во пенсионеров</w:t>
            </w:r>
          </w:p>
        </w:tc>
        <w:tc>
          <w:tcPr>
            <w:tcW w:w="1026" w:type="dxa"/>
            <w:tcBorders>
              <w:left w:val="single" w:sz="4" w:space="0" w:color="auto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C316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047053">
            <w:pPr>
              <w:pStyle w:val="af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402</w:t>
            </w:r>
          </w:p>
        </w:tc>
        <w:tc>
          <w:tcPr>
            <w:tcW w:w="9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:rsidR="00C316EB" w:rsidRPr="009B4416" w:rsidRDefault="00C316EB" w:rsidP="000470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383</w:t>
            </w:r>
          </w:p>
        </w:tc>
        <w:tc>
          <w:tcPr>
            <w:tcW w:w="103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C316EB" w:rsidRPr="009B4416" w:rsidRDefault="00C316EB" w:rsidP="000470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4416">
              <w:rPr>
                <w:rFonts w:ascii="Times New Roman" w:hAnsi="Times New Roman" w:cs="Times New Roman"/>
                <w:sz w:val="24"/>
                <w:szCs w:val="24"/>
              </w:rPr>
              <w:t>383</w:t>
            </w:r>
          </w:p>
        </w:tc>
      </w:tr>
    </w:tbl>
    <w:p w:rsidR="0034167F" w:rsidRDefault="00EA2A39" w:rsidP="00AB426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311EFA">
        <w:rPr>
          <w:sz w:val="28"/>
          <w:szCs w:val="28"/>
        </w:rPr>
        <w:t>Социальная инфраструктура городского поселения «Золотореченское» представляет собой комплекс, действующий в интересах повышения благосостояния его населения. Она охватывает систему образования, здравоохранения, физиче</w:t>
      </w:r>
      <w:r w:rsidR="00047053">
        <w:rPr>
          <w:sz w:val="28"/>
          <w:szCs w:val="28"/>
        </w:rPr>
        <w:t>ской культуры и спорта, культуру</w:t>
      </w:r>
      <w:r w:rsidRPr="00311EFA">
        <w:rPr>
          <w:sz w:val="28"/>
          <w:szCs w:val="28"/>
        </w:rPr>
        <w:t>.</w:t>
      </w:r>
    </w:p>
    <w:p w:rsidR="009B4416" w:rsidRDefault="009B4416" w:rsidP="0034167F">
      <w:pPr>
        <w:pStyle w:val="16"/>
        <w:spacing w:line="276" w:lineRule="auto"/>
        <w:ind w:firstLine="708"/>
        <w:jc w:val="both"/>
        <w:rPr>
          <w:sz w:val="28"/>
          <w:szCs w:val="28"/>
        </w:rPr>
      </w:pPr>
    </w:p>
    <w:p w:rsidR="0034167F" w:rsidRDefault="0034167F" w:rsidP="0034167F">
      <w:pPr>
        <w:pStyle w:val="16"/>
        <w:numPr>
          <w:ilvl w:val="0"/>
          <w:numId w:val="40"/>
        </w:numPr>
        <w:spacing w:line="276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>Т</w:t>
      </w:r>
      <w:r w:rsidRPr="00311EFA">
        <w:rPr>
          <w:b/>
          <w:sz w:val="28"/>
          <w:szCs w:val="28"/>
        </w:rPr>
        <w:t>ехнико-экономические параметры существующих объектов социальной инфрас</w:t>
      </w:r>
      <w:r>
        <w:rPr>
          <w:b/>
          <w:sz w:val="28"/>
          <w:szCs w:val="28"/>
        </w:rPr>
        <w:t>труктуры городского поселения «З</w:t>
      </w:r>
      <w:r w:rsidRPr="00311EFA">
        <w:rPr>
          <w:b/>
          <w:sz w:val="28"/>
          <w:szCs w:val="28"/>
        </w:rPr>
        <w:t>олотореченское», сложившийся уровень обеспеченности на</w:t>
      </w:r>
      <w:r>
        <w:rPr>
          <w:b/>
          <w:sz w:val="28"/>
          <w:szCs w:val="28"/>
        </w:rPr>
        <w:t>селения  городского поселения «З</w:t>
      </w:r>
      <w:r w:rsidRPr="00311EFA">
        <w:rPr>
          <w:b/>
          <w:sz w:val="28"/>
          <w:szCs w:val="28"/>
        </w:rPr>
        <w:t>олотореченское» услугами социальной сферы</w:t>
      </w:r>
    </w:p>
    <w:p w:rsidR="003205DF" w:rsidRPr="0034167F" w:rsidRDefault="007C29D4" w:rsidP="0034167F">
      <w:pPr>
        <w:pStyle w:val="16"/>
        <w:numPr>
          <w:ilvl w:val="1"/>
          <w:numId w:val="40"/>
        </w:numPr>
        <w:spacing w:line="276" w:lineRule="auto"/>
        <w:rPr>
          <w:sz w:val="28"/>
          <w:szCs w:val="28"/>
        </w:rPr>
      </w:pPr>
      <w:r w:rsidRPr="007C29D4">
        <w:rPr>
          <w:b/>
          <w:sz w:val="28"/>
          <w:szCs w:val="28"/>
        </w:rPr>
        <w:t>Социальная инфраструктура поселения в сфере образования:</w:t>
      </w:r>
    </w:p>
    <w:p w:rsidR="00211516" w:rsidRDefault="00211516" w:rsidP="00AB4266">
      <w:pPr>
        <w:pStyle w:val="16"/>
        <w:spacing w:line="276" w:lineRule="auto"/>
        <w:ind w:firstLine="708"/>
        <w:rPr>
          <w:sz w:val="28"/>
          <w:szCs w:val="28"/>
        </w:rPr>
      </w:pPr>
      <w:r w:rsidRPr="00211516">
        <w:rPr>
          <w:sz w:val="28"/>
          <w:szCs w:val="28"/>
        </w:rPr>
        <w:t xml:space="preserve">На территории городского поселения «Золотореченское» </w:t>
      </w:r>
      <w:r>
        <w:rPr>
          <w:sz w:val="28"/>
          <w:szCs w:val="28"/>
        </w:rPr>
        <w:t xml:space="preserve">расположены два объекта образовательной деятельности: </w:t>
      </w:r>
    </w:p>
    <w:p w:rsidR="001F1367" w:rsidRPr="0034167F" w:rsidRDefault="00211516" w:rsidP="00AB4266">
      <w:pPr>
        <w:pStyle w:val="16"/>
        <w:numPr>
          <w:ilvl w:val="0"/>
          <w:numId w:val="26"/>
        </w:numPr>
        <w:spacing w:line="276" w:lineRule="auto"/>
        <w:rPr>
          <w:b/>
          <w:sz w:val="28"/>
          <w:szCs w:val="28"/>
        </w:rPr>
      </w:pPr>
      <w:r w:rsidRPr="0034167F">
        <w:rPr>
          <w:b/>
          <w:sz w:val="28"/>
          <w:szCs w:val="28"/>
        </w:rPr>
        <w:t>Дошкольное образовательное учреждение:</w:t>
      </w:r>
    </w:p>
    <w:p w:rsidR="001F1367" w:rsidRPr="001F1367" w:rsidRDefault="00211516" w:rsidP="00AB4266">
      <w:pPr>
        <w:pStyle w:val="16"/>
        <w:spacing w:line="276" w:lineRule="auto"/>
        <w:ind w:left="1140"/>
        <w:rPr>
          <w:sz w:val="28"/>
          <w:szCs w:val="28"/>
        </w:rPr>
      </w:pPr>
      <w:r w:rsidRPr="001F1367">
        <w:rPr>
          <w:sz w:val="28"/>
          <w:szCs w:val="28"/>
        </w:rPr>
        <w:t>МБДОУ ЦРР</w:t>
      </w:r>
      <w:r w:rsidR="001F1367" w:rsidRPr="001F1367">
        <w:rPr>
          <w:sz w:val="28"/>
          <w:szCs w:val="28"/>
        </w:rPr>
        <w:t xml:space="preserve"> детский сад «Сказка»</w:t>
      </w:r>
      <w:r w:rsidRPr="001F1367">
        <w:rPr>
          <w:sz w:val="28"/>
          <w:szCs w:val="28"/>
        </w:rPr>
        <w:t>, подведомственное муниципальному казенному учреждению районный комитет по образованию и делам молодежи муниципального района «Оловяннинский район».</w:t>
      </w:r>
    </w:p>
    <w:p w:rsidR="00211516" w:rsidRPr="00211516" w:rsidRDefault="002137CF" w:rsidP="00AB4266">
      <w:pPr>
        <w:pStyle w:val="16"/>
        <w:numPr>
          <w:ilvl w:val="0"/>
          <w:numId w:val="26"/>
        </w:numPr>
        <w:spacing w:line="276" w:lineRule="auto"/>
        <w:rPr>
          <w:sz w:val="28"/>
          <w:szCs w:val="28"/>
        </w:rPr>
      </w:pPr>
      <w:r w:rsidRPr="0034167F">
        <w:rPr>
          <w:b/>
          <w:sz w:val="28"/>
          <w:szCs w:val="28"/>
        </w:rPr>
        <w:t>Общеобразовательное учреждение:</w:t>
      </w:r>
      <w:r>
        <w:rPr>
          <w:sz w:val="28"/>
          <w:szCs w:val="28"/>
        </w:rPr>
        <w:t xml:space="preserve">                                            </w:t>
      </w:r>
      <w:r w:rsidR="001F1367">
        <w:rPr>
          <w:sz w:val="28"/>
          <w:szCs w:val="28"/>
        </w:rPr>
        <w:t>М</w:t>
      </w:r>
      <w:r w:rsidR="00211516" w:rsidRPr="00211516">
        <w:rPr>
          <w:sz w:val="28"/>
          <w:szCs w:val="28"/>
        </w:rPr>
        <w:t>униципальное общеобразовательное учреждение (далее - СОШ) подведомственное муниципальному казенному учреждению районный комитет по образованию и делам молодежи муниципального района «Оловяннинский район».</w:t>
      </w:r>
    </w:p>
    <w:p w:rsidR="002B3022" w:rsidRPr="0034167F" w:rsidRDefault="001F1367" w:rsidP="00AB4266">
      <w:pPr>
        <w:pStyle w:val="16"/>
        <w:spacing w:line="276" w:lineRule="auto"/>
        <w:jc w:val="both"/>
        <w:rPr>
          <w:sz w:val="28"/>
          <w:szCs w:val="28"/>
        </w:rPr>
      </w:pPr>
      <w:bookmarkStart w:id="1" w:name="sub_12"/>
      <w:r w:rsidRPr="0034167F">
        <w:rPr>
          <w:b/>
          <w:sz w:val="28"/>
          <w:szCs w:val="28"/>
          <w:u w:val="single"/>
        </w:rPr>
        <w:t>Дошкольное образовательное</w:t>
      </w:r>
      <w:r w:rsidR="002B3022" w:rsidRPr="0034167F">
        <w:rPr>
          <w:b/>
          <w:sz w:val="28"/>
          <w:szCs w:val="28"/>
          <w:u w:val="single"/>
        </w:rPr>
        <w:t xml:space="preserve"> учреждени</w:t>
      </w:r>
      <w:r w:rsidRPr="0034167F">
        <w:rPr>
          <w:b/>
          <w:sz w:val="28"/>
          <w:szCs w:val="28"/>
          <w:u w:val="single"/>
        </w:rPr>
        <w:t>е</w:t>
      </w:r>
      <w:r w:rsidR="002B3022" w:rsidRPr="0034167F">
        <w:rPr>
          <w:b/>
          <w:sz w:val="28"/>
          <w:szCs w:val="28"/>
        </w:rPr>
        <w:t>.</w:t>
      </w:r>
      <w:bookmarkEnd w:id="1"/>
    </w:p>
    <w:p w:rsidR="00843FA2" w:rsidRPr="00311EFA" w:rsidRDefault="00843FA2" w:rsidP="00AB426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311EFA">
        <w:rPr>
          <w:sz w:val="28"/>
          <w:szCs w:val="28"/>
        </w:rPr>
        <w:t>Муниципальное бюджетное дошкольное образовательное учреждение центр развития ребёнка детский сад «Сказка» с нормативной вместимостью 90 мест и фактическим количеством</w:t>
      </w:r>
      <w:r w:rsidR="001F1367">
        <w:rPr>
          <w:sz w:val="28"/>
          <w:szCs w:val="28"/>
        </w:rPr>
        <w:t xml:space="preserve"> детей на начало 2018 года  - 75</w:t>
      </w:r>
      <w:r w:rsidRPr="00311EFA">
        <w:rPr>
          <w:sz w:val="28"/>
          <w:szCs w:val="28"/>
        </w:rPr>
        <w:t xml:space="preserve"> чел. </w:t>
      </w:r>
    </w:p>
    <w:p w:rsidR="001F1367" w:rsidRDefault="00843FA2" w:rsidP="00AB426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311EFA">
        <w:rPr>
          <w:sz w:val="28"/>
          <w:szCs w:val="28"/>
        </w:rPr>
        <w:t xml:space="preserve">Состояние здания - </w:t>
      </w:r>
      <w:r w:rsidR="00D81454" w:rsidRPr="00311EFA">
        <w:rPr>
          <w:sz w:val="28"/>
          <w:szCs w:val="28"/>
        </w:rPr>
        <w:t>не</w:t>
      </w:r>
      <w:r w:rsidRPr="00311EFA">
        <w:rPr>
          <w:sz w:val="28"/>
          <w:szCs w:val="28"/>
        </w:rPr>
        <w:t>удовлетворительное, здание строилось временное в 1986 году.</w:t>
      </w:r>
      <w:r w:rsidR="00D81454" w:rsidRPr="00311EFA">
        <w:t xml:space="preserve"> </w:t>
      </w:r>
      <w:r w:rsidR="00D81454" w:rsidRPr="00311EFA">
        <w:rPr>
          <w:sz w:val="28"/>
          <w:szCs w:val="28"/>
        </w:rPr>
        <w:t xml:space="preserve">Здание одноэтажное, с расположением в нём четыре группы: младшего возраста, среднего возраста, старшего возраста и подготовительного к школе возраста. Каждая группа состоит из помещений:  раздевалки, игровой, спальни, санузла. А также имеются: пищеблок, прачечная, музыкальный зал, спортивный зал, зимний сад, неболейка, логопункт, кабинет заведующего, методический кабинет, медицинский блок, служебные помещения. </w:t>
      </w:r>
      <w:r w:rsidRPr="00311EFA">
        <w:rPr>
          <w:sz w:val="28"/>
          <w:szCs w:val="28"/>
        </w:rPr>
        <w:t xml:space="preserve">Каждый год проводится косметический ремонт внутри здания (поклейка обои, частичная покраска, побелка), но этого не достаточно. Крыша протекает, пол прогневает, канализация в </w:t>
      </w:r>
      <w:r w:rsidR="00D81454" w:rsidRPr="00311EFA">
        <w:rPr>
          <w:sz w:val="28"/>
          <w:szCs w:val="28"/>
        </w:rPr>
        <w:t>не</w:t>
      </w:r>
      <w:r w:rsidR="001F1367">
        <w:rPr>
          <w:sz w:val="28"/>
          <w:szCs w:val="28"/>
        </w:rPr>
        <w:t xml:space="preserve">удовлетворительном состоянии, окна старые прогнившие, </w:t>
      </w:r>
      <w:r w:rsidR="002137CF">
        <w:rPr>
          <w:sz w:val="28"/>
          <w:szCs w:val="28"/>
        </w:rPr>
        <w:t xml:space="preserve">все </w:t>
      </w:r>
      <w:r w:rsidR="001F1367">
        <w:rPr>
          <w:sz w:val="28"/>
          <w:szCs w:val="28"/>
        </w:rPr>
        <w:t xml:space="preserve">стены в </w:t>
      </w:r>
      <w:r w:rsidR="001F1367">
        <w:rPr>
          <w:sz w:val="28"/>
          <w:szCs w:val="28"/>
        </w:rPr>
        <w:lastRenderedPageBreak/>
        <w:t xml:space="preserve">плесени. </w:t>
      </w:r>
      <w:r w:rsidRPr="00311EFA">
        <w:rPr>
          <w:sz w:val="28"/>
          <w:szCs w:val="28"/>
        </w:rPr>
        <w:t xml:space="preserve"> Мебель, игровой материал – требуют обновлений, нет компьютеров для работы пед. работникам.</w:t>
      </w:r>
      <w:r w:rsidR="001F1367">
        <w:rPr>
          <w:sz w:val="28"/>
          <w:szCs w:val="28"/>
        </w:rPr>
        <w:t xml:space="preserve"> </w:t>
      </w:r>
    </w:p>
    <w:p w:rsidR="00843FA2" w:rsidRPr="00311EFA" w:rsidRDefault="00E24DE8" w:rsidP="00D81454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Необходимо построить новое здание для детского сада «Сказка» на 80 мест.</w:t>
      </w:r>
      <w:r w:rsidR="001F1367">
        <w:rPr>
          <w:sz w:val="28"/>
          <w:szCs w:val="28"/>
        </w:rPr>
        <w:t xml:space="preserve"> </w:t>
      </w:r>
    </w:p>
    <w:p w:rsidR="00A564D5" w:rsidRPr="0034167F" w:rsidRDefault="00A564D5" w:rsidP="00D81454">
      <w:pPr>
        <w:pStyle w:val="16"/>
        <w:spacing w:line="276" w:lineRule="auto"/>
        <w:jc w:val="both"/>
        <w:rPr>
          <w:b/>
          <w:sz w:val="28"/>
        </w:rPr>
      </w:pPr>
      <w:r w:rsidRPr="0034167F">
        <w:rPr>
          <w:b/>
          <w:sz w:val="28"/>
        </w:rPr>
        <w:t>Оценка обесп</w:t>
      </w:r>
      <w:r w:rsidR="00D81454" w:rsidRPr="0034167F">
        <w:rPr>
          <w:b/>
          <w:sz w:val="28"/>
        </w:rPr>
        <w:t xml:space="preserve">еченности </w:t>
      </w:r>
      <w:r w:rsidR="00061236" w:rsidRPr="0034167F">
        <w:rPr>
          <w:b/>
          <w:sz w:val="28"/>
        </w:rPr>
        <w:t>объектам образования</w:t>
      </w:r>
    </w:p>
    <w:p w:rsidR="006A4436" w:rsidRPr="00311EFA" w:rsidRDefault="009B4416" w:rsidP="00A564D5">
      <w:pPr>
        <w:pStyle w:val="16"/>
        <w:spacing w:line="276" w:lineRule="auto"/>
        <w:ind w:firstLine="708"/>
        <w:jc w:val="right"/>
        <w:rPr>
          <w:rStyle w:val="a4"/>
          <w:color w:val="auto"/>
          <w:sz w:val="28"/>
          <w:szCs w:val="28"/>
          <w:u w:val="none"/>
        </w:rPr>
      </w:pPr>
      <w:r>
        <w:rPr>
          <w:sz w:val="28"/>
          <w:szCs w:val="28"/>
        </w:rPr>
        <w:t>Таблица 3</w:t>
      </w:r>
    </w:p>
    <w:tbl>
      <w:tblPr>
        <w:tblStyle w:val="afd"/>
        <w:tblW w:w="9747" w:type="dxa"/>
        <w:tblLayout w:type="fixed"/>
        <w:tblLook w:val="04A0" w:firstRow="1" w:lastRow="0" w:firstColumn="1" w:lastColumn="0" w:noHBand="0" w:noVBand="1"/>
      </w:tblPr>
      <w:tblGrid>
        <w:gridCol w:w="3369"/>
        <w:gridCol w:w="1701"/>
        <w:gridCol w:w="2268"/>
        <w:gridCol w:w="2409"/>
      </w:tblGrid>
      <w:tr w:rsidR="006A4436" w:rsidRPr="009B4416" w:rsidTr="00E968EF">
        <w:tc>
          <w:tcPr>
            <w:tcW w:w="3369" w:type="dxa"/>
          </w:tcPr>
          <w:p w:rsidR="006A4436" w:rsidRPr="009B4416" w:rsidRDefault="006A4436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1701" w:type="dxa"/>
          </w:tcPr>
          <w:p w:rsidR="006A4436" w:rsidRPr="009B4416" w:rsidRDefault="006A4436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Фактическая мощность</w:t>
            </w:r>
          </w:p>
        </w:tc>
        <w:tc>
          <w:tcPr>
            <w:tcW w:w="2268" w:type="dxa"/>
          </w:tcPr>
          <w:p w:rsidR="006A4436" w:rsidRPr="009B4416" w:rsidRDefault="006A4436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Рекомендуемая обеспеченность</w:t>
            </w:r>
          </w:p>
        </w:tc>
        <w:tc>
          <w:tcPr>
            <w:tcW w:w="2409" w:type="dxa"/>
          </w:tcPr>
          <w:p w:rsidR="006A4436" w:rsidRPr="009B4416" w:rsidRDefault="006A4436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Оценка обеспеченности</w:t>
            </w:r>
          </w:p>
        </w:tc>
      </w:tr>
      <w:tr w:rsidR="00A564D5" w:rsidRPr="009B4416" w:rsidTr="00E968EF">
        <w:trPr>
          <w:trHeight w:val="557"/>
        </w:trPr>
        <w:tc>
          <w:tcPr>
            <w:tcW w:w="3369" w:type="dxa"/>
          </w:tcPr>
          <w:p w:rsidR="006A4436" w:rsidRPr="009B4416" w:rsidRDefault="00B17788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МБДОУ ЦРР  детский сад  «Сказка»</w:t>
            </w:r>
            <w:r w:rsidR="00E24DE8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(старое здание)</w:t>
            </w:r>
          </w:p>
        </w:tc>
        <w:tc>
          <w:tcPr>
            <w:tcW w:w="1701" w:type="dxa"/>
          </w:tcPr>
          <w:p w:rsidR="006A4436" w:rsidRPr="009B4416" w:rsidRDefault="006A4436" w:rsidP="00A564D5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90</w:t>
            </w:r>
          </w:p>
        </w:tc>
        <w:tc>
          <w:tcPr>
            <w:tcW w:w="2268" w:type="dxa"/>
          </w:tcPr>
          <w:p w:rsidR="006A4436" w:rsidRPr="009B4416" w:rsidRDefault="002137CF" w:rsidP="006A443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75</w:t>
            </w:r>
          </w:p>
        </w:tc>
        <w:tc>
          <w:tcPr>
            <w:tcW w:w="2409" w:type="dxa"/>
          </w:tcPr>
          <w:p w:rsidR="006A4436" w:rsidRPr="009B4416" w:rsidRDefault="006A4436" w:rsidP="006A443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+</w:t>
            </w:r>
          </w:p>
        </w:tc>
      </w:tr>
    </w:tbl>
    <w:p w:rsidR="009B4416" w:rsidRDefault="006A4436" w:rsidP="009B4416">
      <w:pPr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  <w:r w:rsidRPr="0034167F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t>Прогнозируемый спрос на услуги обра</w:t>
      </w:r>
      <w:r w:rsidR="009B4416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t>зования</w:t>
      </w:r>
    </w:p>
    <w:p w:rsidR="00A564D5" w:rsidRPr="009B4416" w:rsidRDefault="009B4416" w:rsidP="009B4416">
      <w:pPr>
        <w:jc w:val="right"/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  <w:r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>Таблица 4</w:t>
      </w:r>
    </w:p>
    <w:tbl>
      <w:tblPr>
        <w:tblStyle w:val="afd"/>
        <w:tblW w:w="9747" w:type="dxa"/>
        <w:tblLayout w:type="fixed"/>
        <w:tblLook w:val="04A0" w:firstRow="1" w:lastRow="0" w:firstColumn="1" w:lastColumn="0" w:noHBand="0" w:noVBand="1"/>
      </w:tblPr>
      <w:tblGrid>
        <w:gridCol w:w="2235"/>
        <w:gridCol w:w="1701"/>
        <w:gridCol w:w="1275"/>
        <w:gridCol w:w="851"/>
        <w:gridCol w:w="2551"/>
        <w:gridCol w:w="1134"/>
      </w:tblGrid>
      <w:tr w:rsidR="00A564D5" w:rsidRPr="009B4416" w:rsidTr="006452C1">
        <w:trPr>
          <w:trHeight w:val="1174"/>
        </w:trPr>
        <w:tc>
          <w:tcPr>
            <w:tcW w:w="2235" w:type="dxa"/>
          </w:tcPr>
          <w:p w:rsidR="006A4436" w:rsidRPr="009B4416" w:rsidRDefault="006A4436" w:rsidP="00E24DE8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1701" w:type="dxa"/>
          </w:tcPr>
          <w:p w:rsidR="006A4436" w:rsidRPr="009B4416" w:rsidRDefault="006A4436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Рекомендуемая обеспеченность</w:t>
            </w:r>
          </w:p>
        </w:tc>
        <w:tc>
          <w:tcPr>
            <w:tcW w:w="1275" w:type="dxa"/>
          </w:tcPr>
          <w:p w:rsidR="006A4436" w:rsidRPr="009B4416" w:rsidRDefault="006A4436" w:rsidP="00E24DE8">
            <w:pPr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Проектная мощность</w:t>
            </w:r>
          </w:p>
        </w:tc>
        <w:tc>
          <w:tcPr>
            <w:tcW w:w="851" w:type="dxa"/>
          </w:tcPr>
          <w:p w:rsidR="006A4436" w:rsidRPr="009B4416" w:rsidRDefault="006A4436" w:rsidP="00E24DE8">
            <w:pPr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Потребность</w:t>
            </w:r>
          </w:p>
        </w:tc>
        <w:tc>
          <w:tcPr>
            <w:tcW w:w="2551" w:type="dxa"/>
          </w:tcPr>
          <w:p w:rsidR="006A4436" w:rsidRPr="009B4416" w:rsidRDefault="006A4436" w:rsidP="00E24DE8">
            <w:pPr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Дефицит</w:t>
            </w:r>
            <w:r w:rsidR="00A564D5"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(-) или избыток (+) мест на перспективу</w:t>
            </w:r>
          </w:p>
        </w:tc>
        <w:tc>
          <w:tcPr>
            <w:tcW w:w="1134" w:type="dxa"/>
          </w:tcPr>
          <w:p w:rsidR="006A4436" w:rsidRPr="009B4416" w:rsidRDefault="006A4436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Примечание</w:t>
            </w:r>
          </w:p>
        </w:tc>
      </w:tr>
      <w:tr w:rsidR="00A564D5" w:rsidRPr="009B4416" w:rsidTr="009B4416">
        <w:trPr>
          <w:trHeight w:val="1974"/>
        </w:trPr>
        <w:tc>
          <w:tcPr>
            <w:tcW w:w="2235" w:type="dxa"/>
          </w:tcPr>
          <w:p w:rsidR="006A4436" w:rsidRPr="009B4416" w:rsidRDefault="00B17788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МБДОУ ЦРР  детский сад  «Сказка»</w:t>
            </w:r>
            <w:r w:rsidR="00E24DE8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(новое здание)</w:t>
            </w:r>
          </w:p>
        </w:tc>
        <w:tc>
          <w:tcPr>
            <w:tcW w:w="1701" w:type="dxa"/>
          </w:tcPr>
          <w:p w:rsidR="00A564D5" w:rsidRPr="009B4416" w:rsidRDefault="00A564D5" w:rsidP="00A564D5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6A4436" w:rsidRPr="009B4416" w:rsidRDefault="00E24DE8" w:rsidP="00A564D5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7</w:t>
            </w:r>
            <w:r w:rsidR="006A4436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5</w:t>
            </w:r>
            <w:r w:rsidR="009E7E55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1275" w:type="dxa"/>
          </w:tcPr>
          <w:p w:rsidR="006A4436" w:rsidRPr="009B4416" w:rsidRDefault="006A4436" w:rsidP="006A443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6A4436" w:rsidRPr="009B4416" w:rsidRDefault="00E24DE8" w:rsidP="006A443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8</w:t>
            </w:r>
            <w:r w:rsidR="006A4436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  <w:r w:rsidR="009E7E55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851" w:type="dxa"/>
          </w:tcPr>
          <w:p w:rsidR="006A4436" w:rsidRPr="009B4416" w:rsidRDefault="006A4436" w:rsidP="006A443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6A4436" w:rsidRPr="009B4416" w:rsidRDefault="00E24DE8" w:rsidP="006A443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75</w:t>
            </w:r>
            <w:r w:rsidR="009E7E55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2551" w:type="dxa"/>
          </w:tcPr>
          <w:p w:rsidR="006A4436" w:rsidRPr="009B4416" w:rsidRDefault="006A4436" w:rsidP="006A443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6A4436" w:rsidRPr="009B4416" w:rsidRDefault="006A4436" w:rsidP="006A443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+</w:t>
            </w:r>
            <w:r w:rsidR="009E7E55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5 мест</w:t>
            </w:r>
          </w:p>
        </w:tc>
        <w:tc>
          <w:tcPr>
            <w:tcW w:w="1134" w:type="dxa"/>
          </w:tcPr>
          <w:p w:rsidR="006A4436" w:rsidRPr="009B4416" w:rsidRDefault="00E24DE8" w:rsidP="006A4436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Требуется </w:t>
            </w:r>
            <w:r w:rsidR="00596D5D" w:rsidRPr="009B4416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строительство нового здания</w:t>
            </w:r>
          </w:p>
        </w:tc>
      </w:tr>
    </w:tbl>
    <w:p w:rsidR="002137CF" w:rsidRPr="002137CF" w:rsidRDefault="00C9699C" w:rsidP="00AB426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311EFA">
        <w:rPr>
          <w:sz w:val="28"/>
          <w:szCs w:val="28"/>
        </w:rPr>
        <w:t>Таким образом, обеспеченность в настоящее время населения ме</w:t>
      </w:r>
      <w:r w:rsidR="002137CF">
        <w:rPr>
          <w:sz w:val="28"/>
          <w:szCs w:val="28"/>
        </w:rPr>
        <w:t xml:space="preserve">стами в МБДОУ ЦРР д\с «Сказка» </w:t>
      </w:r>
      <w:r w:rsidR="00E24DE8">
        <w:rPr>
          <w:sz w:val="28"/>
          <w:szCs w:val="28"/>
        </w:rPr>
        <w:t xml:space="preserve"> составляет на</w:t>
      </w:r>
      <w:r w:rsidRPr="00311EFA">
        <w:rPr>
          <w:sz w:val="28"/>
          <w:szCs w:val="28"/>
        </w:rPr>
        <w:t xml:space="preserve"> 1</w:t>
      </w:r>
      <w:r w:rsidR="00A564D5" w:rsidRPr="00311EFA">
        <w:rPr>
          <w:sz w:val="28"/>
          <w:szCs w:val="28"/>
        </w:rPr>
        <w:t xml:space="preserve">000 населения </w:t>
      </w:r>
      <w:r w:rsidR="002137CF" w:rsidRPr="002137CF">
        <w:rPr>
          <w:sz w:val="28"/>
          <w:szCs w:val="28"/>
        </w:rPr>
        <w:t>(старое здание)</w:t>
      </w:r>
      <w:r w:rsidR="002137CF">
        <w:rPr>
          <w:sz w:val="28"/>
          <w:szCs w:val="28"/>
        </w:rPr>
        <w:t xml:space="preserve"> </w:t>
      </w:r>
      <w:r w:rsidR="00A564D5" w:rsidRPr="00311EFA">
        <w:rPr>
          <w:sz w:val="28"/>
          <w:szCs w:val="28"/>
        </w:rPr>
        <w:t>90</w:t>
      </w:r>
      <w:r w:rsidRPr="00311EFA">
        <w:rPr>
          <w:sz w:val="28"/>
          <w:szCs w:val="28"/>
        </w:rPr>
        <w:t xml:space="preserve"> мест</w:t>
      </w:r>
      <w:r w:rsidR="002137CF">
        <w:rPr>
          <w:sz w:val="28"/>
          <w:szCs w:val="28"/>
        </w:rPr>
        <w:t xml:space="preserve">, списочная численность </w:t>
      </w:r>
      <w:r w:rsidR="00E24DE8">
        <w:rPr>
          <w:sz w:val="28"/>
          <w:szCs w:val="28"/>
        </w:rPr>
        <w:t xml:space="preserve"> 75</w:t>
      </w:r>
      <w:r w:rsidR="002137CF">
        <w:rPr>
          <w:sz w:val="28"/>
          <w:szCs w:val="28"/>
        </w:rPr>
        <w:t xml:space="preserve"> мест</w:t>
      </w:r>
      <w:r w:rsidR="00A564D5" w:rsidRPr="00311EFA">
        <w:rPr>
          <w:sz w:val="28"/>
          <w:szCs w:val="28"/>
        </w:rPr>
        <w:t>,</w:t>
      </w:r>
      <w:r w:rsidRPr="00311EFA">
        <w:rPr>
          <w:sz w:val="28"/>
          <w:szCs w:val="28"/>
        </w:rPr>
        <w:t xml:space="preserve"> что достаточно для 100% охвата населения услугами дошкольного образования.</w:t>
      </w:r>
      <w:r w:rsidR="00A564D5" w:rsidRPr="00311EFA">
        <w:rPr>
          <w:sz w:val="28"/>
          <w:szCs w:val="28"/>
        </w:rPr>
        <w:t xml:space="preserve"> Но, само </w:t>
      </w:r>
      <w:r w:rsidR="00E24DE8">
        <w:rPr>
          <w:sz w:val="28"/>
          <w:szCs w:val="28"/>
        </w:rPr>
        <w:t>здание находится в критическом состоя</w:t>
      </w:r>
      <w:r w:rsidR="002137CF">
        <w:rPr>
          <w:sz w:val="28"/>
          <w:szCs w:val="28"/>
        </w:rPr>
        <w:t>нии, требуется</w:t>
      </w:r>
      <w:r w:rsidR="00061236">
        <w:rPr>
          <w:sz w:val="28"/>
          <w:szCs w:val="28"/>
        </w:rPr>
        <w:t xml:space="preserve"> строительство  нового здания</w:t>
      </w:r>
      <w:r w:rsidR="002137CF">
        <w:rPr>
          <w:sz w:val="28"/>
          <w:szCs w:val="28"/>
        </w:rPr>
        <w:t xml:space="preserve"> на 80 мест</w:t>
      </w:r>
      <w:r w:rsidR="00A564D5" w:rsidRPr="00311EFA">
        <w:rPr>
          <w:sz w:val="28"/>
          <w:szCs w:val="28"/>
        </w:rPr>
        <w:t>.</w:t>
      </w:r>
    </w:p>
    <w:p w:rsidR="00A564D5" w:rsidRPr="00311EFA" w:rsidRDefault="002137CF" w:rsidP="00AB4266">
      <w:pPr>
        <w:pStyle w:val="16"/>
        <w:spacing w:line="276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  <w:u w:val="single"/>
        </w:rPr>
        <w:t>Общеобразовательное учреждение</w:t>
      </w:r>
      <w:r w:rsidR="00A564D5" w:rsidRPr="00311EFA">
        <w:rPr>
          <w:b/>
          <w:sz w:val="28"/>
          <w:szCs w:val="28"/>
          <w:u w:val="single"/>
        </w:rPr>
        <w:t>.</w:t>
      </w:r>
    </w:p>
    <w:p w:rsidR="00E47CD1" w:rsidRPr="002137CF" w:rsidRDefault="002137CF" w:rsidP="00AB426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A564D5" w:rsidRPr="00311EFA">
        <w:rPr>
          <w:sz w:val="28"/>
          <w:szCs w:val="28"/>
        </w:rPr>
        <w:t>Золоторече</w:t>
      </w:r>
      <w:r>
        <w:rPr>
          <w:sz w:val="28"/>
          <w:szCs w:val="28"/>
        </w:rPr>
        <w:t xml:space="preserve">нская </w:t>
      </w:r>
      <w:r w:rsidR="00B17788" w:rsidRPr="00311EFA">
        <w:rPr>
          <w:sz w:val="28"/>
          <w:szCs w:val="28"/>
        </w:rPr>
        <w:t>СОШ</w:t>
      </w:r>
      <w:r w:rsidR="00AE52CA" w:rsidRPr="00311EFA">
        <w:t xml:space="preserve"> </w:t>
      </w:r>
      <w:r w:rsidRPr="002137CF">
        <w:rPr>
          <w:sz w:val="28"/>
        </w:rPr>
        <w:t>площадь  584 м2.</w:t>
      </w:r>
      <w:r>
        <w:rPr>
          <w:sz w:val="28"/>
        </w:rPr>
        <w:t xml:space="preserve">, </w:t>
      </w:r>
      <w:r w:rsidR="00E47CD1" w:rsidRPr="00311EFA">
        <w:rPr>
          <w:sz w:val="28"/>
        </w:rPr>
        <w:t xml:space="preserve">с нормативной вместимостью 180 мест и фактическим количеством учеников - 150 чел. Состояние здания - хорошее, построено новое здание в 2014 году. Из общей численности учащихся в школе с отклонением в развитии 10 детей. Численность учителей в школе составляет 18 человек. Всего работников в </w:t>
      </w:r>
      <w:r w:rsidR="00E47CD1" w:rsidRPr="00311EFA">
        <w:rPr>
          <w:sz w:val="28"/>
        </w:rPr>
        <w:lastRenderedPageBreak/>
        <w:t xml:space="preserve">школе – 28 человек.                              </w:t>
      </w:r>
      <w:r>
        <w:rPr>
          <w:sz w:val="28"/>
        </w:rPr>
        <w:t xml:space="preserve">                                                                                       </w:t>
      </w:r>
      <w:r w:rsidR="00E47CD1" w:rsidRPr="00311EFA">
        <w:rPr>
          <w:sz w:val="28"/>
        </w:rPr>
        <w:t xml:space="preserve"> </w:t>
      </w:r>
      <w:r w:rsidR="0034167F">
        <w:rPr>
          <w:sz w:val="28"/>
        </w:rPr>
        <w:t xml:space="preserve"> </w:t>
      </w:r>
      <w:r w:rsidR="00E47CD1" w:rsidRPr="00311EFA">
        <w:rPr>
          <w:sz w:val="28"/>
        </w:rPr>
        <w:t>В летнее время на базе школы действует летний оздоровительный лагерь.</w:t>
      </w:r>
    </w:p>
    <w:p w:rsidR="00A55E80" w:rsidRPr="00311EFA" w:rsidRDefault="00AE52CA" w:rsidP="00AB4266">
      <w:pPr>
        <w:pStyle w:val="16"/>
        <w:spacing w:line="276" w:lineRule="auto"/>
        <w:jc w:val="both"/>
        <w:rPr>
          <w:sz w:val="28"/>
        </w:rPr>
      </w:pPr>
      <w:r w:rsidRPr="00311EFA">
        <w:rPr>
          <w:sz w:val="28"/>
        </w:rPr>
        <w:t xml:space="preserve">Оборудованные кабинеты: количество 14, площадь в м2- 720, объекты для проведения практических заданий количество- 7, площадь в м2 </w:t>
      </w:r>
      <w:r w:rsidR="00A55E80" w:rsidRPr="00311EFA">
        <w:rPr>
          <w:sz w:val="28"/>
        </w:rPr>
        <w:t>–</w:t>
      </w:r>
      <w:r w:rsidRPr="00311EFA">
        <w:rPr>
          <w:sz w:val="28"/>
        </w:rPr>
        <w:t xml:space="preserve"> 350</w:t>
      </w:r>
      <w:r w:rsidR="00A55E80" w:rsidRPr="00311EFA">
        <w:rPr>
          <w:sz w:val="28"/>
        </w:rPr>
        <w:t>.</w:t>
      </w:r>
      <w:r w:rsidR="00B17788" w:rsidRPr="00311EFA">
        <w:rPr>
          <w:sz w:val="28"/>
        </w:rPr>
        <w:t xml:space="preserve"> </w:t>
      </w:r>
      <w:r w:rsidR="00A55E80" w:rsidRPr="00311EFA">
        <w:rPr>
          <w:sz w:val="28"/>
        </w:rPr>
        <w:t xml:space="preserve">Информация о наличии библиотек, объектов питания и охраны здоровья обучающихся: </w:t>
      </w:r>
      <w:r w:rsidR="00B17788" w:rsidRPr="00311EFA">
        <w:rPr>
          <w:sz w:val="28"/>
        </w:rPr>
        <w:t xml:space="preserve">  </w:t>
      </w:r>
      <w:r w:rsidR="00A55E80" w:rsidRPr="00311EFA">
        <w:rPr>
          <w:sz w:val="28"/>
        </w:rPr>
        <w:t>библиотека МБОУ Золотореченская СОШ</w:t>
      </w:r>
      <w:r w:rsidR="00B17788" w:rsidRPr="00311EFA">
        <w:rPr>
          <w:sz w:val="28"/>
        </w:rPr>
        <w:t xml:space="preserve">  </w:t>
      </w:r>
      <w:r w:rsidR="00A55E80" w:rsidRPr="00311EFA">
        <w:rPr>
          <w:sz w:val="28"/>
        </w:rPr>
        <w:t>площадь в м2 – 47, количество мест-12. Информация о наличии объектов спорта спортивный зал МБОУ Золотореченская СОШ</w:t>
      </w:r>
      <w:r w:rsidR="00B17788" w:rsidRPr="00311EFA">
        <w:rPr>
          <w:sz w:val="28"/>
        </w:rPr>
        <w:t xml:space="preserve"> </w:t>
      </w:r>
      <w:r w:rsidR="00A55E80" w:rsidRPr="00311EFA">
        <w:rPr>
          <w:sz w:val="28"/>
        </w:rPr>
        <w:t>площадь в м2 – 130.</w:t>
      </w:r>
    </w:p>
    <w:p w:rsidR="00A55E80" w:rsidRPr="00311EFA" w:rsidRDefault="00A55E80" w:rsidP="00AB4266">
      <w:pPr>
        <w:pStyle w:val="16"/>
        <w:spacing w:line="276" w:lineRule="auto"/>
        <w:jc w:val="both"/>
        <w:rPr>
          <w:sz w:val="28"/>
        </w:rPr>
      </w:pPr>
      <w:r w:rsidRPr="00311EFA">
        <w:rPr>
          <w:sz w:val="28"/>
        </w:rPr>
        <w:t>Условия питания и охраны здоровья обучающихся.</w:t>
      </w:r>
    </w:p>
    <w:p w:rsidR="00A55E80" w:rsidRPr="00311EFA" w:rsidRDefault="00A55E80" w:rsidP="00AB4266">
      <w:pPr>
        <w:pStyle w:val="16"/>
        <w:spacing w:line="276" w:lineRule="auto"/>
        <w:jc w:val="both"/>
        <w:rPr>
          <w:sz w:val="28"/>
        </w:rPr>
      </w:pPr>
      <w:r w:rsidRPr="00311EFA">
        <w:rPr>
          <w:sz w:val="28"/>
        </w:rPr>
        <w:t>Школьная столовая</w:t>
      </w:r>
    </w:p>
    <w:p w:rsidR="00A55E80" w:rsidRPr="00311EFA" w:rsidRDefault="00A55E80" w:rsidP="00AB4266">
      <w:pPr>
        <w:pStyle w:val="16"/>
        <w:spacing w:line="276" w:lineRule="auto"/>
        <w:ind w:firstLine="708"/>
        <w:jc w:val="both"/>
        <w:rPr>
          <w:sz w:val="28"/>
        </w:rPr>
      </w:pPr>
      <w:r w:rsidRPr="00311EFA">
        <w:rPr>
          <w:sz w:val="28"/>
        </w:rPr>
        <w:t>Число посадочных мест</w:t>
      </w:r>
      <w:r w:rsidR="00521E21">
        <w:rPr>
          <w:sz w:val="28"/>
        </w:rPr>
        <w:t>,</w:t>
      </w:r>
      <w:r w:rsidRPr="00311EFA">
        <w:rPr>
          <w:sz w:val="28"/>
        </w:rPr>
        <w:t xml:space="preserve"> в столовой – 60.Численность обучающихся, пользующихся горячим питанием - 150 (Все учащиеся школы). Горячие завтраки и обеды школьники получают во время перемен.</w:t>
      </w:r>
      <w:r w:rsidRPr="00311EFA">
        <w:t xml:space="preserve"> </w:t>
      </w:r>
      <w:r w:rsidRPr="00311EFA">
        <w:rPr>
          <w:sz w:val="28"/>
        </w:rPr>
        <w:t>В столовой выполняются все санитарно – эпидемиологические требования к организации питания обучающихся в школе. Столовая укомплектована всем необходимым оборудованием. Школьная столовая полностью укомплектована необходимой посудой. Мытье и дезинфекция производятся с соблюдением всех норм санитарно-гигиенического режима, используются средства дезинфекции.</w:t>
      </w:r>
    </w:p>
    <w:p w:rsidR="002170F1" w:rsidRDefault="00A55E80" w:rsidP="00AB4266">
      <w:pPr>
        <w:pStyle w:val="16"/>
        <w:spacing w:line="276" w:lineRule="auto"/>
        <w:jc w:val="both"/>
        <w:rPr>
          <w:sz w:val="28"/>
        </w:rPr>
      </w:pPr>
      <w:r w:rsidRPr="00311EFA">
        <w:rPr>
          <w:sz w:val="28"/>
        </w:rPr>
        <w:t>В свободном доступе для учащихся – 11компьютеров в кабинете информатики+ 2 компьютера в начальной школе, для учителей – 6 компьютеров (включа</w:t>
      </w:r>
      <w:r w:rsidR="002170F1">
        <w:rPr>
          <w:sz w:val="28"/>
        </w:rPr>
        <w:t>я доступ к компьютерному классу</w:t>
      </w:r>
      <w:r w:rsidRPr="00311EFA">
        <w:rPr>
          <w:sz w:val="28"/>
        </w:rPr>
        <w:t xml:space="preserve">), </w:t>
      </w:r>
      <w:r w:rsidR="00906B7A">
        <w:rPr>
          <w:sz w:val="28"/>
        </w:rPr>
        <w:t xml:space="preserve"> </w:t>
      </w:r>
      <w:r w:rsidRPr="00311EFA">
        <w:rPr>
          <w:sz w:val="28"/>
        </w:rPr>
        <w:t xml:space="preserve">для административного управления — 4 компьютера. Компьютерный класс и администрация школы соединены в единую локальную сеть, 10 ученических компьютера школы имеют выход в Интернет (все </w:t>
      </w:r>
      <w:r w:rsidR="003F25BD" w:rsidRPr="00311EFA">
        <w:rPr>
          <w:sz w:val="28"/>
        </w:rPr>
        <w:t xml:space="preserve">остальные при включении Wi-Fi). </w:t>
      </w:r>
      <w:r w:rsidRPr="00311EFA">
        <w:rPr>
          <w:sz w:val="28"/>
        </w:rPr>
        <w:t>Школьники имеют возможность работать в сети Интернет на уроках информатики и ежедневно в свободном доступе после 6 урока (с 14:00) в компьютерном классе. В свободное от уроков время каждый желающий (учитель или ученик) при помощи администратора точки доступа к сети Интренет может воспользоваться техническими и сетевыми ресурсами для выполнения учебных задач.</w:t>
      </w:r>
      <w:r w:rsidR="003F25BD" w:rsidRPr="00311EFA">
        <w:rPr>
          <w:sz w:val="28"/>
        </w:rPr>
        <w:t xml:space="preserve"> </w:t>
      </w:r>
    </w:p>
    <w:p w:rsidR="002170F1" w:rsidRPr="00596D5D" w:rsidRDefault="002170F1" w:rsidP="00AB4266">
      <w:pPr>
        <w:pStyle w:val="16"/>
        <w:spacing w:line="276" w:lineRule="auto"/>
        <w:ind w:firstLine="708"/>
        <w:jc w:val="both"/>
        <w:rPr>
          <w:sz w:val="28"/>
        </w:rPr>
      </w:pPr>
      <w:r w:rsidRPr="00596D5D">
        <w:rPr>
          <w:sz w:val="28"/>
        </w:rPr>
        <w:t>Здание СОШ находится в хорошем  состоянии, но необходима</w:t>
      </w:r>
      <w:r w:rsidR="006E4679" w:rsidRPr="00596D5D">
        <w:rPr>
          <w:sz w:val="28"/>
        </w:rPr>
        <w:t xml:space="preserve"> реконструкция системы отопления</w:t>
      </w:r>
      <w:r w:rsidRPr="00596D5D">
        <w:rPr>
          <w:sz w:val="28"/>
        </w:rPr>
        <w:t xml:space="preserve"> </w:t>
      </w:r>
      <w:r w:rsidR="006E4679" w:rsidRPr="00596D5D">
        <w:rPr>
          <w:sz w:val="28"/>
        </w:rPr>
        <w:t>(для перехода на центральное отопление г\п «Золотореченское»)</w:t>
      </w:r>
    </w:p>
    <w:p w:rsidR="00871810" w:rsidRPr="006452C1" w:rsidRDefault="00A564D5" w:rsidP="00AB426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311EFA">
        <w:rPr>
          <w:sz w:val="28"/>
          <w:szCs w:val="28"/>
        </w:rPr>
        <w:t xml:space="preserve">Для оценки уровня обеспеченности населения городского поселения </w:t>
      </w:r>
      <w:r w:rsidR="00B17788" w:rsidRPr="00311EFA">
        <w:rPr>
          <w:sz w:val="28"/>
          <w:szCs w:val="28"/>
        </w:rPr>
        <w:t xml:space="preserve">«Золотореченское» </w:t>
      </w:r>
      <w:r w:rsidR="0078267B" w:rsidRPr="00311EFA">
        <w:rPr>
          <w:sz w:val="28"/>
          <w:szCs w:val="28"/>
        </w:rPr>
        <w:t xml:space="preserve">местами в образовательном учреждении  </w:t>
      </w:r>
      <w:r w:rsidR="0078267B" w:rsidRPr="00311EFA">
        <w:rPr>
          <w:sz w:val="28"/>
          <w:szCs w:val="28"/>
        </w:rPr>
        <w:lastRenderedPageBreak/>
        <w:t xml:space="preserve">«Золотореченская СОШ» </w:t>
      </w:r>
      <w:r w:rsidRPr="00311EFA">
        <w:rPr>
          <w:sz w:val="28"/>
          <w:szCs w:val="28"/>
        </w:rPr>
        <w:t>выполнен анализ</w:t>
      </w:r>
      <w:r w:rsidR="00B17788" w:rsidRPr="00311EFA">
        <w:rPr>
          <w:sz w:val="28"/>
          <w:szCs w:val="28"/>
        </w:rPr>
        <w:t>.</w:t>
      </w:r>
      <w:r w:rsidRPr="00311EFA">
        <w:rPr>
          <w:sz w:val="28"/>
          <w:szCs w:val="28"/>
        </w:rPr>
        <w:t xml:space="preserve"> Результаты анализа существующей обеспечен</w:t>
      </w:r>
      <w:r w:rsidR="009B4416">
        <w:rPr>
          <w:sz w:val="28"/>
          <w:szCs w:val="28"/>
        </w:rPr>
        <w:t>ности представлены в таблице 5</w:t>
      </w:r>
      <w:r w:rsidRPr="00311EFA">
        <w:rPr>
          <w:sz w:val="28"/>
          <w:szCs w:val="28"/>
        </w:rPr>
        <w:t>.</w:t>
      </w:r>
    </w:p>
    <w:p w:rsidR="00A564D5" w:rsidRPr="00311EFA" w:rsidRDefault="009B4416" w:rsidP="00B17788">
      <w:pPr>
        <w:pStyle w:val="16"/>
        <w:jc w:val="right"/>
        <w:rPr>
          <w:sz w:val="28"/>
          <w:szCs w:val="28"/>
        </w:rPr>
      </w:pPr>
      <w:r>
        <w:rPr>
          <w:sz w:val="28"/>
          <w:szCs w:val="28"/>
        </w:rPr>
        <w:t>Таблица 5</w:t>
      </w:r>
    </w:p>
    <w:p w:rsidR="00B17788" w:rsidRPr="0034167F" w:rsidRDefault="000E2703" w:rsidP="0034167F">
      <w:pPr>
        <w:jc w:val="both"/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</w:pPr>
      <w:r w:rsidRPr="0034167F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  <w:t>Оценка обеспеченности объектам</w:t>
      </w:r>
      <w:r w:rsidR="00B17788" w:rsidRPr="0034167F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  <w:t xml:space="preserve"> образования</w:t>
      </w:r>
    </w:p>
    <w:tbl>
      <w:tblPr>
        <w:tblStyle w:val="afd"/>
        <w:tblW w:w="0" w:type="auto"/>
        <w:tblInd w:w="-34" w:type="dxa"/>
        <w:tblLook w:val="04A0" w:firstRow="1" w:lastRow="0" w:firstColumn="1" w:lastColumn="0" w:noHBand="0" w:noVBand="1"/>
      </w:tblPr>
      <w:tblGrid>
        <w:gridCol w:w="3119"/>
        <w:gridCol w:w="1750"/>
        <w:gridCol w:w="2367"/>
        <w:gridCol w:w="2368"/>
      </w:tblGrid>
      <w:tr w:rsidR="0078267B" w:rsidRPr="006452C1" w:rsidTr="00871810">
        <w:tc>
          <w:tcPr>
            <w:tcW w:w="3119" w:type="dxa"/>
          </w:tcPr>
          <w:p w:rsidR="00B17788" w:rsidRPr="006452C1" w:rsidRDefault="00B17788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1750" w:type="dxa"/>
          </w:tcPr>
          <w:p w:rsidR="00B17788" w:rsidRPr="006452C1" w:rsidRDefault="00B17788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Фактическая мощность</w:t>
            </w:r>
          </w:p>
        </w:tc>
        <w:tc>
          <w:tcPr>
            <w:tcW w:w="2367" w:type="dxa"/>
          </w:tcPr>
          <w:p w:rsidR="00B17788" w:rsidRPr="006452C1" w:rsidRDefault="00B17788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Рекомендуемая обеспеченность</w:t>
            </w:r>
          </w:p>
        </w:tc>
        <w:tc>
          <w:tcPr>
            <w:tcW w:w="2368" w:type="dxa"/>
          </w:tcPr>
          <w:p w:rsidR="00B17788" w:rsidRPr="006452C1" w:rsidRDefault="00B17788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Оценка обеспеченности</w:t>
            </w:r>
          </w:p>
        </w:tc>
      </w:tr>
      <w:tr w:rsidR="006647F9" w:rsidRPr="006452C1" w:rsidTr="006452C1">
        <w:trPr>
          <w:trHeight w:val="54"/>
        </w:trPr>
        <w:tc>
          <w:tcPr>
            <w:tcW w:w="3119" w:type="dxa"/>
          </w:tcPr>
          <w:p w:rsidR="00B17788" w:rsidRPr="006452C1" w:rsidRDefault="00935F5C" w:rsidP="006452C1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МБОУ Золотореченская </w:t>
            </w:r>
            <w:r w:rsidRPr="006452C1">
              <w:rPr>
                <w:rFonts w:ascii="Times New Roman" w:eastAsia="SimSun" w:hAnsi="Times New Roman" w:cs="Times New Roman"/>
                <w:kern w:val="1"/>
                <w:szCs w:val="24"/>
                <w:lang w:eastAsia="hi-IN" w:bidi="hi-IN"/>
              </w:rPr>
              <w:t>СОШ</w:t>
            </w:r>
          </w:p>
        </w:tc>
        <w:tc>
          <w:tcPr>
            <w:tcW w:w="1750" w:type="dxa"/>
          </w:tcPr>
          <w:p w:rsidR="00B17788" w:rsidRPr="006452C1" w:rsidRDefault="00B17788" w:rsidP="006452C1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180</w:t>
            </w:r>
            <w:r w:rsidR="00935F5C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2367" w:type="dxa"/>
          </w:tcPr>
          <w:p w:rsidR="00B17788" w:rsidRPr="006452C1" w:rsidRDefault="000E2703" w:rsidP="006452C1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15</w:t>
            </w:r>
            <w:r w:rsidR="00B17788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  <w:r w:rsidR="00935F5C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2368" w:type="dxa"/>
          </w:tcPr>
          <w:p w:rsidR="00B17788" w:rsidRPr="006452C1" w:rsidRDefault="00B17788" w:rsidP="006452C1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+</w:t>
            </w:r>
            <w:r w:rsidR="000E2703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30</w:t>
            </w:r>
          </w:p>
        </w:tc>
      </w:tr>
    </w:tbl>
    <w:p w:rsidR="00B17788" w:rsidRPr="0034167F" w:rsidRDefault="00B17788" w:rsidP="006647F9">
      <w:pPr>
        <w:jc w:val="both"/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  <w:r w:rsidRPr="0034167F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t>Прогнозируемый спрос на услуги образования</w:t>
      </w:r>
    </w:p>
    <w:p w:rsidR="00B17788" w:rsidRPr="00311EFA" w:rsidRDefault="009B4416" w:rsidP="006647F9">
      <w:pPr>
        <w:ind w:firstLine="708"/>
        <w:jc w:val="right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>Таблица 6</w:t>
      </w:r>
    </w:p>
    <w:tbl>
      <w:tblPr>
        <w:tblStyle w:val="afd"/>
        <w:tblW w:w="9571" w:type="dxa"/>
        <w:tblLayout w:type="fixed"/>
        <w:tblLook w:val="04A0" w:firstRow="1" w:lastRow="0" w:firstColumn="1" w:lastColumn="0" w:noHBand="0" w:noVBand="1"/>
      </w:tblPr>
      <w:tblGrid>
        <w:gridCol w:w="1668"/>
        <w:gridCol w:w="2126"/>
        <w:gridCol w:w="1417"/>
        <w:gridCol w:w="1276"/>
        <w:gridCol w:w="1559"/>
        <w:gridCol w:w="1525"/>
      </w:tblGrid>
      <w:tr w:rsidR="0078267B" w:rsidRPr="00311EFA" w:rsidTr="002D7A2B">
        <w:tc>
          <w:tcPr>
            <w:tcW w:w="1668" w:type="dxa"/>
          </w:tcPr>
          <w:p w:rsidR="00B17788" w:rsidRPr="00311EFA" w:rsidRDefault="00B17788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Наименование объекта</w:t>
            </w:r>
          </w:p>
          <w:p w:rsidR="00B17788" w:rsidRPr="00311EFA" w:rsidRDefault="00B17788" w:rsidP="00B17788">
            <w:pPr>
              <w:rPr>
                <w:rFonts w:ascii="Times New Roman" w:eastAsia="SimSun" w:hAnsi="Times New Roman" w:cs="Times New Roman"/>
                <w:b/>
                <w:sz w:val="20"/>
                <w:szCs w:val="28"/>
                <w:lang w:eastAsia="hi-IN" w:bidi="hi-IN"/>
              </w:rPr>
            </w:pPr>
          </w:p>
        </w:tc>
        <w:tc>
          <w:tcPr>
            <w:tcW w:w="2126" w:type="dxa"/>
          </w:tcPr>
          <w:p w:rsidR="00B17788" w:rsidRPr="00311EFA" w:rsidRDefault="00B17788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Рекомендуемая обеспеченность</w:t>
            </w:r>
          </w:p>
        </w:tc>
        <w:tc>
          <w:tcPr>
            <w:tcW w:w="1417" w:type="dxa"/>
          </w:tcPr>
          <w:p w:rsidR="00B17788" w:rsidRPr="00311EFA" w:rsidRDefault="00B17788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Проектная мощность</w:t>
            </w:r>
          </w:p>
        </w:tc>
        <w:tc>
          <w:tcPr>
            <w:tcW w:w="1276" w:type="dxa"/>
          </w:tcPr>
          <w:p w:rsidR="00B17788" w:rsidRPr="00311EFA" w:rsidRDefault="00B17788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Потребность</w:t>
            </w:r>
          </w:p>
        </w:tc>
        <w:tc>
          <w:tcPr>
            <w:tcW w:w="1559" w:type="dxa"/>
          </w:tcPr>
          <w:p w:rsidR="00B17788" w:rsidRPr="00311EFA" w:rsidRDefault="00B17788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Дефицит (-) или избыток (+) мест на перспективу</w:t>
            </w:r>
          </w:p>
        </w:tc>
        <w:tc>
          <w:tcPr>
            <w:tcW w:w="1525" w:type="dxa"/>
          </w:tcPr>
          <w:p w:rsidR="00B17788" w:rsidRPr="00311EFA" w:rsidRDefault="00B17788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Примечание</w:t>
            </w:r>
          </w:p>
        </w:tc>
      </w:tr>
      <w:tr w:rsidR="006647F9" w:rsidRPr="00311EFA" w:rsidTr="002D7A2B">
        <w:tc>
          <w:tcPr>
            <w:tcW w:w="1668" w:type="dxa"/>
          </w:tcPr>
          <w:p w:rsidR="00B17788" w:rsidRPr="006452C1" w:rsidRDefault="00935F5C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МБОУ Золотореченская СОШ</w:t>
            </w:r>
          </w:p>
        </w:tc>
        <w:tc>
          <w:tcPr>
            <w:tcW w:w="2126" w:type="dxa"/>
          </w:tcPr>
          <w:p w:rsidR="006647F9" w:rsidRPr="006452C1" w:rsidRDefault="006647F9" w:rsidP="006647F9">
            <w:pPr>
              <w:tabs>
                <w:tab w:val="left" w:pos="840"/>
              </w:tabs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B17788" w:rsidRPr="006452C1" w:rsidRDefault="000E2703" w:rsidP="006647F9">
            <w:pPr>
              <w:tabs>
                <w:tab w:val="left" w:pos="840"/>
              </w:tabs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1417" w:type="dxa"/>
          </w:tcPr>
          <w:p w:rsidR="006647F9" w:rsidRPr="006452C1" w:rsidRDefault="006647F9" w:rsidP="006647F9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B17788" w:rsidRPr="006452C1" w:rsidRDefault="000E2703" w:rsidP="006647F9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1276" w:type="dxa"/>
          </w:tcPr>
          <w:p w:rsidR="006647F9" w:rsidRPr="006452C1" w:rsidRDefault="006647F9" w:rsidP="006647F9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B17788" w:rsidRPr="006452C1" w:rsidRDefault="000E2703" w:rsidP="006647F9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1559" w:type="dxa"/>
          </w:tcPr>
          <w:p w:rsidR="006647F9" w:rsidRPr="006452C1" w:rsidRDefault="006647F9" w:rsidP="006647F9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B17788" w:rsidRPr="006452C1" w:rsidRDefault="000E2703" w:rsidP="006647F9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1525" w:type="dxa"/>
          </w:tcPr>
          <w:p w:rsidR="002170F1" w:rsidRPr="006452C1" w:rsidRDefault="006E4679" w:rsidP="006E4679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- </w:t>
            </w:r>
            <w:r w:rsidR="006647F9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здание в хорошем состоянии</w:t>
            </w:r>
          </w:p>
          <w:p w:rsidR="00B17788" w:rsidRPr="006452C1" w:rsidRDefault="006E4679" w:rsidP="006E4679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</w:t>
            </w:r>
            <w:r w:rsidR="002170F1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требуется реконструкция системы отопления </w:t>
            </w:r>
            <w:r w:rsidR="00596D5D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для перехода на центральное отопление</w:t>
            </w:r>
          </w:p>
        </w:tc>
      </w:tr>
    </w:tbl>
    <w:p w:rsidR="00061236" w:rsidRDefault="00061236" w:rsidP="00AB426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061236">
        <w:rPr>
          <w:sz w:val="28"/>
          <w:szCs w:val="28"/>
        </w:rPr>
        <w:t>Таким образом, обеспеченность в настоящее время населения местами в МБОУ Золотореченская СОШ составляет н</w:t>
      </w:r>
      <w:r>
        <w:rPr>
          <w:sz w:val="28"/>
          <w:szCs w:val="28"/>
        </w:rPr>
        <w:t>а 1000 населения 100%</w:t>
      </w:r>
      <w:r w:rsidR="006454B6">
        <w:rPr>
          <w:sz w:val="28"/>
          <w:szCs w:val="28"/>
        </w:rPr>
        <w:t>,</w:t>
      </w:r>
      <w:r w:rsidRPr="00061236">
        <w:rPr>
          <w:sz w:val="28"/>
          <w:szCs w:val="28"/>
        </w:rPr>
        <w:t xml:space="preserve"> что достаточно для 100% охвата населения услугами</w:t>
      </w:r>
      <w:r w:rsidR="006454B6" w:rsidRPr="006454B6">
        <w:t xml:space="preserve"> </w:t>
      </w:r>
      <w:r w:rsidR="006454B6">
        <w:rPr>
          <w:sz w:val="28"/>
          <w:szCs w:val="28"/>
        </w:rPr>
        <w:t>МБОУ Золотореченской</w:t>
      </w:r>
      <w:r w:rsidR="006454B6" w:rsidRPr="006454B6">
        <w:rPr>
          <w:sz w:val="28"/>
          <w:szCs w:val="28"/>
        </w:rPr>
        <w:t xml:space="preserve"> СОШ</w:t>
      </w:r>
      <w:r w:rsidR="006454B6">
        <w:rPr>
          <w:sz w:val="28"/>
          <w:szCs w:val="28"/>
        </w:rPr>
        <w:t xml:space="preserve">. Но </w:t>
      </w:r>
      <w:r w:rsidR="006454B6" w:rsidRPr="006454B6">
        <w:rPr>
          <w:sz w:val="28"/>
          <w:szCs w:val="28"/>
        </w:rPr>
        <w:t>требуется реконструкция системы отопления для перехода на центральное отопление</w:t>
      </w:r>
      <w:r w:rsidR="006454B6">
        <w:rPr>
          <w:sz w:val="28"/>
          <w:szCs w:val="28"/>
        </w:rPr>
        <w:t>.</w:t>
      </w:r>
    </w:p>
    <w:p w:rsidR="0078267B" w:rsidRPr="00311EFA" w:rsidRDefault="007C29D4" w:rsidP="00AB4266">
      <w:pPr>
        <w:pStyle w:val="16"/>
        <w:numPr>
          <w:ilvl w:val="1"/>
          <w:numId w:val="40"/>
        </w:numPr>
        <w:spacing w:line="276" w:lineRule="auto"/>
        <w:jc w:val="both"/>
        <w:rPr>
          <w:b/>
          <w:sz w:val="28"/>
          <w:szCs w:val="28"/>
          <w:u w:val="single"/>
        </w:rPr>
      </w:pPr>
      <w:r w:rsidRPr="007A12C3">
        <w:rPr>
          <w:b/>
          <w:sz w:val="28"/>
          <w:szCs w:val="28"/>
        </w:rPr>
        <w:t>Социальная инфраструктура поселения в сфере здравоохранения</w:t>
      </w:r>
      <w:r w:rsidRPr="007A12C3">
        <w:rPr>
          <w:sz w:val="28"/>
          <w:szCs w:val="28"/>
        </w:rPr>
        <w:t>:</w:t>
      </w:r>
      <w:r w:rsidRPr="007C29D4">
        <w:rPr>
          <w:b/>
          <w:sz w:val="28"/>
          <w:szCs w:val="28"/>
          <w:u w:val="single"/>
        </w:rPr>
        <w:t xml:space="preserve"> </w:t>
      </w:r>
      <w:r w:rsidR="00233E2F" w:rsidRPr="00311EFA">
        <w:rPr>
          <w:b/>
          <w:sz w:val="28"/>
          <w:szCs w:val="28"/>
          <w:u w:val="single"/>
        </w:rPr>
        <w:t xml:space="preserve"> </w:t>
      </w:r>
    </w:p>
    <w:p w:rsidR="0061014C" w:rsidRPr="00311EFA" w:rsidRDefault="0078267B" w:rsidP="00AB4266">
      <w:pPr>
        <w:pStyle w:val="16"/>
        <w:spacing w:line="276" w:lineRule="auto"/>
        <w:ind w:firstLine="708"/>
        <w:jc w:val="both"/>
        <w:rPr>
          <w:sz w:val="28"/>
          <w:szCs w:val="28"/>
        </w:rPr>
      </w:pPr>
      <w:r w:rsidRPr="00311EFA">
        <w:rPr>
          <w:sz w:val="28"/>
          <w:szCs w:val="28"/>
        </w:rPr>
        <w:t>В сфере з</w:t>
      </w:r>
      <w:r w:rsidR="0061014C" w:rsidRPr="00311EFA">
        <w:rPr>
          <w:sz w:val="28"/>
          <w:szCs w:val="28"/>
        </w:rPr>
        <w:t xml:space="preserve">дравоохранения на территории городского поселения </w:t>
      </w:r>
      <w:r w:rsidRPr="00311EFA">
        <w:rPr>
          <w:sz w:val="28"/>
          <w:szCs w:val="28"/>
        </w:rPr>
        <w:t xml:space="preserve"> «Золотореченское» </w:t>
      </w:r>
      <w:r w:rsidR="002170F1" w:rsidRPr="00596D5D">
        <w:rPr>
          <w:sz w:val="28"/>
          <w:szCs w:val="28"/>
        </w:rPr>
        <w:t>работает  врачебная амбулатория</w:t>
      </w:r>
      <w:r w:rsidRPr="00596D5D">
        <w:rPr>
          <w:sz w:val="28"/>
          <w:szCs w:val="28"/>
        </w:rPr>
        <w:t xml:space="preserve">.  </w:t>
      </w:r>
      <w:r w:rsidRPr="00311EFA">
        <w:rPr>
          <w:sz w:val="28"/>
          <w:szCs w:val="28"/>
        </w:rPr>
        <w:t xml:space="preserve">Населению не достаточно оказывается вся необходимая первичная медицинская помощь, </w:t>
      </w:r>
      <w:r w:rsidRPr="00311EFA">
        <w:rPr>
          <w:sz w:val="28"/>
          <w:szCs w:val="28"/>
        </w:rPr>
        <w:lastRenderedPageBreak/>
        <w:t xml:space="preserve">нет участкового врача, стоматолога, терапевта. На  сегодняшний день есть врач – педиатр, фельдшер скорой помощи, женский консультант, участковая медсестра. В амбулатории имеется машина скорой помощи для перевозки тяжелобольных в центральную районную больницу.  </w:t>
      </w:r>
    </w:p>
    <w:p w:rsidR="006454B6" w:rsidRDefault="0078267B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В учреждении больницы работает 15 человек: 1-врач, 5 чел.- </w:t>
      </w:r>
      <w:r w:rsidR="0061014C" w:rsidRPr="00311EFA">
        <w:rPr>
          <w:rFonts w:ascii="Times New Roman" w:hAnsi="Times New Roman" w:cs="Times New Roman"/>
          <w:sz w:val="28"/>
          <w:szCs w:val="28"/>
        </w:rPr>
        <w:t>мед. перс,</w:t>
      </w:r>
      <w:r w:rsidRPr="00311EFA">
        <w:rPr>
          <w:rFonts w:ascii="Times New Roman" w:hAnsi="Times New Roman" w:cs="Times New Roman"/>
          <w:sz w:val="28"/>
          <w:szCs w:val="28"/>
        </w:rPr>
        <w:t xml:space="preserve"> 9 чел – обслуга. </w:t>
      </w:r>
    </w:p>
    <w:p w:rsidR="00983824" w:rsidRDefault="0078267B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Зда</w:t>
      </w:r>
      <w:r w:rsidR="000E2703">
        <w:rPr>
          <w:rFonts w:ascii="Times New Roman" w:hAnsi="Times New Roman" w:cs="Times New Roman"/>
          <w:sz w:val="28"/>
          <w:szCs w:val="28"/>
        </w:rPr>
        <w:t xml:space="preserve">ние больницы находится в удовлетворительном </w:t>
      </w:r>
      <w:r w:rsidR="00054B1D">
        <w:rPr>
          <w:rFonts w:ascii="Times New Roman" w:hAnsi="Times New Roman" w:cs="Times New Roman"/>
          <w:sz w:val="28"/>
          <w:szCs w:val="28"/>
        </w:rPr>
        <w:t xml:space="preserve"> состоянии, необходим</w:t>
      </w:r>
      <w:r w:rsidR="000E2703">
        <w:rPr>
          <w:rFonts w:ascii="Times New Roman" w:hAnsi="Times New Roman" w:cs="Times New Roman"/>
          <w:sz w:val="28"/>
          <w:szCs w:val="28"/>
        </w:rPr>
        <w:t xml:space="preserve"> капитальный ремонт. </w:t>
      </w:r>
    </w:p>
    <w:p w:rsidR="00983824" w:rsidRDefault="00983824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54B1D">
        <w:rPr>
          <w:rFonts w:ascii="Times New Roman" w:hAnsi="Times New Roman" w:cs="Times New Roman"/>
          <w:sz w:val="28"/>
          <w:szCs w:val="28"/>
        </w:rPr>
        <w:t>Требуется: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3824" w:rsidRDefault="00983824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замена старых окон на пластиковые 7 шт,  </w:t>
      </w:r>
    </w:p>
    <w:p w:rsidR="00983824" w:rsidRDefault="00983824" w:rsidP="00AB4266">
      <w:pPr>
        <w:spacing w:after="140"/>
        <w:ind w:firstLine="720"/>
        <w:jc w:val="both"/>
      </w:pPr>
      <w:r>
        <w:rPr>
          <w:rFonts w:ascii="Times New Roman" w:hAnsi="Times New Roman" w:cs="Times New Roman"/>
          <w:sz w:val="28"/>
          <w:szCs w:val="28"/>
        </w:rPr>
        <w:t>- замена входной двери 2 шт</w:t>
      </w:r>
      <w:r w:rsidRPr="00983824">
        <w:rPr>
          <w:rFonts w:ascii="Times New Roman" w:hAnsi="Times New Roman" w:cs="Times New Roman"/>
          <w:sz w:val="28"/>
          <w:szCs w:val="28"/>
        </w:rPr>
        <w:t>,</w:t>
      </w:r>
      <w:r w:rsidRPr="00983824">
        <w:t xml:space="preserve"> </w:t>
      </w:r>
    </w:p>
    <w:p w:rsidR="00983824" w:rsidRDefault="00983824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- </w:t>
      </w:r>
      <w:r w:rsidRPr="00983824">
        <w:rPr>
          <w:rFonts w:ascii="Times New Roman" w:hAnsi="Times New Roman" w:cs="Times New Roman"/>
          <w:sz w:val="28"/>
          <w:szCs w:val="28"/>
        </w:rPr>
        <w:t>пожарный выход замена двери 1 шт,</w:t>
      </w:r>
    </w:p>
    <w:p w:rsidR="00983824" w:rsidRDefault="00983824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полностью замена </w:t>
      </w:r>
      <w:r w:rsidRPr="00983824">
        <w:rPr>
          <w:rFonts w:ascii="Times New Roman" w:hAnsi="Times New Roman" w:cs="Times New Roman"/>
          <w:sz w:val="28"/>
          <w:szCs w:val="28"/>
        </w:rPr>
        <w:t>линолеум</w:t>
      </w:r>
      <w:r>
        <w:rPr>
          <w:rFonts w:ascii="Times New Roman" w:hAnsi="Times New Roman" w:cs="Times New Roman"/>
          <w:sz w:val="28"/>
          <w:szCs w:val="28"/>
        </w:rPr>
        <w:t>а, смесителей;</w:t>
      </w:r>
    </w:p>
    <w:p w:rsidR="00983824" w:rsidRDefault="00983824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заменить два крыльца;</w:t>
      </w:r>
    </w:p>
    <w:p w:rsidR="000E2703" w:rsidRDefault="00983824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</w:t>
      </w:r>
      <w:r w:rsidRPr="00983824">
        <w:rPr>
          <w:rFonts w:ascii="Times New Roman" w:hAnsi="Times New Roman" w:cs="Times New Roman"/>
          <w:sz w:val="28"/>
          <w:szCs w:val="28"/>
        </w:rPr>
        <w:t>астичный ремонт</w:t>
      </w:r>
      <w:r w:rsidR="00054B1D">
        <w:rPr>
          <w:rFonts w:ascii="Times New Roman" w:hAnsi="Times New Roman" w:cs="Times New Roman"/>
          <w:sz w:val="28"/>
          <w:szCs w:val="28"/>
        </w:rPr>
        <w:t>: стены, санузел, электроузел, покраска, п</w:t>
      </w:r>
      <w:r w:rsidR="002170F1">
        <w:rPr>
          <w:rFonts w:ascii="Times New Roman" w:hAnsi="Times New Roman" w:cs="Times New Roman"/>
          <w:sz w:val="28"/>
          <w:szCs w:val="28"/>
        </w:rPr>
        <w:t>обелка</w:t>
      </w:r>
    </w:p>
    <w:p w:rsidR="0034167F" w:rsidRDefault="002170F1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2170F1">
        <w:rPr>
          <w:rFonts w:ascii="Times New Roman" w:hAnsi="Times New Roman" w:cs="Times New Roman"/>
          <w:sz w:val="28"/>
          <w:szCs w:val="28"/>
        </w:rPr>
        <w:t xml:space="preserve"> </w:t>
      </w:r>
      <w:r w:rsidR="00596D5D" w:rsidRPr="00596D5D">
        <w:rPr>
          <w:rFonts w:ascii="Times New Roman" w:hAnsi="Times New Roman" w:cs="Times New Roman"/>
          <w:sz w:val="28"/>
          <w:szCs w:val="28"/>
        </w:rPr>
        <w:t>реконструкция системы отопления для перехода на центральное отопление г\п «Золотореченское»</w:t>
      </w:r>
      <w:r w:rsidR="006454B6">
        <w:rPr>
          <w:rFonts w:ascii="Times New Roman" w:hAnsi="Times New Roman" w:cs="Times New Roman"/>
          <w:sz w:val="28"/>
          <w:szCs w:val="28"/>
        </w:rPr>
        <w:t>.</w:t>
      </w:r>
    </w:p>
    <w:p w:rsidR="009B4416" w:rsidRDefault="006454B6" w:rsidP="0034167F">
      <w:pPr>
        <w:spacing w:after="140" w:line="288" w:lineRule="auto"/>
        <w:ind w:firstLine="720"/>
        <w:jc w:val="both"/>
      </w:pPr>
      <w:r w:rsidRPr="0034167F">
        <w:rPr>
          <w:rFonts w:ascii="Times New Roman" w:hAnsi="Times New Roman" w:cs="Times New Roman"/>
          <w:b/>
          <w:sz w:val="28"/>
          <w:szCs w:val="28"/>
        </w:rPr>
        <w:t>Оценка обеспеченности объектами здравоохранения</w:t>
      </w:r>
      <w:r w:rsidR="009B4416" w:rsidRPr="009B4416">
        <w:t xml:space="preserve"> </w:t>
      </w:r>
    </w:p>
    <w:p w:rsidR="006454B6" w:rsidRPr="009B4416" w:rsidRDefault="009B4416" w:rsidP="009B4416">
      <w:pPr>
        <w:spacing w:after="140" w:line="288" w:lineRule="auto"/>
        <w:ind w:firstLine="720"/>
        <w:jc w:val="right"/>
        <w:rPr>
          <w:rFonts w:ascii="Times New Roman" w:hAnsi="Times New Roman" w:cs="Times New Roman"/>
          <w:sz w:val="28"/>
          <w:szCs w:val="28"/>
        </w:rPr>
      </w:pPr>
      <w:r w:rsidRPr="009B4416">
        <w:rPr>
          <w:rFonts w:ascii="Times New Roman" w:hAnsi="Times New Roman" w:cs="Times New Roman"/>
          <w:sz w:val="28"/>
          <w:szCs w:val="28"/>
        </w:rPr>
        <w:t>Таблица 7</w:t>
      </w:r>
    </w:p>
    <w:tbl>
      <w:tblPr>
        <w:tblStyle w:val="afd"/>
        <w:tblW w:w="0" w:type="auto"/>
        <w:tblLook w:val="04A0" w:firstRow="1" w:lastRow="0" w:firstColumn="1" w:lastColumn="0" w:noHBand="0" w:noVBand="1"/>
      </w:tblPr>
      <w:tblGrid>
        <w:gridCol w:w="3085"/>
        <w:gridCol w:w="1750"/>
        <w:gridCol w:w="2367"/>
        <w:gridCol w:w="2368"/>
      </w:tblGrid>
      <w:tr w:rsidR="006454B6" w:rsidRPr="006452C1" w:rsidTr="00A43B77">
        <w:tc>
          <w:tcPr>
            <w:tcW w:w="3085" w:type="dxa"/>
          </w:tcPr>
          <w:p w:rsidR="006454B6" w:rsidRPr="006452C1" w:rsidRDefault="006454B6" w:rsidP="00A43B77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1750" w:type="dxa"/>
          </w:tcPr>
          <w:p w:rsidR="006454B6" w:rsidRPr="006452C1" w:rsidRDefault="006454B6" w:rsidP="00A43B77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Плановая  мощность</w:t>
            </w:r>
          </w:p>
        </w:tc>
        <w:tc>
          <w:tcPr>
            <w:tcW w:w="2367" w:type="dxa"/>
          </w:tcPr>
          <w:p w:rsidR="006454B6" w:rsidRPr="006452C1" w:rsidRDefault="006454B6" w:rsidP="00A43B77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Фактическая </w:t>
            </w:r>
            <w:r w:rsid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мощность</w:t>
            </w:r>
          </w:p>
        </w:tc>
        <w:tc>
          <w:tcPr>
            <w:tcW w:w="2368" w:type="dxa"/>
          </w:tcPr>
          <w:p w:rsidR="006454B6" w:rsidRPr="006452C1" w:rsidRDefault="006454B6" w:rsidP="00A43B77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Оценка обеспеченности</w:t>
            </w:r>
          </w:p>
        </w:tc>
      </w:tr>
      <w:tr w:rsidR="006454B6" w:rsidRPr="006452C1" w:rsidTr="00A43B77">
        <w:tc>
          <w:tcPr>
            <w:tcW w:w="3085" w:type="dxa"/>
          </w:tcPr>
          <w:p w:rsidR="006454B6" w:rsidRPr="006452C1" w:rsidRDefault="006454B6" w:rsidP="00A43B77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врачебная амбулатория </w:t>
            </w:r>
          </w:p>
        </w:tc>
        <w:tc>
          <w:tcPr>
            <w:tcW w:w="1750" w:type="dxa"/>
          </w:tcPr>
          <w:p w:rsidR="006454B6" w:rsidRPr="006452C1" w:rsidRDefault="006454B6" w:rsidP="006454B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50 мест</w:t>
            </w:r>
          </w:p>
        </w:tc>
        <w:tc>
          <w:tcPr>
            <w:tcW w:w="2367" w:type="dxa"/>
          </w:tcPr>
          <w:p w:rsidR="006454B6" w:rsidRPr="006452C1" w:rsidRDefault="006454B6" w:rsidP="006454B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50 мест</w:t>
            </w:r>
          </w:p>
        </w:tc>
        <w:tc>
          <w:tcPr>
            <w:tcW w:w="2368" w:type="dxa"/>
          </w:tcPr>
          <w:p w:rsidR="006454B6" w:rsidRPr="006452C1" w:rsidRDefault="006454B6" w:rsidP="006454B6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+</w:t>
            </w:r>
          </w:p>
        </w:tc>
      </w:tr>
    </w:tbl>
    <w:p w:rsidR="006454B6" w:rsidRDefault="009B4416" w:rsidP="009B4416">
      <w:pPr>
        <w:spacing w:after="14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   </w:t>
      </w:r>
      <w:r w:rsidR="006454B6" w:rsidRPr="0034167F">
        <w:rPr>
          <w:rFonts w:ascii="Times New Roman" w:hAnsi="Times New Roman" w:cs="Times New Roman"/>
          <w:b/>
          <w:sz w:val="28"/>
          <w:szCs w:val="28"/>
        </w:rPr>
        <w:t>Прогнозируемый спрос на услуги здравоохранения</w:t>
      </w:r>
    </w:p>
    <w:p w:rsidR="009B4416" w:rsidRPr="006452C1" w:rsidRDefault="009B4416" w:rsidP="009B4416">
      <w:pPr>
        <w:spacing w:after="140" w:line="288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6452C1">
        <w:rPr>
          <w:rFonts w:ascii="Times New Roman" w:hAnsi="Times New Roman" w:cs="Times New Roman"/>
          <w:sz w:val="28"/>
          <w:szCs w:val="28"/>
        </w:rPr>
        <w:t>Таблица 8</w:t>
      </w:r>
    </w:p>
    <w:tbl>
      <w:tblPr>
        <w:tblStyle w:val="afd"/>
        <w:tblW w:w="9571" w:type="dxa"/>
        <w:tblLayout w:type="fixed"/>
        <w:tblLook w:val="04A0" w:firstRow="1" w:lastRow="0" w:firstColumn="1" w:lastColumn="0" w:noHBand="0" w:noVBand="1"/>
      </w:tblPr>
      <w:tblGrid>
        <w:gridCol w:w="2093"/>
        <w:gridCol w:w="1701"/>
        <w:gridCol w:w="1417"/>
        <w:gridCol w:w="1276"/>
        <w:gridCol w:w="1559"/>
        <w:gridCol w:w="1525"/>
      </w:tblGrid>
      <w:tr w:rsidR="006454B6" w:rsidRPr="006452C1" w:rsidTr="00A43B77">
        <w:tc>
          <w:tcPr>
            <w:tcW w:w="2093" w:type="dxa"/>
          </w:tcPr>
          <w:p w:rsidR="006454B6" w:rsidRPr="006452C1" w:rsidRDefault="006454B6" w:rsidP="006454B6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1701" w:type="dxa"/>
          </w:tcPr>
          <w:p w:rsidR="006454B6" w:rsidRPr="006452C1" w:rsidRDefault="006454B6" w:rsidP="006454B6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Рекомендуемая обеспеченность</w:t>
            </w:r>
          </w:p>
        </w:tc>
        <w:tc>
          <w:tcPr>
            <w:tcW w:w="1417" w:type="dxa"/>
          </w:tcPr>
          <w:p w:rsidR="006454B6" w:rsidRPr="006452C1" w:rsidRDefault="006454B6" w:rsidP="006454B6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Проектная или фактическая мощность</w:t>
            </w:r>
          </w:p>
        </w:tc>
        <w:tc>
          <w:tcPr>
            <w:tcW w:w="1276" w:type="dxa"/>
          </w:tcPr>
          <w:p w:rsidR="006454B6" w:rsidRPr="006452C1" w:rsidRDefault="006454B6" w:rsidP="006454B6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Потребность</w:t>
            </w:r>
          </w:p>
        </w:tc>
        <w:tc>
          <w:tcPr>
            <w:tcW w:w="1559" w:type="dxa"/>
          </w:tcPr>
          <w:p w:rsidR="006454B6" w:rsidRPr="006452C1" w:rsidRDefault="006454B6" w:rsidP="006454B6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Дефицит (-) или избыток (+) мест на перспективу</w:t>
            </w:r>
          </w:p>
        </w:tc>
        <w:tc>
          <w:tcPr>
            <w:tcW w:w="1525" w:type="dxa"/>
          </w:tcPr>
          <w:p w:rsidR="006454B6" w:rsidRPr="006452C1" w:rsidRDefault="006454B6" w:rsidP="006454B6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Примечание</w:t>
            </w:r>
          </w:p>
        </w:tc>
      </w:tr>
      <w:tr w:rsidR="006454B6" w:rsidRPr="006452C1" w:rsidTr="00A43B77">
        <w:tc>
          <w:tcPr>
            <w:tcW w:w="2093" w:type="dxa"/>
          </w:tcPr>
          <w:p w:rsidR="006454B6" w:rsidRPr="006452C1" w:rsidRDefault="006454B6" w:rsidP="006454B6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врачебная амбулатория</w:t>
            </w:r>
          </w:p>
        </w:tc>
        <w:tc>
          <w:tcPr>
            <w:tcW w:w="1701" w:type="dxa"/>
          </w:tcPr>
          <w:p w:rsidR="006454B6" w:rsidRPr="006452C1" w:rsidRDefault="006454B6" w:rsidP="006454B6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50</w:t>
            </w:r>
          </w:p>
        </w:tc>
        <w:tc>
          <w:tcPr>
            <w:tcW w:w="1417" w:type="dxa"/>
          </w:tcPr>
          <w:p w:rsidR="006454B6" w:rsidRPr="006452C1" w:rsidRDefault="006454B6" w:rsidP="006454B6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50</w:t>
            </w:r>
          </w:p>
        </w:tc>
        <w:tc>
          <w:tcPr>
            <w:tcW w:w="1276" w:type="dxa"/>
          </w:tcPr>
          <w:p w:rsidR="006454B6" w:rsidRPr="006452C1" w:rsidRDefault="006454B6" w:rsidP="006454B6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50</w:t>
            </w:r>
          </w:p>
        </w:tc>
        <w:tc>
          <w:tcPr>
            <w:tcW w:w="1559" w:type="dxa"/>
          </w:tcPr>
          <w:p w:rsidR="006454B6" w:rsidRPr="006452C1" w:rsidRDefault="006454B6" w:rsidP="006454B6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1525" w:type="dxa"/>
          </w:tcPr>
          <w:p w:rsidR="006454B6" w:rsidRPr="006452C1" w:rsidRDefault="00107E2D" w:rsidP="006454B6">
            <w:pPr>
              <w:spacing w:after="0" w:line="240" w:lineRule="auto"/>
              <w:rPr>
                <w:rFonts w:ascii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27C7">
              <w:rPr>
                <w:rFonts w:ascii="Times New Roman" w:hAnsi="Times New Roman" w:cs="Times New Roman"/>
                <w:kern w:val="1"/>
                <w:sz w:val="20"/>
                <w:szCs w:val="24"/>
                <w:lang w:eastAsia="hi-IN" w:bidi="hi-IN"/>
              </w:rPr>
              <w:t>капитальный  ремонт здания, реконструкция системы отопления</w:t>
            </w:r>
          </w:p>
        </w:tc>
      </w:tr>
    </w:tbl>
    <w:p w:rsidR="006454B6" w:rsidRPr="006454B6" w:rsidRDefault="006454B6" w:rsidP="00AB4266">
      <w:pPr>
        <w:spacing w:after="14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454B6">
        <w:rPr>
          <w:rFonts w:ascii="Times New Roman" w:hAnsi="Times New Roman" w:cs="Times New Roman"/>
          <w:sz w:val="28"/>
          <w:szCs w:val="28"/>
        </w:rPr>
        <w:lastRenderedPageBreak/>
        <w:t>Основными задачами в системе здравоохранения на период до 2028 года являются: оказание качественной медицинской помощи и качественного лечения населения;</w:t>
      </w:r>
    </w:p>
    <w:p w:rsidR="006454B6" w:rsidRPr="006454B6" w:rsidRDefault="006454B6" w:rsidP="00AB4266">
      <w:pPr>
        <w:pStyle w:val="afe"/>
        <w:numPr>
          <w:ilvl w:val="0"/>
          <w:numId w:val="43"/>
        </w:numPr>
        <w:spacing w:after="140"/>
        <w:jc w:val="both"/>
        <w:rPr>
          <w:rFonts w:ascii="Times New Roman" w:hAnsi="Times New Roman" w:cs="Times New Roman"/>
          <w:sz w:val="28"/>
          <w:szCs w:val="28"/>
        </w:rPr>
      </w:pPr>
      <w:r w:rsidRPr="006454B6">
        <w:rPr>
          <w:rFonts w:ascii="Times New Roman" w:hAnsi="Times New Roman" w:cs="Times New Roman"/>
          <w:sz w:val="28"/>
          <w:szCs w:val="28"/>
        </w:rPr>
        <w:t>осуществление стабильного функционирования учреждения здравоохранения;</w:t>
      </w:r>
    </w:p>
    <w:p w:rsidR="006454B6" w:rsidRPr="006454B6" w:rsidRDefault="006454B6" w:rsidP="00AB4266">
      <w:pPr>
        <w:pStyle w:val="afe"/>
        <w:numPr>
          <w:ilvl w:val="0"/>
          <w:numId w:val="43"/>
        </w:numPr>
        <w:spacing w:after="140"/>
        <w:jc w:val="both"/>
        <w:rPr>
          <w:rFonts w:ascii="Times New Roman" w:hAnsi="Times New Roman" w:cs="Times New Roman"/>
          <w:sz w:val="28"/>
          <w:szCs w:val="28"/>
        </w:rPr>
      </w:pPr>
      <w:r w:rsidRPr="006454B6">
        <w:rPr>
          <w:rFonts w:ascii="Times New Roman" w:hAnsi="Times New Roman" w:cs="Times New Roman"/>
          <w:sz w:val="28"/>
          <w:szCs w:val="28"/>
        </w:rPr>
        <w:t xml:space="preserve">развитие общедоступной медицинской помощи для всего населения </w:t>
      </w:r>
    </w:p>
    <w:p w:rsidR="005D1802" w:rsidRPr="00311EFA" w:rsidRDefault="0078267B" w:rsidP="00AB4266">
      <w:pPr>
        <w:spacing w:after="140"/>
        <w:ind w:firstLine="708"/>
        <w:jc w:val="both"/>
        <w:rPr>
          <w:rFonts w:ascii="Times New Roman" w:hAnsi="Times New Roman" w:cs="Times New Roman"/>
          <w:kern w:val="20"/>
          <w:sz w:val="28"/>
          <w:szCs w:val="28"/>
          <w:lang w:eastAsia="en-US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В поселение имеется: </w:t>
      </w:r>
      <w:r w:rsidR="00FD02E8" w:rsidRPr="00311EFA">
        <w:rPr>
          <w:rFonts w:ascii="Times New Roman" w:hAnsi="Times New Roman" w:cs="Times New Roman"/>
          <w:sz w:val="28"/>
          <w:szCs w:val="28"/>
          <w:lang w:eastAsia="ar-SA"/>
        </w:rPr>
        <w:t xml:space="preserve">Муниципальное Унитарное Предприятие Аптека №19 в лице  директора   Рязановой Ольги Ивановны,  действующей  на основании Устава именуемое в дальнейшем Арендатор, </w:t>
      </w:r>
      <w:r w:rsidR="00FD02E8" w:rsidRPr="00311EFA">
        <w:rPr>
          <w:rFonts w:ascii="Times New Roman" w:hAnsi="Times New Roman" w:cs="Times New Roman"/>
          <w:sz w:val="28"/>
          <w:szCs w:val="28"/>
        </w:rPr>
        <w:t>заключили настоящий договор.</w:t>
      </w:r>
      <w:r w:rsidR="00FD02E8" w:rsidRPr="00311EFA">
        <w:rPr>
          <w:rFonts w:ascii="Times New Roman" w:hAnsi="Times New Roman" w:cs="Times New Roman"/>
          <w:sz w:val="28"/>
          <w:szCs w:val="28"/>
          <w:lang w:eastAsia="ar-SA"/>
        </w:rPr>
        <w:t xml:space="preserve"> Арендодатель (администрация г\п «Золотореченское») сдает в аренду, а Арендатор принимает во временное владение и пользование помещение, расположенное по адресу: п. Золотореченск, квартал 5, д. 17 помещение </w:t>
      </w:r>
      <w:r w:rsidR="005D1802" w:rsidRPr="00311EFA">
        <w:rPr>
          <w:rFonts w:ascii="Times New Roman" w:hAnsi="Times New Roman" w:cs="Times New Roman"/>
          <w:sz w:val="28"/>
          <w:szCs w:val="28"/>
          <w:lang w:eastAsia="ar-SA"/>
        </w:rPr>
        <w:t xml:space="preserve">      </w:t>
      </w:r>
      <w:r w:rsidR="00FD02E8" w:rsidRPr="00311EFA">
        <w:rPr>
          <w:rFonts w:ascii="Times New Roman" w:hAnsi="Times New Roman" w:cs="Times New Roman"/>
          <w:sz w:val="28"/>
          <w:szCs w:val="28"/>
          <w:lang w:eastAsia="ar-SA"/>
        </w:rPr>
        <w:t>№ 17, первый этаж. Площадь сда</w:t>
      </w:r>
      <w:r w:rsidR="005D1802" w:rsidRPr="00311EFA">
        <w:rPr>
          <w:rFonts w:ascii="Times New Roman" w:hAnsi="Times New Roman" w:cs="Times New Roman"/>
          <w:sz w:val="28"/>
          <w:szCs w:val="28"/>
          <w:lang w:eastAsia="ar-SA"/>
        </w:rPr>
        <w:t>ваемого в аренду помещения № 17–29,8 кв.</w:t>
      </w:r>
      <w:r w:rsidR="00FD02E8" w:rsidRPr="00311EFA">
        <w:rPr>
          <w:rFonts w:ascii="Times New Roman" w:hAnsi="Times New Roman" w:cs="Times New Roman"/>
          <w:sz w:val="28"/>
          <w:szCs w:val="28"/>
          <w:lang w:eastAsia="ar-SA"/>
        </w:rPr>
        <w:t>м.</w:t>
      </w:r>
      <w:r w:rsidR="005D1802" w:rsidRPr="00311EFA">
        <w:rPr>
          <w:rFonts w:ascii="Times New Roman" w:hAnsi="Times New Roman" w:cs="Times New Roman"/>
          <w:kern w:val="20"/>
          <w:sz w:val="28"/>
          <w:szCs w:val="28"/>
          <w:shd w:val="clear" w:color="auto" w:fill="FFFFFF"/>
          <w:lang w:eastAsia="en-US"/>
        </w:rPr>
        <w:t xml:space="preserve"> МУП Аптека №19   директор Рязанова О.И.,а также население г\п «Золоторечвенское»  </w:t>
      </w:r>
      <w:r w:rsidR="005D1802" w:rsidRPr="00311EFA">
        <w:rPr>
          <w:rFonts w:ascii="Times New Roman" w:hAnsi="Times New Roman" w:cs="Times New Roman"/>
          <w:kern w:val="20"/>
          <w:sz w:val="28"/>
          <w:szCs w:val="28"/>
          <w:lang w:eastAsia="en-US"/>
        </w:rPr>
        <w:t>не имеют каких-либо претензий к Администрации городского поселения «Золотореченское» в отношении вышеуказанного Помещения.</w:t>
      </w:r>
    </w:p>
    <w:p w:rsidR="0078267B" w:rsidRPr="0034167F" w:rsidRDefault="007C29D4" w:rsidP="00AB4266">
      <w:pPr>
        <w:pStyle w:val="16"/>
        <w:numPr>
          <w:ilvl w:val="1"/>
          <w:numId w:val="40"/>
        </w:numPr>
        <w:spacing w:line="276" w:lineRule="auto"/>
        <w:jc w:val="both"/>
        <w:rPr>
          <w:b/>
          <w:sz w:val="28"/>
          <w:szCs w:val="28"/>
        </w:rPr>
      </w:pPr>
      <w:r w:rsidRPr="0034167F">
        <w:rPr>
          <w:b/>
          <w:sz w:val="28"/>
          <w:szCs w:val="28"/>
        </w:rPr>
        <w:t>Социальная инфраструктура поселения в сфере физической культуры:</w:t>
      </w:r>
    </w:p>
    <w:p w:rsidR="00565837" w:rsidRDefault="00565837" w:rsidP="00AB4266">
      <w:pPr>
        <w:spacing w:before="100" w:beforeAutospacing="1" w:after="100" w:afterAutospacing="1"/>
        <w:jc w:val="both"/>
      </w:pPr>
      <w:r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>Информация о наличии объектов спорта</w:t>
      </w:r>
      <w:r w:rsidR="000D622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311EFA">
        <w:t xml:space="preserve"> </w:t>
      </w:r>
    </w:p>
    <w:p w:rsidR="000D6228" w:rsidRPr="000D6228" w:rsidRDefault="000D6228" w:rsidP="00AB4266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0D6228">
        <w:rPr>
          <w:rFonts w:ascii="Times New Roman" w:hAnsi="Times New Roman" w:cs="Times New Roman"/>
          <w:sz w:val="28"/>
          <w:szCs w:val="28"/>
        </w:rPr>
        <w:t>На территории городского поселения «Золотореченское» имеется:</w:t>
      </w:r>
    </w:p>
    <w:p w:rsidR="000D6228" w:rsidRPr="000D6228" w:rsidRDefault="00716490" w:rsidP="00AB4266">
      <w:pPr>
        <w:pStyle w:val="afe"/>
        <w:numPr>
          <w:ilvl w:val="0"/>
          <w:numId w:val="17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Один с</w:t>
      </w:r>
      <w:r w:rsidR="00565837"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>портивный зал</w:t>
      </w:r>
      <w:r w:rsidR="003514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 МБОУ Золотореченской</w:t>
      </w:r>
      <w:r w:rsidR="00565837"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СОШ</w:t>
      </w:r>
      <w:r w:rsidR="00565837" w:rsidRPr="00311EFA">
        <w:t xml:space="preserve"> </w:t>
      </w:r>
      <w:r w:rsidR="00565837" w:rsidRPr="00311EFA">
        <w:rPr>
          <w:rFonts w:ascii="Times New Roman" w:hAnsi="Times New Roman" w:cs="Times New Roman"/>
          <w:sz w:val="28"/>
          <w:szCs w:val="28"/>
        </w:rPr>
        <w:t xml:space="preserve">расположенный по адресу </w:t>
      </w:r>
      <w:r w:rsidR="00565837"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>674549 Забайкальский кра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й Оловяннинский район, </w:t>
      </w:r>
      <w:r w:rsidR="00565837"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>п. Золотореченск в здании школы площадь в м2-</w:t>
      </w:r>
      <w:r w:rsidR="00565837" w:rsidRPr="00311EFA">
        <w:t xml:space="preserve"> </w:t>
      </w:r>
      <w:r w:rsidR="00565837" w:rsidRPr="00311EF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130., </w:t>
      </w:r>
      <w:r w:rsidR="00083285" w:rsidRPr="00311EFA">
        <w:rPr>
          <w:rFonts w:ascii="Times New Roman" w:hAnsi="Times New Roman" w:cs="Times New Roman"/>
          <w:sz w:val="28"/>
          <w:szCs w:val="28"/>
        </w:rPr>
        <w:t>в который, входят: спортзал, тренажёрный зал. Ежегодно проводятся:</w:t>
      </w:r>
      <w:r w:rsidR="00083285" w:rsidRPr="00311EFA">
        <w:t xml:space="preserve"> </w:t>
      </w:r>
      <w:r w:rsidR="00A76775" w:rsidRPr="00311EFA">
        <w:t xml:space="preserve"> </w:t>
      </w:r>
      <w:r w:rsidR="00083285" w:rsidRPr="00311EFA">
        <w:rPr>
          <w:rFonts w:ascii="Times New Roman" w:hAnsi="Times New Roman" w:cs="Times New Roman"/>
          <w:sz w:val="28"/>
          <w:szCs w:val="28"/>
        </w:rPr>
        <w:t>военно-спортивная эстафета, лыжная эстафета, поселковые спартакиады (ш</w:t>
      </w:r>
      <w:r w:rsidR="00A76775" w:rsidRPr="00311EFA">
        <w:rPr>
          <w:rFonts w:ascii="Times New Roman" w:hAnsi="Times New Roman" w:cs="Times New Roman"/>
          <w:sz w:val="28"/>
          <w:szCs w:val="28"/>
        </w:rPr>
        <w:t xml:space="preserve">ахматы, шашки, волейбол, </w:t>
      </w:r>
      <w:r w:rsidR="00083285" w:rsidRPr="00311EFA">
        <w:rPr>
          <w:rFonts w:ascii="Times New Roman" w:hAnsi="Times New Roman" w:cs="Times New Roman"/>
          <w:sz w:val="28"/>
          <w:szCs w:val="28"/>
        </w:rPr>
        <w:t xml:space="preserve">футбол, баскетбол), </w:t>
      </w:r>
      <w:r>
        <w:rPr>
          <w:rFonts w:ascii="Times New Roman" w:hAnsi="Times New Roman" w:cs="Times New Roman"/>
          <w:sz w:val="28"/>
          <w:szCs w:val="28"/>
        </w:rPr>
        <w:t>турнир по шахматам среди детей.</w:t>
      </w:r>
      <w:r w:rsidR="00A76775" w:rsidRPr="00311EFA">
        <w:rPr>
          <w:rFonts w:ascii="Times New Roman" w:hAnsi="Times New Roman" w:cs="Times New Roman"/>
          <w:sz w:val="28"/>
          <w:szCs w:val="28"/>
        </w:rPr>
        <w:t xml:space="preserve"> </w:t>
      </w:r>
      <w:r w:rsidR="00083285" w:rsidRPr="00311EFA">
        <w:rPr>
          <w:rFonts w:ascii="Times New Roman" w:hAnsi="Times New Roman" w:cs="Times New Roman"/>
          <w:sz w:val="28"/>
          <w:szCs w:val="28"/>
        </w:rPr>
        <w:t xml:space="preserve">День физкультурника и другие </w:t>
      </w:r>
      <w:r>
        <w:rPr>
          <w:rFonts w:ascii="Times New Roman" w:hAnsi="Times New Roman" w:cs="Times New Roman"/>
          <w:sz w:val="28"/>
          <w:szCs w:val="28"/>
        </w:rPr>
        <w:t xml:space="preserve">школьные </w:t>
      </w:r>
      <w:r w:rsidR="00083285" w:rsidRPr="00311EFA">
        <w:rPr>
          <w:rFonts w:ascii="Times New Roman" w:hAnsi="Times New Roman" w:cs="Times New Roman"/>
          <w:sz w:val="28"/>
          <w:szCs w:val="28"/>
        </w:rPr>
        <w:t>спортивные мероприятия. Спортсмены поселка ежегодно участвуют в районных спортивных играх.</w:t>
      </w:r>
      <w:bookmarkStart w:id="2" w:name="sub_22"/>
    </w:p>
    <w:p w:rsidR="00063B58" w:rsidRPr="00063B58" w:rsidRDefault="00025C70" w:rsidP="00AB4266">
      <w:pPr>
        <w:pStyle w:val="afe"/>
        <w:numPr>
          <w:ilvl w:val="0"/>
          <w:numId w:val="17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Одна </w:t>
      </w:r>
      <w:r w:rsidR="00063B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спортивная площадка, относящаяся</w:t>
      </w:r>
      <w:r w:rsidR="007164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</w:t>
      </w:r>
      <w:r w:rsidR="00063B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63B58" w:rsidRPr="00063B58">
        <w:rPr>
          <w:rFonts w:ascii="Times New Roman" w:hAnsi="Times New Roman" w:cs="Times New Roman"/>
          <w:sz w:val="28"/>
          <w:szCs w:val="28"/>
          <w:shd w:val="clear" w:color="auto" w:fill="FFFFFF"/>
        </w:rPr>
        <w:t>МБОУ Золотореченской СОШ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хорошем состоянии.</w:t>
      </w:r>
      <w:r w:rsidR="00063B58" w:rsidRPr="00063B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                          </w:t>
      </w:r>
    </w:p>
    <w:p w:rsidR="001512CC" w:rsidRPr="000D6228" w:rsidRDefault="000D6228" w:rsidP="00AB4266">
      <w:pPr>
        <w:pStyle w:val="afe"/>
        <w:numPr>
          <w:ilvl w:val="0"/>
          <w:numId w:val="17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7E4436" w:rsidRPr="000D6228">
        <w:rPr>
          <w:rFonts w:ascii="Times New Roman" w:hAnsi="Times New Roman" w:cs="Times New Roman"/>
          <w:sz w:val="28"/>
          <w:szCs w:val="28"/>
        </w:rPr>
        <w:t>дна хоккейная коробка</w:t>
      </w:r>
      <w:r w:rsidR="001512CC" w:rsidRPr="000D6228">
        <w:rPr>
          <w:rFonts w:ascii="Times New Roman" w:hAnsi="Times New Roman" w:cs="Times New Roman"/>
          <w:sz w:val="28"/>
          <w:szCs w:val="28"/>
        </w:rPr>
        <w:t xml:space="preserve"> в </w:t>
      </w:r>
      <w:r w:rsidR="00A10E23" w:rsidRPr="000D6228">
        <w:rPr>
          <w:rFonts w:ascii="Times New Roman" w:hAnsi="Times New Roman" w:cs="Times New Roman"/>
          <w:sz w:val="28"/>
          <w:szCs w:val="28"/>
        </w:rPr>
        <w:t>не</w:t>
      </w:r>
      <w:r w:rsidR="001512CC" w:rsidRPr="000D6228">
        <w:rPr>
          <w:rFonts w:ascii="Times New Roman" w:hAnsi="Times New Roman" w:cs="Times New Roman"/>
          <w:sz w:val="28"/>
          <w:szCs w:val="28"/>
        </w:rPr>
        <w:t>удовлетворительном</w:t>
      </w:r>
      <w:r w:rsidR="001512CC" w:rsidRPr="000D622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063B58">
        <w:rPr>
          <w:rFonts w:ascii="Times New Roman" w:hAnsi="Times New Roman" w:cs="Times New Roman"/>
          <w:sz w:val="28"/>
          <w:szCs w:val="28"/>
        </w:rPr>
        <w:t>состоянии.</w:t>
      </w:r>
    </w:p>
    <w:p w:rsidR="00063B58" w:rsidRDefault="00716490" w:rsidP="00AB4266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городском поселении «Золотореченское»</w:t>
      </w:r>
      <w:r w:rsidR="007E4436" w:rsidRPr="00311EFA">
        <w:rPr>
          <w:rFonts w:ascii="Times New Roman" w:hAnsi="Times New Roman" w:cs="Times New Roman"/>
          <w:sz w:val="28"/>
          <w:szCs w:val="28"/>
        </w:rPr>
        <w:t xml:space="preserve"> существует </w:t>
      </w:r>
      <w:r w:rsidR="007E4436" w:rsidRPr="001512CC">
        <w:rPr>
          <w:rFonts w:ascii="Times New Roman" w:hAnsi="Times New Roman" w:cs="Times New Roman"/>
          <w:sz w:val="28"/>
          <w:szCs w:val="28"/>
        </w:rPr>
        <w:t xml:space="preserve">необходимость в </w:t>
      </w:r>
      <w:r>
        <w:rPr>
          <w:rFonts w:ascii="Times New Roman" w:hAnsi="Times New Roman" w:cs="Times New Roman"/>
          <w:sz w:val="28"/>
          <w:szCs w:val="28"/>
        </w:rPr>
        <w:t>строительстве</w:t>
      </w:r>
      <w:r w:rsidR="00063B58">
        <w:rPr>
          <w:rFonts w:ascii="Times New Roman" w:hAnsi="Times New Roman" w:cs="Times New Roman"/>
          <w:sz w:val="28"/>
          <w:szCs w:val="28"/>
        </w:rPr>
        <w:t>:</w:t>
      </w:r>
    </w:p>
    <w:p w:rsidR="00063B58" w:rsidRPr="00063B58" w:rsidRDefault="00063B58" w:rsidP="00AB4266">
      <w:pPr>
        <w:pStyle w:val="afe"/>
        <w:numPr>
          <w:ilvl w:val="0"/>
          <w:numId w:val="4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B13F6">
        <w:rPr>
          <w:rFonts w:ascii="Times New Roman" w:hAnsi="Times New Roman" w:cs="Times New Roman"/>
          <w:sz w:val="28"/>
          <w:szCs w:val="28"/>
        </w:rPr>
        <w:t>Спортивного городка</w:t>
      </w:r>
      <w:r w:rsidR="00AB13F6">
        <w:rPr>
          <w:rFonts w:ascii="Times New Roman" w:hAnsi="Times New Roman" w:cs="Times New Roman"/>
          <w:sz w:val="28"/>
          <w:szCs w:val="28"/>
        </w:rPr>
        <w:t xml:space="preserve"> на 100 мест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063B58">
        <w:t xml:space="preserve"> </w:t>
      </w:r>
      <w:r w:rsidRPr="00063B58">
        <w:rPr>
          <w:rFonts w:ascii="Times New Roman" w:hAnsi="Times New Roman" w:cs="Times New Roman"/>
          <w:sz w:val="28"/>
          <w:szCs w:val="28"/>
        </w:rPr>
        <w:t>Комплекс должен пр</w:t>
      </w:r>
      <w:r w:rsidR="00716490">
        <w:rPr>
          <w:rFonts w:ascii="Times New Roman" w:hAnsi="Times New Roman" w:cs="Times New Roman"/>
          <w:sz w:val="28"/>
          <w:szCs w:val="28"/>
        </w:rPr>
        <w:t>едусматривать развитие летнего спорта: беговую дорожку на 100 м, яму для прыжков в длину, турники, полосы с препятствием и.т.д</w:t>
      </w:r>
      <w:r w:rsidRPr="00063B58">
        <w:rPr>
          <w:rFonts w:ascii="Times New Roman" w:hAnsi="Times New Roman" w:cs="Times New Roman"/>
          <w:sz w:val="28"/>
          <w:szCs w:val="28"/>
        </w:rPr>
        <w:t xml:space="preserve">.                                </w:t>
      </w:r>
    </w:p>
    <w:p w:rsidR="00054B1D" w:rsidRPr="00063B58" w:rsidRDefault="00063B58" w:rsidP="00AB4266">
      <w:pPr>
        <w:pStyle w:val="afe"/>
        <w:numPr>
          <w:ilvl w:val="0"/>
          <w:numId w:val="4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1512CC" w:rsidRPr="00063B58">
        <w:rPr>
          <w:rFonts w:ascii="Times New Roman" w:hAnsi="Times New Roman" w:cs="Times New Roman"/>
          <w:sz w:val="28"/>
          <w:szCs w:val="28"/>
        </w:rPr>
        <w:t>одульн</w:t>
      </w:r>
      <w:r w:rsidR="00A10E23" w:rsidRPr="00063B58">
        <w:rPr>
          <w:rFonts w:ascii="Times New Roman" w:hAnsi="Times New Roman" w:cs="Times New Roman"/>
          <w:sz w:val="28"/>
          <w:szCs w:val="28"/>
        </w:rPr>
        <w:t>ого крытого хоккей</w:t>
      </w:r>
      <w:r w:rsidR="00AB13F6">
        <w:rPr>
          <w:rFonts w:ascii="Times New Roman" w:hAnsi="Times New Roman" w:cs="Times New Roman"/>
          <w:sz w:val="28"/>
          <w:szCs w:val="28"/>
        </w:rPr>
        <w:t xml:space="preserve">ного </w:t>
      </w:r>
      <w:r w:rsidR="00A10E23" w:rsidRPr="00063B58">
        <w:rPr>
          <w:rFonts w:ascii="Times New Roman" w:hAnsi="Times New Roman" w:cs="Times New Roman"/>
          <w:sz w:val="28"/>
          <w:szCs w:val="28"/>
        </w:rPr>
        <w:t xml:space="preserve">катка </w:t>
      </w:r>
      <w:r w:rsidR="00AB13F6">
        <w:rPr>
          <w:rFonts w:ascii="Times New Roman" w:hAnsi="Times New Roman" w:cs="Times New Roman"/>
          <w:sz w:val="28"/>
          <w:szCs w:val="28"/>
        </w:rPr>
        <w:t xml:space="preserve">на </w:t>
      </w:r>
      <w:r w:rsidR="00A10E23" w:rsidRPr="00063B58">
        <w:rPr>
          <w:rFonts w:ascii="Times New Roman" w:hAnsi="Times New Roman" w:cs="Times New Roman"/>
          <w:sz w:val="28"/>
          <w:szCs w:val="28"/>
        </w:rPr>
        <w:t>10</w:t>
      </w:r>
      <w:r w:rsidR="001512CC" w:rsidRPr="00063B58">
        <w:rPr>
          <w:rFonts w:ascii="Times New Roman" w:hAnsi="Times New Roman" w:cs="Times New Roman"/>
          <w:sz w:val="28"/>
          <w:szCs w:val="28"/>
        </w:rPr>
        <w:t xml:space="preserve">0 мест. </w:t>
      </w:r>
      <w:r w:rsidR="007E4436" w:rsidRPr="00063B58">
        <w:rPr>
          <w:rFonts w:ascii="Times New Roman" w:hAnsi="Times New Roman" w:cs="Times New Roman"/>
          <w:sz w:val="28"/>
          <w:szCs w:val="28"/>
        </w:rPr>
        <w:t>Комплекс должен предусм</w:t>
      </w:r>
      <w:r w:rsidR="00054B1D" w:rsidRPr="00063B58">
        <w:rPr>
          <w:rFonts w:ascii="Times New Roman" w:hAnsi="Times New Roman" w:cs="Times New Roman"/>
          <w:sz w:val="28"/>
          <w:szCs w:val="28"/>
        </w:rPr>
        <w:t>атривать развитие зимнего</w:t>
      </w:r>
      <w:r w:rsidR="007E4436" w:rsidRPr="00063B58">
        <w:rPr>
          <w:rFonts w:ascii="Times New Roman" w:hAnsi="Times New Roman" w:cs="Times New Roman"/>
          <w:sz w:val="28"/>
          <w:szCs w:val="28"/>
        </w:rPr>
        <w:t xml:space="preserve"> спорта для всех категорий населения и удовлетворять возможности широкого спектра индивидуальных потребностей.   </w:t>
      </w:r>
      <w:r w:rsidR="00054B1D" w:rsidRPr="00063B58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</w:p>
    <w:p w:rsidR="00B67FEA" w:rsidRPr="00311EFA" w:rsidRDefault="00B67FEA" w:rsidP="00AB4266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В городском поселении «Золотореченское» утвержден проект муниципальной программы «Формирование современной </w:t>
      </w:r>
      <w:r w:rsidR="00074EFE" w:rsidRPr="00311EFA">
        <w:rPr>
          <w:rFonts w:ascii="Times New Roman" w:hAnsi="Times New Roman" w:cs="Times New Roman"/>
          <w:sz w:val="28"/>
          <w:szCs w:val="28"/>
        </w:rPr>
        <w:t>городской</w:t>
      </w:r>
      <w:r w:rsidRPr="00311EFA">
        <w:rPr>
          <w:rFonts w:ascii="Times New Roman" w:hAnsi="Times New Roman" w:cs="Times New Roman"/>
          <w:sz w:val="28"/>
          <w:szCs w:val="28"/>
        </w:rPr>
        <w:t xml:space="preserve"> среды на территории городского поселения «Золотореченское» муниципального района «Оловяннинский район» Забайкальского края на 2018 – 2022 годы» где предусматривается </w:t>
      </w:r>
      <w:r w:rsidR="00074EFE" w:rsidRPr="00311EFA">
        <w:rPr>
          <w:rFonts w:ascii="Times New Roman" w:hAnsi="Times New Roman" w:cs="Times New Roman"/>
          <w:sz w:val="28"/>
          <w:szCs w:val="28"/>
        </w:rPr>
        <w:t>перечень муниципальных территорий общего пользова</w:t>
      </w:r>
      <w:r w:rsidR="001512CC">
        <w:rPr>
          <w:rFonts w:ascii="Times New Roman" w:hAnsi="Times New Roman" w:cs="Times New Roman"/>
          <w:sz w:val="28"/>
          <w:szCs w:val="28"/>
        </w:rPr>
        <w:t>ния, подлежащих благоустройству детских площадок.</w:t>
      </w:r>
      <w:r w:rsidR="00074EFE" w:rsidRPr="00311EF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74EFE" w:rsidRPr="0034167F" w:rsidRDefault="00074EFE" w:rsidP="00074EFE">
      <w:pPr>
        <w:ind w:left="360"/>
        <w:jc w:val="both"/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</w:pPr>
      <w:r w:rsidRPr="0034167F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  <w:t xml:space="preserve">Оценка обеспеченности </w:t>
      </w:r>
      <w:r w:rsidR="0034167F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  <w:t>объектами спорта</w:t>
      </w:r>
    </w:p>
    <w:p w:rsidR="007E4436" w:rsidRPr="00311EFA" w:rsidRDefault="009B4416" w:rsidP="007E4436">
      <w:pPr>
        <w:ind w:left="360"/>
        <w:jc w:val="right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</w:pP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Таблица 9</w:t>
      </w:r>
    </w:p>
    <w:tbl>
      <w:tblPr>
        <w:tblStyle w:val="afd"/>
        <w:tblW w:w="0" w:type="auto"/>
        <w:tblLook w:val="04A0" w:firstRow="1" w:lastRow="0" w:firstColumn="1" w:lastColumn="0" w:noHBand="0" w:noVBand="1"/>
      </w:tblPr>
      <w:tblGrid>
        <w:gridCol w:w="2391"/>
        <w:gridCol w:w="2393"/>
        <w:gridCol w:w="2393"/>
        <w:gridCol w:w="2393"/>
      </w:tblGrid>
      <w:tr w:rsidR="00074EFE" w:rsidRPr="006452C1" w:rsidTr="00074EFE">
        <w:tc>
          <w:tcPr>
            <w:tcW w:w="2391" w:type="dxa"/>
          </w:tcPr>
          <w:p w:rsidR="00074EFE" w:rsidRPr="006452C1" w:rsidRDefault="00074EFE" w:rsidP="008B7B42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2393" w:type="dxa"/>
          </w:tcPr>
          <w:p w:rsidR="00074EFE" w:rsidRPr="006452C1" w:rsidRDefault="00074EFE" w:rsidP="008B7B42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Фактическая мощность</w:t>
            </w:r>
          </w:p>
        </w:tc>
        <w:tc>
          <w:tcPr>
            <w:tcW w:w="2393" w:type="dxa"/>
          </w:tcPr>
          <w:p w:rsidR="00074EFE" w:rsidRPr="006452C1" w:rsidRDefault="00074EFE" w:rsidP="008B7B42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Рекомендуемая обеспеченность</w:t>
            </w:r>
          </w:p>
        </w:tc>
        <w:tc>
          <w:tcPr>
            <w:tcW w:w="2393" w:type="dxa"/>
          </w:tcPr>
          <w:p w:rsidR="00074EFE" w:rsidRPr="006452C1" w:rsidRDefault="00074EFE" w:rsidP="008B7B42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Оценка обеспеченности</w:t>
            </w:r>
          </w:p>
        </w:tc>
      </w:tr>
      <w:tr w:rsidR="00074EFE" w:rsidRPr="006452C1" w:rsidTr="00B444D9">
        <w:trPr>
          <w:trHeight w:val="1028"/>
        </w:trPr>
        <w:tc>
          <w:tcPr>
            <w:tcW w:w="2391" w:type="dxa"/>
          </w:tcPr>
          <w:p w:rsidR="00074EFE" w:rsidRPr="006452C1" w:rsidRDefault="00643442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Спортивный зал </w:t>
            </w:r>
            <w:r w:rsidR="00935F5C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при МБОУ </w:t>
            </w:r>
            <w:r w:rsidR="00935F5C" w:rsidRPr="00B444D9">
              <w:rPr>
                <w:rFonts w:ascii="Times New Roman" w:eastAsia="SimSun" w:hAnsi="Times New Roman" w:cs="Times New Roman"/>
                <w:kern w:val="1"/>
                <w:szCs w:val="24"/>
                <w:lang w:eastAsia="hi-IN" w:bidi="hi-IN"/>
              </w:rPr>
              <w:t>Золотореченской</w:t>
            </w:r>
            <w:r w:rsidRPr="00B444D9">
              <w:rPr>
                <w:rFonts w:ascii="Times New Roman" w:eastAsia="SimSun" w:hAnsi="Times New Roman" w:cs="Times New Roman"/>
                <w:kern w:val="1"/>
                <w:szCs w:val="24"/>
                <w:lang w:eastAsia="hi-IN" w:bidi="hi-IN"/>
              </w:rPr>
              <w:t xml:space="preserve"> СОШ</w:t>
            </w:r>
          </w:p>
        </w:tc>
        <w:tc>
          <w:tcPr>
            <w:tcW w:w="2393" w:type="dxa"/>
          </w:tcPr>
          <w:p w:rsidR="00074EFE" w:rsidRPr="006452C1" w:rsidRDefault="00643442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50 мест</w:t>
            </w:r>
          </w:p>
        </w:tc>
        <w:tc>
          <w:tcPr>
            <w:tcW w:w="2393" w:type="dxa"/>
          </w:tcPr>
          <w:p w:rsidR="00074EFE" w:rsidRPr="006452C1" w:rsidRDefault="00643442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50  мест</w:t>
            </w:r>
          </w:p>
        </w:tc>
        <w:tc>
          <w:tcPr>
            <w:tcW w:w="2393" w:type="dxa"/>
          </w:tcPr>
          <w:p w:rsidR="00074EFE" w:rsidRPr="006452C1" w:rsidRDefault="00643442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+</w:t>
            </w:r>
          </w:p>
        </w:tc>
      </w:tr>
      <w:tr w:rsidR="00716490" w:rsidRPr="006452C1" w:rsidTr="00B444D9">
        <w:trPr>
          <w:trHeight w:val="1597"/>
        </w:trPr>
        <w:tc>
          <w:tcPr>
            <w:tcW w:w="2391" w:type="dxa"/>
          </w:tcPr>
          <w:p w:rsidR="00716490" w:rsidRPr="006452C1" w:rsidRDefault="00716490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Одна спортивная площадка, относящаяся к МБОУ </w:t>
            </w:r>
            <w:r w:rsidRPr="00B444D9">
              <w:rPr>
                <w:rFonts w:ascii="Times New Roman" w:eastAsia="SimSun" w:hAnsi="Times New Roman" w:cs="Times New Roman"/>
                <w:kern w:val="1"/>
                <w:sz w:val="20"/>
                <w:szCs w:val="24"/>
                <w:lang w:eastAsia="hi-IN" w:bidi="hi-IN"/>
              </w:rPr>
              <w:t>Золотореченской СОШ.</w:t>
            </w:r>
          </w:p>
        </w:tc>
        <w:tc>
          <w:tcPr>
            <w:tcW w:w="2393" w:type="dxa"/>
          </w:tcPr>
          <w:p w:rsidR="00716490" w:rsidRPr="006452C1" w:rsidRDefault="002A3257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50 мест</w:t>
            </w:r>
          </w:p>
        </w:tc>
        <w:tc>
          <w:tcPr>
            <w:tcW w:w="2393" w:type="dxa"/>
          </w:tcPr>
          <w:p w:rsidR="00716490" w:rsidRPr="006452C1" w:rsidRDefault="002A3257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50 мест</w:t>
            </w:r>
          </w:p>
        </w:tc>
        <w:tc>
          <w:tcPr>
            <w:tcW w:w="2393" w:type="dxa"/>
          </w:tcPr>
          <w:p w:rsidR="00716490" w:rsidRPr="006452C1" w:rsidRDefault="002A3257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+</w:t>
            </w:r>
          </w:p>
        </w:tc>
      </w:tr>
      <w:tr w:rsidR="00A76775" w:rsidRPr="006452C1" w:rsidTr="00A76775">
        <w:trPr>
          <w:trHeight w:val="270"/>
        </w:trPr>
        <w:tc>
          <w:tcPr>
            <w:tcW w:w="2391" w:type="dxa"/>
          </w:tcPr>
          <w:p w:rsidR="00A76775" w:rsidRPr="006452C1" w:rsidRDefault="008B7B42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хоккейный  каток</w:t>
            </w:r>
          </w:p>
        </w:tc>
        <w:tc>
          <w:tcPr>
            <w:tcW w:w="2393" w:type="dxa"/>
          </w:tcPr>
          <w:p w:rsidR="00A76775" w:rsidRPr="006452C1" w:rsidRDefault="002A3257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25</w:t>
            </w:r>
          </w:p>
        </w:tc>
        <w:tc>
          <w:tcPr>
            <w:tcW w:w="2393" w:type="dxa"/>
          </w:tcPr>
          <w:p w:rsidR="00A76775" w:rsidRPr="006452C1" w:rsidRDefault="00AB13F6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</w:t>
            </w:r>
          </w:p>
        </w:tc>
        <w:tc>
          <w:tcPr>
            <w:tcW w:w="2393" w:type="dxa"/>
          </w:tcPr>
          <w:p w:rsidR="00A76775" w:rsidRPr="006452C1" w:rsidRDefault="00AB13F6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</w:t>
            </w:r>
          </w:p>
        </w:tc>
      </w:tr>
    </w:tbl>
    <w:p w:rsidR="002A3257" w:rsidRDefault="002A3257" w:rsidP="00074EFE">
      <w:pPr>
        <w:ind w:firstLine="708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AB4266" w:rsidRDefault="00AB4266" w:rsidP="00074EFE">
      <w:pPr>
        <w:ind w:firstLine="708"/>
        <w:jc w:val="both"/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</w:p>
    <w:p w:rsidR="00AB4266" w:rsidRDefault="00AB4266" w:rsidP="00074EFE">
      <w:pPr>
        <w:ind w:firstLine="708"/>
        <w:jc w:val="both"/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</w:p>
    <w:p w:rsidR="00AB4266" w:rsidRDefault="00AB4266" w:rsidP="00074EFE">
      <w:pPr>
        <w:ind w:firstLine="708"/>
        <w:jc w:val="both"/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</w:p>
    <w:p w:rsidR="00074EFE" w:rsidRPr="0034167F" w:rsidRDefault="00074EFE" w:rsidP="00074EFE">
      <w:pPr>
        <w:ind w:firstLine="708"/>
        <w:jc w:val="both"/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  <w:r w:rsidRPr="0034167F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lastRenderedPageBreak/>
        <w:t xml:space="preserve">Прогнозируемый спрос </w:t>
      </w:r>
      <w:r w:rsidR="002A3257" w:rsidRPr="0034167F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t xml:space="preserve">на услуги </w:t>
      </w:r>
      <w:r w:rsidR="00AB13F6" w:rsidRPr="0034167F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t xml:space="preserve">к </w:t>
      </w:r>
      <w:r w:rsidR="002A3257" w:rsidRPr="0034167F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t>объектам</w:t>
      </w:r>
      <w:r w:rsidR="0034167F" w:rsidRPr="0034167F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t xml:space="preserve"> спорта</w:t>
      </w:r>
    </w:p>
    <w:p w:rsidR="007E4436" w:rsidRPr="00311EFA" w:rsidRDefault="009B4416" w:rsidP="007E4436">
      <w:pPr>
        <w:ind w:firstLine="708"/>
        <w:jc w:val="right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>Таблица 10</w:t>
      </w:r>
    </w:p>
    <w:tbl>
      <w:tblPr>
        <w:tblStyle w:val="afd"/>
        <w:tblW w:w="9605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3261"/>
        <w:gridCol w:w="1134"/>
        <w:gridCol w:w="1276"/>
        <w:gridCol w:w="1275"/>
        <w:gridCol w:w="1418"/>
        <w:gridCol w:w="1241"/>
      </w:tblGrid>
      <w:tr w:rsidR="00074EFE" w:rsidRPr="00311EFA" w:rsidTr="002D7A2B">
        <w:trPr>
          <w:trHeight w:val="988"/>
        </w:trPr>
        <w:tc>
          <w:tcPr>
            <w:tcW w:w="3261" w:type="dxa"/>
          </w:tcPr>
          <w:p w:rsidR="00B444D9" w:rsidRDefault="00B444D9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</w:p>
          <w:p w:rsidR="00074EFE" w:rsidRPr="00311EFA" w:rsidRDefault="00074EFE" w:rsidP="00B444D9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Наименование объекта</w:t>
            </w:r>
          </w:p>
        </w:tc>
        <w:tc>
          <w:tcPr>
            <w:tcW w:w="1134" w:type="dxa"/>
          </w:tcPr>
          <w:p w:rsidR="00074EFE" w:rsidRPr="00311EFA" w:rsidRDefault="00074EFE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Рекомендуемая обеспеченность</w:t>
            </w:r>
          </w:p>
        </w:tc>
        <w:tc>
          <w:tcPr>
            <w:tcW w:w="1276" w:type="dxa"/>
          </w:tcPr>
          <w:p w:rsidR="00074EFE" w:rsidRPr="00311EFA" w:rsidRDefault="00074EFE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Проектная мощность</w:t>
            </w:r>
          </w:p>
        </w:tc>
        <w:tc>
          <w:tcPr>
            <w:tcW w:w="1275" w:type="dxa"/>
          </w:tcPr>
          <w:p w:rsidR="00074EFE" w:rsidRPr="00311EFA" w:rsidRDefault="00074EFE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Потребность</w:t>
            </w:r>
          </w:p>
        </w:tc>
        <w:tc>
          <w:tcPr>
            <w:tcW w:w="1418" w:type="dxa"/>
          </w:tcPr>
          <w:p w:rsidR="00074EFE" w:rsidRPr="00311EFA" w:rsidRDefault="00FE3A29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 xml:space="preserve">Дефицит </w:t>
            </w:r>
            <w:r w:rsidR="00074EFE"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(-) или избыток (+) мест на перспективу</w:t>
            </w:r>
          </w:p>
        </w:tc>
        <w:tc>
          <w:tcPr>
            <w:tcW w:w="1241" w:type="dxa"/>
          </w:tcPr>
          <w:p w:rsidR="00074EFE" w:rsidRPr="00311EFA" w:rsidRDefault="00074EFE" w:rsidP="009928F1">
            <w:pPr>
              <w:jc w:val="both"/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</w:pPr>
            <w:r w:rsidRPr="00311EFA">
              <w:rPr>
                <w:rFonts w:ascii="Times New Roman" w:eastAsia="SimSun" w:hAnsi="Times New Roman" w:cs="Times New Roman"/>
                <w:b/>
                <w:kern w:val="1"/>
                <w:sz w:val="20"/>
                <w:szCs w:val="28"/>
                <w:lang w:eastAsia="hi-IN" w:bidi="hi-IN"/>
              </w:rPr>
              <w:t>Примечание</w:t>
            </w:r>
          </w:p>
        </w:tc>
      </w:tr>
      <w:tr w:rsidR="002A3257" w:rsidRPr="00311EFA" w:rsidTr="002D7A2B">
        <w:trPr>
          <w:trHeight w:val="864"/>
        </w:trPr>
        <w:tc>
          <w:tcPr>
            <w:tcW w:w="3261" w:type="dxa"/>
          </w:tcPr>
          <w:p w:rsidR="002A3257" w:rsidRPr="00B444D9" w:rsidRDefault="002A3257" w:rsidP="00B444D9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B444D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Спортивный </w:t>
            </w:r>
            <w:r w:rsidR="00025C70" w:rsidRPr="00B444D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городок,</w:t>
            </w:r>
            <w:r w:rsidR="00025C70" w:rsidRPr="00B444D9">
              <w:rPr>
                <w:sz w:val="24"/>
                <w:szCs w:val="24"/>
              </w:rPr>
              <w:t xml:space="preserve"> </w:t>
            </w:r>
            <w:r w:rsidR="00025C70" w:rsidRPr="00B444D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предусмотренный развитие летнего спорта</w:t>
            </w:r>
          </w:p>
        </w:tc>
        <w:tc>
          <w:tcPr>
            <w:tcW w:w="1134" w:type="dxa"/>
          </w:tcPr>
          <w:p w:rsidR="002A3257" w:rsidRPr="006452C1" w:rsidRDefault="002A3257" w:rsidP="002A32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1276" w:type="dxa"/>
          </w:tcPr>
          <w:p w:rsidR="002A3257" w:rsidRPr="006452C1" w:rsidRDefault="002A3257" w:rsidP="002A32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1275" w:type="dxa"/>
          </w:tcPr>
          <w:p w:rsidR="002A3257" w:rsidRPr="006452C1" w:rsidRDefault="002A3257" w:rsidP="002A32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100 мест</w:t>
            </w:r>
          </w:p>
        </w:tc>
        <w:tc>
          <w:tcPr>
            <w:tcW w:w="1418" w:type="dxa"/>
          </w:tcPr>
          <w:p w:rsidR="002A3257" w:rsidRPr="006452C1" w:rsidRDefault="002A3257" w:rsidP="002A32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" w:type="dxa"/>
          </w:tcPr>
          <w:p w:rsidR="002A3257" w:rsidRPr="006452C1" w:rsidRDefault="002A3257" w:rsidP="00AB13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строительство</w:t>
            </w:r>
          </w:p>
        </w:tc>
      </w:tr>
      <w:tr w:rsidR="00643442" w:rsidRPr="00311EFA" w:rsidTr="002D7A2B">
        <w:trPr>
          <w:trHeight w:val="293"/>
        </w:trPr>
        <w:tc>
          <w:tcPr>
            <w:tcW w:w="3261" w:type="dxa"/>
          </w:tcPr>
          <w:p w:rsidR="00643442" w:rsidRPr="00B444D9" w:rsidRDefault="001512CC" w:rsidP="00B444D9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B444D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Строительство модульного крытого хоккейного  катка</w:t>
            </w:r>
          </w:p>
        </w:tc>
        <w:tc>
          <w:tcPr>
            <w:tcW w:w="1134" w:type="dxa"/>
          </w:tcPr>
          <w:p w:rsidR="00643442" w:rsidRPr="006452C1" w:rsidRDefault="00A10E23" w:rsidP="007E44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9E7E55" w:rsidRPr="006452C1">
              <w:rPr>
                <w:rFonts w:ascii="Times New Roman" w:hAnsi="Times New Roman" w:cs="Times New Roman"/>
                <w:sz w:val="24"/>
                <w:szCs w:val="24"/>
              </w:rPr>
              <w:t>0 мест</w:t>
            </w:r>
          </w:p>
        </w:tc>
        <w:tc>
          <w:tcPr>
            <w:tcW w:w="1276" w:type="dxa"/>
          </w:tcPr>
          <w:p w:rsidR="00643442" w:rsidRPr="006452C1" w:rsidRDefault="00A10E23" w:rsidP="007E44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9E7E55" w:rsidRPr="006452C1">
              <w:rPr>
                <w:rFonts w:ascii="Times New Roman" w:hAnsi="Times New Roman" w:cs="Times New Roman"/>
                <w:sz w:val="24"/>
                <w:szCs w:val="24"/>
              </w:rPr>
              <w:t>0 мест</w:t>
            </w:r>
          </w:p>
        </w:tc>
        <w:tc>
          <w:tcPr>
            <w:tcW w:w="1275" w:type="dxa"/>
          </w:tcPr>
          <w:p w:rsidR="00643442" w:rsidRPr="006452C1" w:rsidRDefault="00A10E23" w:rsidP="007E44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9E7E55" w:rsidRPr="006452C1">
              <w:rPr>
                <w:rFonts w:ascii="Times New Roman" w:hAnsi="Times New Roman" w:cs="Times New Roman"/>
                <w:sz w:val="24"/>
                <w:szCs w:val="24"/>
              </w:rPr>
              <w:t xml:space="preserve"> мест</w:t>
            </w:r>
          </w:p>
        </w:tc>
        <w:tc>
          <w:tcPr>
            <w:tcW w:w="1418" w:type="dxa"/>
          </w:tcPr>
          <w:p w:rsidR="00643442" w:rsidRPr="006452C1" w:rsidRDefault="00643442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1241" w:type="dxa"/>
          </w:tcPr>
          <w:p w:rsidR="00643442" w:rsidRPr="006452C1" w:rsidRDefault="001512CC" w:rsidP="00AB13F6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строительство</w:t>
            </w:r>
          </w:p>
        </w:tc>
      </w:tr>
    </w:tbl>
    <w:p w:rsidR="00A10E23" w:rsidRDefault="002A3257" w:rsidP="00AB4266">
      <w:pPr>
        <w:pStyle w:val="afa"/>
        <w:spacing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2A3257">
        <w:rPr>
          <w:rFonts w:ascii="Times New Roman" w:hAnsi="Times New Roman" w:cs="Times New Roman"/>
          <w:sz w:val="28"/>
          <w:szCs w:val="28"/>
        </w:rPr>
        <w:t>Реализация данных проблем позволит: повысить уровень физического развития и физической подготовленности населения, обеспечить доступность физкультурно-оздоровительных и спортивных услуг населен</w:t>
      </w:r>
      <w:r>
        <w:rPr>
          <w:rFonts w:ascii="Times New Roman" w:hAnsi="Times New Roman" w:cs="Times New Roman"/>
          <w:sz w:val="28"/>
          <w:szCs w:val="28"/>
        </w:rPr>
        <w:t>ию, увеличить долю занимающихся спортом.</w:t>
      </w:r>
    </w:p>
    <w:p w:rsidR="002A3257" w:rsidRPr="002A3257" w:rsidRDefault="002A3257" w:rsidP="002A3257">
      <w:pPr>
        <w:pStyle w:val="afa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3E2F" w:rsidRPr="00CC44E5" w:rsidRDefault="007C29D4" w:rsidP="00CC44E5">
      <w:pPr>
        <w:pStyle w:val="afa"/>
        <w:numPr>
          <w:ilvl w:val="1"/>
          <w:numId w:val="40"/>
        </w:num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44E5">
        <w:rPr>
          <w:rFonts w:ascii="Times New Roman" w:hAnsi="Times New Roman" w:cs="Times New Roman"/>
          <w:b/>
          <w:sz w:val="28"/>
          <w:szCs w:val="28"/>
        </w:rPr>
        <w:t>Социальная инфраструктура поселения в сфере культуры:</w:t>
      </w:r>
      <w:r w:rsidR="008B7B42" w:rsidRPr="00CC44E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653F0" w:rsidRPr="00F653F0" w:rsidRDefault="00F653F0" w:rsidP="007E4436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53F0">
        <w:rPr>
          <w:rFonts w:ascii="Times New Roman" w:hAnsi="Times New Roman" w:cs="Times New Roman"/>
          <w:b/>
          <w:sz w:val="28"/>
          <w:szCs w:val="28"/>
        </w:rPr>
        <w:t>Дом Культуры</w:t>
      </w:r>
    </w:p>
    <w:p w:rsidR="00E968EF" w:rsidRDefault="00E968EF" w:rsidP="007E4436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территории городского поселения «Золотореченское» имеется 1 здание Дома Культуры, которое находится в аварийном состоянии. В Приложении №2 к программе прикреплены </w:t>
      </w:r>
      <w:r w:rsidR="006A79F9">
        <w:rPr>
          <w:rFonts w:ascii="Times New Roman" w:hAnsi="Times New Roman" w:cs="Times New Roman"/>
          <w:sz w:val="28"/>
          <w:szCs w:val="28"/>
        </w:rPr>
        <w:t>фотографии,</w:t>
      </w:r>
      <w:r w:rsidR="008311A5">
        <w:rPr>
          <w:rFonts w:ascii="Times New Roman" w:hAnsi="Times New Roman" w:cs="Times New Roman"/>
          <w:sz w:val="28"/>
          <w:szCs w:val="28"/>
        </w:rPr>
        <w:t xml:space="preserve"> в каком состоянии находился </w:t>
      </w:r>
      <w:r>
        <w:rPr>
          <w:rFonts w:ascii="Times New Roman" w:hAnsi="Times New Roman" w:cs="Times New Roman"/>
          <w:sz w:val="28"/>
          <w:szCs w:val="28"/>
        </w:rPr>
        <w:t>Дом Культуры в 2008 году и фотографии 2018 года.</w:t>
      </w:r>
    </w:p>
    <w:p w:rsidR="008B7B42" w:rsidRDefault="007E4436" w:rsidP="007E4436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Предоставление услуг населению в области культуры в городском  поселении  «Золотореченское» осуществляют специалисты дома культуры, </w:t>
      </w:r>
      <w:r w:rsidR="008B7B42" w:rsidRPr="008B7B42">
        <w:rPr>
          <w:rFonts w:ascii="Times New Roman" w:hAnsi="Times New Roman" w:cs="Times New Roman"/>
          <w:sz w:val="28"/>
          <w:szCs w:val="28"/>
        </w:rPr>
        <w:t xml:space="preserve">временно </w:t>
      </w:r>
      <w:r w:rsidRPr="00311EFA">
        <w:rPr>
          <w:rFonts w:ascii="Times New Roman" w:hAnsi="Times New Roman" w:cs="Times New Roman"/>
          <w:sz w:val="28"/>
          <w:szCs w:val="28"/>
        </w:rPr>
        <w:t xml:space="preserve">в жилом помещении дом №17 кв 26., в связи с аварийным состоянием Золотореченского Дома Культуры. На сегодняшний день требуется строительство нового здания Дома Культуры, т.к старое здание находится в </w:t>
      </w:r>
      <w:r w:rsidR="00FE5A5B">
        <w:rPr>
          <w:rFonts w:ascii="Times New Roman" w:hAnsi="Times New Roman" w:cs="Times New Roman"/>
          <w:sz w:val="28"/>
          <w:szCs w:val="28"/>
        </w:rPr>
        <w:t>не</w:t>
      </w:r>
      <w:r w:rsidRPr="00311EFA">
        <w:rPr>
          <w:rFonts w:ascii="Times New Roman" w:hAnsi="Times New Roman" w:cs="Times New Roman"/>
          <w:sz w:val="28"/>
          <w:szCs w:val="28"/>
        </w:rPr>
        <w:t>удовлетворительном состоянии. В январе 2018 году, комитет культуры был, сделал запрос на составление сметы: для признания старого здания Дома Культуры в аварийное состояние и разработки сметы на строительство нового здания. В целях экономии денежных средств на строительство нового здания Дома Культуры некоторые материалы возьмутся с</w:t>
      </w:r>
      <w:r w:rsidR="00FE3A29" w:rsidRPr="00311EFA">
        <w:rPr>
          <w:rFonts w:ascii="Times New Roman" w:hAnsi="Times New Roman" w:cs="Times New Roman"/>
          <w:sz w:val="28"/>
          <w:szCs w:val="28"/>
        </w:rPr>
        <w:t>о  старого здания Дома Культуры</w:t>
      </w:r>
      <w:r w:rsidRPr="00311EFA">
        <w:rPr>
          <w:rFonts w:ascii="Times New Roman" w:hAnsi="Times New Roman" w:cs="Times New Roman"/>
          <w:sz w:val="28"/>
          <w:szCs w:val="28"/>
        </w:rPr>
        <w:t>.</w:t>
      </w:r>
      <w:r w:rsidR="00FE5A5B" w:rsidRPr="00FE5A5B">
        <w:t xml:space="preserve"> </w:t>
      </w:r>
      <w:r w:rsidR="00FE5A5B">
        <w:t xml:space="preserve">                                                                                 </w:t>
      </w:r>
      <w:r w:rsidR="00FE5A5B" w:rsidRPr="00FE5A5B">
        <w:rPr>
          <w:rFonts w:ascii="Times New Roman" w:hAnsi="Times New Roman" w:cs="Times New Roman"/>
          <w:sz w:val="28"/>
          <w:szCs w:val="28"/>
        </w:rPr>
        <w:t xml:space="preserve">В доме культуре поселения созданы взрослые и детские коллективы, работают кружки для взрослых и детей различных направлений: </w:t>
      </w:r>
      <w:r w:rsidR="00FE5A5B" w:rsidRPr="00FE5A5B">
        <w:rPr>
          <w:rFonts w:ascii="Times New Roman" w:hAnsi="Times New Roman" w:cs="Times New Roman"/>
          <w:sz w:val="28"/>
          <w:szCs w:val="28"/>
        </w:rPr>
        <w:lastRenderedPageBreak/>
        <w:t xml:space="preserve">театральные, танцевальные, музыкальные, кружки прикладного искусства  и т.д. </w:t>
      </w:r>
      <w:r w:rsidRPr="00311EF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7B42" w:rsidRPr="008B7B42" w:rsidRDefault="008B7B42" w:rsidP="008B7B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53F0">
        <w:rPr>
          <w:rFonts w:ascii="Times New Roman" w:hAnsi="Times New Roman" w:cs="Times New Roman"/>
          <w:b/>
          <w:sz w:val="28"/>
          <w:szCs w:val="28"/>
        </w:rPr>
        <w:t>Библиотека</w:t>
      </w:r>
      <w:r w:rsidRPr="00F653F0">
        <w:rPr>
          <w:rFonts w:ascii="Times New Roman" w:hAnsi="Times New Roman" w:cs="Times New Roman"/>
          <w:sz w:val="28"/>
          <w:szCs w:val="28"/>
        </w:rPr>
        <w:t xml:space="preserve"> </w:t>
      </w:r>
      <w:r w:rsidRPr="008B7B42">
        <w:rPr>
          <w:rFonts w:ascii="Times New Roman" w:hAnsi="Times New Roman" w:cs="Times New Roman"/>
          <w:sz w:val="28"/>
          <w:szCs w:val="28"/>
        </w:rPr>
        <w:t>(не считая школьной).</w:t>
      </w:r>
    </w:p>
    <w:p w:rsidR="008B7B42" w:rsidRDefault="008B7B42" w:rsidP="008B7B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7B42">
        <w:rPr>
          <w:rFonts w:ascii="Times New Roman" w:hAnsi="Times New Roman" w:cs="Times New Roman"/>
          <w:sz w:val="28"/>
          <w:szCs w:val="28"/>
        </w:rPr>
        <w:t>В поселение «Золотореченское» в связи с аварийным состоянием Дома Культур</w:t>
      </w:r>
      <w:r>
        <w:rPr>
          <w:rFonts w:ascii="Times New Roman" w:hAnsi="Times New Roman" w:cs="Times New Roman"/>
          <w:sz w:val="28"/>
          <w:szCs w:val="28"/>
        </w:rPr>
        <w:t>ы</w:t>
      </w:r>
      <w:r w:rsidR="00025C7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библиотеке  временно выделили квартиру </w:t>
      </w:r>
      <w:r w:rsidRPr="008B7B42">
        <w:rPr>
          <w:rFonts w:ascii="Times New Roman" w:hAnsi="Times New Roman" w:cs="Times New Roman"/>
          <w:sz w:val="28"/>
          <w:szCs w:val="28"/>
        </w:rPr>
        <w:t>в жилом здании дом №11 кв №1 на первом этаже. В библиотеке находится 6129 экземпляров книг,  разные подписные издания, информирующие населения о событиях в мире и приумножение культуры населения. Всего читателей за 2017 год 537 человек из них детей 230 человек (до 9-10 классов)  Книговыдача  - 4,975 т.экз. снизилась с прошлым годом. Недостаточно средств: чтобы приобрести новые экземпляры книг.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E4436" w:rsidRPr="00311EFA" w:rsidRDefault="008B7B42" w:rsidP="00E53F7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 </w:t>
      </w:r>
      <w:r w:rsidR="00114B52">
        <w:rPr>
          <w:rFonts w:ascii="Times New Roman" w:hAnsi="Times New Roman" w:cs="Times New Roman"/>
          <w:sz w:val="28"/>
          <w:szCs w:val="28"/>
        </w:rPr>
        <w:t>при строительстве</w:t>
      </w:r>
      <w:r w:rsidR="007E4436" w:rsidRPr="00311EFA">
        <w:rPr>
          <w:rFonts w:ascii="Times New Roman" w:hAnsi="Times New Roman" w:cs="Times New Roman"/>
          <w:sz w:val="28"/>
          <w:szCs w:val="28"/>
        </w:rPr>
        <w:t xml:space="preserve"> нового здания Дома Культуры </w:t>
      </w:r>
      <w:r w:rsidR="00114B52">
        <w:rPr>
          <w:rFonts w:ascii="Times New Roman" w:hAnsi="Times New Roman" w:cs="Times New Roman"/>
          <w:sz w:val="28"/>
          <w:szCs w:val="28"/>
        </w:rPr>
        <w:t xml:space="preserve">предусмотрено строительство библиотеки общая сумма </w:t>
      </w:r>
      <w:r w:rsidR="00E53F77">
        <w:rPr>
          <w:rFonts w:ascii="Times New Roman" w:hAnsi="Times New Roman" w:cs="Times New Roman"/>
          <w:sz w:val="28"/>
          <w:szCs w:val="28"/>
        </w:rPr>
        <w:t xml:space="preserve">на строительство </w:t>
      </w:r>
      <w:r w:rsidR="00B444D9">
        <w:rPr>
          <w:rFonts w:ascii="Times New Roman" w:hAnsi="Times New Roman" w:cs="Times New Roman"/>
          <w:sz w:val="28"/>
          <w:szCs w:val="28"/>
        </w:rPr>
        <w:t>15000,00 т</w:t>
      </w:r>
      <w:r w:rsidR="007E4436" w:rsidRPr="00311EFA">
        <w:rPr>
          <w:rFonts w:ascii="Times New Roman" w:hAnsi="Times New Roman" w:cs="Times New Roman"/>
          <w:sz w:val="28"/>
          <w:szCs w:val="28"/>
        </w:rPr>
        <w:t xml:space="preserve">.руб. </w:t>
      </w:r>
      <w:r w:rsidR="00B444D9">
        <w:rPr>
          <w:rFonts w:ascii="Times New Roman" w:hAnsi="Times New Roman" w:cs="Times New Roman"/>
          <w:sz w:val="28"/>
          <w:szCs w:val="28"/>
        </w:rPr>
        <w:t>О</w:t>
      </w:r>
      <w:r w:rsidR="00B444D9" w:rsidRPr="00B444D9">
        <w:rPr>
          <w:rFonts w:ascii="Times New Roman" w:hAnsi="Times New Roman" w:cs="Times New Roman"/>
          <w:sz w:val="28"/>
          <w:szCs w:val="28"/>
        </w:rPr>
        <w:t>формлени</w:t>
      </w:r>
      <w:r w:rsidR="00B444D9">
        <w:rPr>
          <w:rFonts w:ascii="Times New Roman" w:hAnsi="Times New Roman" w:cs="Times New Roman"/>
          <w:sz w:val="28"/>
          <w:szCs w:val="28"/>
        </w:rPr>
        <w:t>е земельного участка под строительст</w:t>
      </w:r>
      <w:r w:rsidR="00B444D9" w:rsidRPr="00B444D9">
        <w:rPr>
          <w:rFonts w:ascii="Times New Roman" w:hAnsi="Times New Roman" w:cs="Times New Roman"/>
          <w:sz w:val="28"/>
          <w:szCs w:val="28"/>
        </w:rPr>
        <w:t>во</w:t>
      </w:r>
      <w:r w:rsidR="00B444D9">
        <w:rPr>
          <w:rFonts w:ascii="Times New Roman" w:hAnsi="Times New Roman" w:cs="Times New Roman"/>
          <w:sz w:val="28"/>
          <w:szCs w:val="28"/>
        </w:rPr>
        <w:t xml:space="preserve"> </w:t>
      </w:r>
      <w:r w:rsidR="00B444D9" w:rsidRPr="00311EFA">
        <w:rPr>
          <w:rFonts w:ascii="Times New Roman" w:hAnsi="Times New Roman" w:cs="Times New Roman"/>
          <w:sz w:val="28"/>
          <w:szCs w:val="28"/>
        </w:rPr>
        <w:t xml:space="preserve">предусматривает </w:t>
      </w:r>
      <w:r w:rsidR="00B444D9">
        <w:rPr>
          <w:rFonts w:ascii="Times New Roman" w:hAnsi="Times New Roman" w:cs="Times New Roman"/>
          <w:sz w:val="28"/>
          <w:szCs w:val="28"/>
        </w:rPr>
        <w:t>местный бюджет</w:t>
      </w:r>
      <w:r w:rsidR="00E53F77">
        <w:rPr>
          <w:rFonts w:ascii="Times New Roman" w:hAnsi="Times New Roman" w:cs="Times New Roman"/>
          <w:sz w:val="28"/>
          <w:szCs w:val="28"/>
        </w:rPr>
        <w:t xml:space="preserve"> 50,00 т.руб, </w:t>
      </w:r>
      <w:r w:rsidR="00B444D9">
        <w:rPr>
          <w:rFonts w:ascii="Times New Roman" w:hAnsi="Times New Roman" w:cs="Times New Roman"/>
          <w:sz w:val="28"/>
          <w:szCs w:val="28"/>
        </w:rPr>
        <w:t xml:space="preserve"> и бюджет района </w:t>
      </w:r>
      <w:r w:rsidR="00B444D9" w:rsidRPr="00311EFA">
        <w:rPr>
          <w:rFonts w:ascii="Times New Roman" w:hAnsi="Times New Roman" w:cs="Times New Roman"/>
          <w:sz w:val="28"/>
          <w:szCs w:val="28"/>
        </w:rPr>
        <w:t xml:space="preserve"> в размере</w:t>
      </w:r>
      <w:r w:rsidR="00E53F77">
        <w:rPr>
          <w:rFonts w:ascii="Times New Roman" w:hAnsi="Times New Roman" w:cs="Times New Roman"/>
          <w:sz w:val="28"/>
          <w:szCs w:val="28"/>
        </w:rPr>
        <w:t xml:space="preserve"> – 50,00 т.руб. </w:t>
      </w:r>
      <w:r w:rsidR="00B444D9" w:rsidRPr="00311EFA">
        <w:rPr>
          <w:rFonts w:ascii="Times New Roman" w:hAnsi="Times New Roman" w:cs="Times New Roman"/>
          <w:sz w:val="28"/>
          <w:szCs w:val="28"/>
        </w:rPr>
        <w:t xml:space="preserve"> </w:t>
      </w:r>
      <w:r w:rsidR="00E53F77">
        <w:rPr>
          <w:rFonts w:ascii="Times New Roman" w:hAnsi="Times New Roman" w:cs="Times New Roman"/>
          <w:sz w:val="28"/>
          <w:szCs w:val="28"/>
        </w:rPr>
        <w:t>Оформление проектно сметной документа</w:t>
      </w:r>
      <w:r w:rsidR="00E53F77" w:rsidRPr="00E53F77">
        <w:rPr>
          <w:rFonts w:ascii="Times New Roman" w:hAnsi="Times New Roman" w:cs="Times New Roman"/>
          <w:sz w:val="28"/>
          <w:szCs w:val="28"/>
        </w:rPr>
        <w:t>ции</w:t>
      </w:r>
      <w:r w:rsidR="00E53F77">
        <w:rPr>
          <w:rFonts w:ascii="Times New Roman" w:hAnsi="Times New Roman" w:cs="Times New Roman"/>
          <w:sz w:val="28"/>
          <w:szCs w:val="28"/>
        </w:rPr>
        <w:t xml:space="preserve"> 1500,00 т.руб.</w:t>
      </w:r>
    </w:p>
    <w:p w:rsidR="007E4436" w:rsidRPr="00CC44E5" w:rsidRDefault="007E4436" w:rsidP="007E4436">
      <w:pPr>
        <w:ind w:firstLine="708"/>
        <w:jc w:val="both"/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</w:pPr>
      <w:r w:rsidRPr="00CC44E5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  <w:shd w:val="clear" w:color="auto" w:fill="FFFFFF"/>
        </w:rPr>
        <w:t>Оценка обеспеченности объектами культуры</w:t>
      </w:r>
    </w:p>
    <w:p w:rsidR="00864C45" w:rsidRPr="00311EFA" w:rsidRDefault="009B4416" w:rsidP="00864C45">
      <w:pPr>
        <w:ind w:firstLine="708"/>
        <w:jc w:val="right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</w:pP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Таблица 11</w:t>
      </w:r>
    </w:p>
    <w:tbl>
      <w:tblPr>
        <w:tblStyle w:val="afd"/>
        <w:tblW w:w="0" w:type="auto"/>
        <w:tblLook w:val="04A0" w:firstRow="1" w:lastRow="0" w:firstColumn="1" w:lastColumn="0" w:noHBand="0" w:noVBand="1"/>
      </w:tblPr>
      <w:tblGrid>
        <w:gridCol w:w="2390"/>
        <w:gridCol w:w="2390"/>
        <w:gridCol w:w="2392"/>
        <w:gridCol w:w="2398"/>
      </w:tblGrid>
      <w:tr w:rsidR="00864C45" w:rsidRPr="006452C1" w:rsidTr="00114B52">
        <w:tc>
          <w:tcPr>
            <w:tcW w:w="2391" w:type="dxa"/>
          </w:tcPr>
          <w:p w:rsidR="007E4436" w:rsidRPr="006452C1" w:rsidRDefault="007E4436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2392" w:type="dxa"/>
          </w:tcPr>
          <w:p w:rsidR="007E4436" w:rsidRPr="006452C1" w:rsidRDefault="007E4436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Фактическая мощность</w:t>
            </w:r>
          </w:p>
        </w:tc>
        <w:tc>
          <w:tcPr>
            <w:tcW w:w="2393" w:type="dxa"/>
          </w:tcPr>
          <w:p w:rsidR="007E4436" w:rsidRPr="006452C1" w:rsidRDefault="007E4436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Рекомендуемая обеспеченность</w:t>
            </w:r>
          </w:p>
        </w:tc>
        <w:tc>
          <w:tcPr>
            <w:tcW w:w="2394" w:type="dxa"/>
          </w:tcPr>
          <w:p w:rsidR="007E4436" w:rsidRPr="006452C1" w:rsidRDefault="007E4436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Оценка обеспеченности</w:t>
            </w:r>
          </w:p>
        </w:tc>
      </w:tr>
      <w:tr w:rsidR="00864C45" w:rsidRPr="006452C1" w:rsidTr="00114B52">
        <w:tc>
          <w:tcPr>
            <w:tcW w:w="2391" w:type="dxa"/>
          </w:tcPr>
          <w:p w:rsidR="007E4436" w:rsidRPr="006452C1" w:rsidRDefault="00114B52" w:rsidP="009928F1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Дом</w:t>
            </w:r>
            <w:r w:rsidR="007E4436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Культуры</w:t>
            </w: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(старое здание)</w:t>
            </w:r>
          </w:p>
        </w:tc>
        <w:tc>
          <w:tcPr>
            <w:tcW w:w="2392" w:type="dxa"/>
          </w:tcPr>
          <w:p w:rsidR="007E4436" w:rsidRPr="006452C1" w:rsidRDefault="00114B52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450</w:t>
            </w:r>
            <w:r w:rsidR="007E4436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2393" w:type="dxa"/>
          </w:tcPr>
          <w:p w:rsidR="007E4436" w:rsidRPr="006452C1" w:rsidRDefault="00864C45" w:rsidP="00864C45">
            <w:pPr>
              <w:pStyle w:val="afe"/>
              <w:numPr>
                <w:ilvl w:val="0"/>
                <w:numId w:val="19"/>
              </w:num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</w:t>
            </w:r>
            <w:r w:rsidR="007E4436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ст</w:t>
            </w:r>
          </w:p>
        </w:tc>
        <w:tc>
          <w:tcPr>
            <w:tcW w:w="2394" w:type="dxa"/>
          </w:tcPr>
          <w:p w:rsidR="007E4436" w:rsidRPr="006452C1" w:rsidRDefault="00114B52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+ 25</w:t>
            </w:r>
            <w:r w:rsidR="00935F5C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0 мест</w:t>
            </w:r>
          </w:p>
        </w:tc>
      </w:tr>
      <w:tr w:rsidR="00114B52" w:rsidRPr="006452C1" w:rsidTr="00114B52">
        <w:tc>
          <w:tcPr>
            <w:tcW w:w="2391" w:type="dxa"/>
          </w:tcPr>
          <w:p w:rsidR="00114B52" w:rsidRPr="006452C1" w:rsidRDefault="00114B52" w:rsidP="00114B52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Библиотека </w:t>
            </w:r>
          </w:p>
        </w:tc>
        <w:tc>
          <w:tcPr>
            <w:tcW w:w="2387" w:type="dxa"/>
          </w:tcPr>
          <w:p w:rsidR="00114B52" w:rsidRPr="006452C1" w:rsidRDefault="00114B52" w:rsidP="00114B52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15  мест</w:t>
            </w:r>
          </w:p>
        </w:tc>
        <w:tc>
          <w:tcPr>
            <w:tcW w:w="2393" w:type="dxa"/>
          </w:tcPr>
          <w:p w:rsidR="00114B52" w:rsidRPr="006452C1" w:rsidRDefault="00A10E23" w:rsidP="00114B52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30</w:t>
            </w:r>
            <w:r w:rsidR="00114B52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2399" w:type="dxa"/>
          </w:tcPr>
          <w:p w:rsidR="00114B52" w:rsidRPr="006452C1" w:rsidRDefault="00114B52" w:rsidP="00114B52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</w:t>
            </w:r>
            <w:r w:rsidR="00A10E23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15</w:t>
            </w: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</w:tr>
    </w:tbl>
    <w:p w:rsidR="00CC44E5" w:rsidRDefault="00CC44E5" w:rsidP="009B4416">
      <w:pPr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6427C7" w:rsidRDefault="006427C7" w:rsidP="009B4416">
      <w:pPr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6427C7" w:rsidRDefault="006427C7" w:rsidP="009B4416">
      <w:pPr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6427C7" w:rsidRDefault="006427C7" w:rsidP="009B4416">
      <w:pPr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6427C7" w:rsidRDefault="006427C7" w:rsidP="009B4416">
      <w:pPr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6427C7" w:rsidRDefault="006427C7" w:rsidP="009B4416">
      <w:pPr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6427C7" w:rsidRDefault="006427C7" w:rsidP="009B4416">
      <w:pPr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7E4436" w:rsidRPr="00CC44E5" w:rsidRDefault="007E4436" w:rsidP="00864C45">
      <w:pPr>
        <w:ind w:left="708"/>
        <w:jc w:val="both"/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  <w:r w:rsidRPr="00CC44E5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lastRenderedPageBreak/>
        <w:t>Прогнозируемый спрос на услуги культуры</w:t>
      </w:r>
    </w:p>
    <w:p w:rsidR="00864C45" w:rsidRPr="00311EFA" w:rsidRDefault="009B4416" w:rsidP="00864C45">
      <w:pPr>
        <w:jc w:val="right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>Таблица 12</w:t>
      </w:r>
    </w:p>
    <w:tbl>
      <w:tblPr>
        <w:tblStyle w:val="afd"/>
        <w:tblW w:w="9640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560"/>
        <w:gridCol w:w="1417"/>
        <w:gridCol w:w="1276"/>
        <w:gridCol w:w="1276"/>
        <w:gridCol w:w="1984"/>
        <w:gridCol w:w="2127"/>
      </w:tblGrid>
      <w:tr w:rsidR="00864C45" w:rsidRPr="006452C1" w:rsidTr="002D7A2B">
        <w:tc>
          <w:tcPr>
            <w:tcW w:w="1560" w:type="dxa"/>
          </w:tcPr>
          <w:p w:rsidR="007E4436" w:rsidRPr="006452C1" w:rsidRDefault="007E4436" w:rsidP="00EC5F3D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Наименование объекта</w:t>
            </w:r>
          </w:p>
        </w:tc>
        <w:tc>
          <w:tcPr>
            <w:tcW w:w="1417" w:type="dxa"/>
          </w:tcPr>
          <w:p w:rsidR="007E4436" w:rsidRPr="006452C1" w:rsidRDefault="007E4436" w:rsidP="00EC5F3D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Рекомендуемая обеспеченность</w:t>
            </w:r>
          </w:p>
        </w:tc>
        <w:tc>
          <w:tcPr>
            <w:tcW w:w="1276" w:type="dxa"/>
          </w:tcPr>
          <w:p w:rsidR="007E4436" w:rsidRPr="006452C1" w:rsidRDefault="007E4436" w:rsidP="00EC5F3D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Проектная мощность</w:t>
            </w:r>
          </w:p>
        </w:tc>
        <w:tc>
          <w:tcPr>
            <w:tcW w:w="1276" w:type="dxa"/>
          </w:tcPr>
          <w:p w:rsidR="007E4436" w:rsidRPr="006452C1" w:rsidRDefault="007E4436" w:rsidP="00EC5F3D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Потребность</w:t>
            </w:r>
          </w:p>
        </w:tc>
        <w:tc>
          <w:tcPr>
            <w:tcW w:w="1984" w:type="dxa"/>
          </w:tcPr>
          <w:p w:rsidR="007E4436" w:rsidRPr="006452C1" w:rsidRDefault="007E4436" w:rsidP="00EC5F3D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Дефицит (-) или избыток (+) мест на перспективу</w:t>
            </w:r>
          </w:p>
        </w:tc>
        <w:tc>
          <w:tcPr>
            <w:tcW w:w="2127" w:type="dxa"/>
          </w:tcPr>
          <w:p w:rsidR="007E4436" w:rsidRPr="006452C1" w:rsidRDefault="007E4436" w:rsidP="00EC5F3D">
            <w:pPr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Примечание</w:t>
            </w:r>
          </w:p>
        </w:tc>
      </w:tr>
      <w:tr w:rsidR="00864C45" w:rsidRPr="006452C1" w:rsidTr="002D7A2B">
        <w:trPr>
          <w:trHeight w:val="1429"/>
        </w:trPr>
        <w:tc>
          <w:tcPr>
            <w:tcW w:w="1560" w:type="dxa"/>
          </w:tcPr>
          <w:p w:rsidR="00864C45" w:rsidRPr="006452C1" w:rsidRDefault="009E7E55" w:rsidP="00AB13F6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Дом</w:t>
            </w:r>
            <w:r w:rsidR="00864C45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Культуры</w:t>
            </w:r>
          </w:p>
        </w:tc>
        <w:tc>
          <w:tcPr>
            <w:tcW w:w="1417" w:type="dxa"/>
          </w:tcPr>
          <w:p w:rsidR="00864C45" w:rsidRPr="006452C1" w:rsidRDefault="00935F5C" w:rsidP="00864C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 xml:space="preserve">200 </w:t>
            </w:r>
            <w:r w:rsidR="00864C45" w:rsidRPr="006452C1">
              <w:rPr>
                <w:rFonts w:ascii="Times New Roman" w:hAnsi="Times New Roman" w:cs="Times New Roman"/>
                <w:sz w:val="24"/>
                <w:szCs w:val="24"/>
              </w:rPr>
              <w:t>мест</w:t>
            </w:r>
          </w:p>
        </w:tc>
        <w:tc>
          <w:tcPr>
            <w:tcW w:w="1276" w:type="dxa"/>
          </w:tcPr>
          <w:p w:rsidR="00864C45" w:rsidRPr="006452C1" w:rsidRDefault="00864C45" w:rsidP="00864C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  <w:r w:rsidR="00935F5C" w:rsidRPr="006452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мест</w:t>
            </w:r>
          </w:p>
        </w:tc>
        <w:tc>
          <w:tcPr>
            <w:tcW w:w="1276" w:type="dxa"/>
          </w:tcPr>
          <w:p w:rsidR="00864C45" w:rsidRPr="006452C1" w:rsidRDefault="00864C45" w:rsidP="00864C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200 мест</w:t>
            </w:r>
          </w:p>
        </w:tc>
        <w:tc>
          <w:tcPr>
            <w:tcW w:w="1984" w:type="dxa"/>
          </w:tcPr>
          <w:p w:rsidR="00864C45" w:rsidRPr="006452C1" w:rsidRDefault="00864C45" w:rsidP="009928F1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2127" w:type="dxa"/>
          </w:tcPr>
          <w:p w:rsidR="00864C45" w:rsidRPr="006452C1" w:rsidRDefault="00A3335C" w:rsidP="00AB13F6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Строительство нового</w:t>
            </w:r>
            <w:r w:rsidR="00AB13F6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здания</w:t>
            </w:r>
          </w:p>
        </w:tc>
      </w:tr>
      <w:tr w:rsidR="00114B52" w:rsidRPr="006452C1" w:rsidTr="002D7A2B">
        <w:trPr>
          <w:trHeight w:val="1830"/>
        </w:trPr>
        <w:tc>
          <w:tcPr>
            <w:tcW w:w="1560" w:type="dxa"/>
          </w:tcPr>
          <w:p w:rsidR="00114B52" w:rsidRPr="006452C1" w:rsidRDefault="00114B52" w:rsidP="008F0035">
            <w:pPr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Библиотека (строительство библиотеки при Доме Культуры)</w:t>
            </w:r>
          </w:p>
        </w:tc>
        <w:tc>
          <w:tcPr>
            <w:tcW w:w="1417" w:type="dxa"/>
          </w:tcPr>
          <w:p w:rsidR="00114B52" w:rsidRPr="006452C1" w:rsidRDefault="00114B52" w:rsidP="008F0035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114B52" w:rsidRPr="006452C1" w:rsidRDefault="00A10E23" w:rsidP="008F0035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30</w:t>
            </w:r>
            <w:r w:rsidR="00114B52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1276" w:type="dxa"/>
          </w:tcPr>
          <w:p w:rsidR="00114B52" w:rsidRPr="006452C1" w:rsidRDefault="00114B52" w:rsidP="008F0035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114B52" w:rsidRPr="006452C1" w:rsidRDefault="00A10E23" w:rsidP="008F0035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30</w:t>
            </w:r>
            <w:r w:rsidR="00385558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="00114B52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мест</w:t>
            </w:r>
          </w:p>
        </w:tc>
        <w:tc>
          <w:tcPr>
            <w:tcW w:w="1276" w:type="dxa"/>
          </w:tcPr>
          <w:p w:rsidR="00114B52" w:rsidRPr="006452C1" w:rsidRDefault="00114B52" w:rsidP="008F0035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114B52" w:rsidRPr="006452C1" w:rsidRDefault="00A10E23" w:rsidP="00114B52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30</w:t>
            </w:r>
            <w:r w:rsidR="00385558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мест</w:t>
            </w:r>
          </w:p>
        </w:tc>
        <w:tc>
          <w:tcPr>
            <w:tcW w:w="1984" w:type="dxa"/>
          </w:tcPr>
          <w:p w:rsidR="00114B52" w:rsidRPr="006452C1" w:rsidRDefault="00114B52" w:rsidP="008F0035">
            <w:pPr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114B52" w:rsidRPr="006452C1" w:rsidRDefault="00114B52" w:rsidP="00114B52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114B52" w:rsidRPr="006452C1" w:rsidRDefault="00114B52" w:rsidP="00114B52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2127" w:type="dxa"/>
          </w:tcPr>
          <w:p w:rsidR="00114B52" w:rsidRPr="006452C1" w:rsidRDefault="00114B52" w:rsidP="00A10E23">
            <w:pPr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При строительстве нового здания Дома культуры</w:t>
            </w:r>
            <w:r w:rsidR="00596D5D" w:rsidRPr="006452C1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предусмотреть библиотеку</w:t>
            </w:r>
          </w:p>
        </w:tc>
      </w:tr>
    </w:tbl>
    <w:bookmarkEnd w:id="2"/>
    <w:p w:rsidR="00B56BDD" w:rsidRPr="006427C7" w:rsidRDefault="00245E4B" w:rsidP="006427C7">
      <w:pPr>
        <w:pStyle w:val="afe"/>
        <w:numPr>
          <w:ilvl w:val="0"/>
          <w:numId w:val="40"/>
        </w:numPr>
        <w:spacing w:before="100" w:beforeAutospacing="1" w:after="100" w:afterAutospacing="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27C7">
        <w:rPr>
          <w:rFonts w:ascii="Times New Roman" w:hAnsi="Times New Roman" w:cs="Times New Roman"/>
          <w:b/>
          <w:sz w:val="28"/>
          <w:szCs w:val="28"/>
        </w:rPr>
        <w:t>Прогнозируемый спрос на услуги социальной инфраструктуры (в соответствии с прогнозом изменения численности и половозрастного состава населения), с учетом объема планируемого жилищного строительства в соответствии с выданными разрешениями на строительство и прогнозируемого выбытия из эксплуатации объектов социальной инфраструктуры</w:t>
      </w:r>
    </w:p>
    <w:p w:rsidR="00B56BDD" w:rsidRPr="00311EFA" w:rsidRDefault="00B56BDD" w:rsidP="008311A5">
      <w:pPr>
        <w:spacing w:before="100" w:beforeAutospacing="1" w:after="100" w:afterAutospacing="1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Общая численность населения, на начало 2018 года  составляет</w:t>
      </w:r>
      <w:r w:rsidR="00E65F14" w:rsidRPr="00311EFA">
        <w:rPr>
          <w:rFonts w:ascii="Times New Roman" w:hAnsi="Times New Roman" w:cs="Times New Roman"/>
          <w:sz w:val="28"/>
          <w:szCs w:val="28"/>
        </w:rPr>
        <w:t xml:space="preserve"> </w:t>
      </w:r>
      <w:r w:rsidRPr="00311EFA">
        <w:rPr>
          <w:rFonts w:ascii="Times New Roman" w:hAnsi="Times New Roman" w:cs="Times New Roman"/>
          <w:sz w:val="28"/>
          <w:szCs w:val="28"/>
        </w:rPr>
        <w:t>1060 чел.</w:t>
      </w:r>
      <w:r w:rsidRPr="00311EFA">
        <w:t xml:space="preserve"> </w:t>
      </w:r>
      <w:r w:rsidRPr="00311EFA">
        <w:rPr>
          <w:rFonts w:ascii="Times New Roman" w:hAnsi="Times New Roman" w:cs="Times New Roman"/>
          <w:sz w:val="28"/>
          <w:szCs w:val="28"/>
        </w:rPr>
        <w:t>по данным территориального органа Федеральной службы государственной статистики по Оловяннинскому району о численности населения.   Наблюдается тенденция уменьшения численности экономически активного населения. Снижение происходит, как за счет увеличения количества людей пенсионного возраста и сокращения общей численности населения в трудоспособном возрасте, так и за счет отрицательной динамики численности населения, в том числе миграционных процессов.</w:t>
      </w:r>
      <w:r w:rsidR="00AB0D29" w:rsidRPr="00311EFA">
        <w:rPr>
          <w:rFonts w:ascii="Times New Roman" w:hAnsi="Times New Roman" w:cs="Times New Roman"/>
          <w:sz w:val="28"/>
          <w:szCs w:val="28"/>
        </w:rPr>
        <w:t xml:space="preserve">                            За 2017</w:t>
      </w:r>
      <w:r w:rsidRPr="00311EFA">
        <w:rPr>
          <w:rFonts w:ascii="Times New Roman" w:hAnsi="Times New Roman" w:cs="Times New Roman"/>
          <w:sz w:val="28"/>
          <w:szCs w:val="28"/>
        </w:rPr>
        <w:t>г. в миграции населения прослеживается отр</w:t>
      </w:r>
      <w:r w:rsidR="00AB0D29" w:rsidRPr="00311EFA">
        <w:rPr>
          <w:rFonts w:ascii="Times New Roman" w:hAnsi="Times New Roman" w:cs="Times New Roman"/>
          <w:sz w:val="28"/>
          <w:szCs w:val="28"/>
        </w:rPr>
        <w:t>ицательная динамика: прибыло 32</w:t>
      </w:r>
      <w:r w:rsidRPr="00311EFA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AB0D29" w:rsidRPr="00311EFA">
        <w:rPr>
          <w:rFonts w:ascii="Times New Roman" w:hAnsi="Times New Roman" w:cs="Times New Roman"/>
          <w:sz w:val="28"/>
          <w:szCs w:val="28"/>
        </w:rPr>
        <w:t>а, выбыло 62</w:t>
      </w:r>
      <w:r w:rsidRPr="00311EFA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AB0D29" w:rsidRPr="00311EFA">
        <w:rPr>
          <w:rFonts w:ascii="Times New Roman" w:hAnsi="Times New Roman" w:cs="Times New Roman"/>
          <w:sz w:val="28"/>
          <w:szCs w:val="28"/>
        </w:rPr>
        <w:t>а, миграционный отток – 30</w:t>
      </w:r>
      <w:r w:rsidRPr="00311EFA">
        <w:rPr>
          <w:rFonts w:ascii="Times New Roman" w:hAnsi="Times New Roman" w:cs="Times New Roman"/>
          <w:sz w:val="28"/>
          <w:szCs w:val="28"/>
        </w:rPr>
        <w:t xml:space="preserve"> человек.</w:t>
      </w:r>
      <w:r w:rsidR="00AB0D29" w:rsidRPr="00311EF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</w:t>
      </w:r>
      <w:r w:rsidRPr="00311EFA">
        <w:rPr>
          <w:rFonts w:ascii="Times New Roman" w:hAnsi="Times New Roman" w:cs="Times New Roman"/>
          <w:sz w:val="28"/>
          <w:szCs w:val="28"/>
        </w:rPr>
        <w:t>Возрастная структура населения такова:</w:t>
      </w:r>
    </w:p>
    <w:p w:rsidR="00B56BDD" w:rsidRPr="00311EFA" w:rsidRDefault="00B56BDD" w:rsidP="008311A5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lastRenderedPageBreak/>
        <w:t>- моложе тр</w:t>
      </w:r>
      <w:r w:rsidR="00AB0D29" w:rsidRPr="00311EFA">
        <w:rPr>
          <w:rFonts w:ascii="Times New Roman" w:hAnsi="Times New Roman" w:cs="Times New Roman"/>
          <w:sz w:val="28"/>
          <w:szCs w:val="28"/>
        </w:rPr>
        <w:t>удоспособного возраста – 257 чел</w:t>
      </w:r>
      <w:r w:rsidRPr="00311EFA">
        <w:rPr>
          <w:rFonts w:ascii="Times New Roman" w:hAnsi="Times New Roman" w:cs="Times New Roman"/>
          <w:sz w:val="28"/>
          <w:szCs w:val="28"/>
        </w:rPr>
        <w:t>;</w:t>
      </w:r>
    </w:p>
    <w:p w:rsidR="00B56BDD" w:rsidRPr="00311EFA" w:rsidRDefault="00B56BDD" w:rsidP="008311A5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- </w:t>
      </w:r>
      <w:r w:rsidR="00AB0D29" w:rsidRPr="00311EFA">
        <w:rPr>
          <w:rFonts w:ascii="Times New Roman" w:hAnsi="Times New Roman" w:cs="Times New Roman"/>
          <w:sz w:val="28"/>
          <w:szCs w:val="28"/>
        </w:rPr>
        <w:t>трудоспособного возраста – 338 чел</w:t>
      </w:r>
      <w:r w:rsidRPr="00311EFA">
        <w:rPr>
          <w:rFonts w:ascii="Times New Roman" w:hAnsi="Times New Roman" w:cs="Times New Roman"/>
          <w:sz w:val="28"/>
          <w:szCs w:val="28"/>
        </w:rPr>
        <w:t>;</w:t>
      </w:r>
    </w:p>
    <w:p w:rsidR="00B56BDD" w:rsidRPr="00311EFA" w:rsidRDefault="00B56BDD" w:rsidP="00B56BDD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- старше </w:t>
      </w:r>
      <w:r w:rsidR="00AB0D29" w:rsidRPr="00311EFA">
        <w:rPr>
          <w:rFonts w:ascii="Times New Roman" w:hAnsi="Times New Roman" w:cs="Times New Roman"/>
          <w:sz w:val="28"/>
          <w:szCs w:val="28"/>
        </w:rPr>
        <w:t>трудоспособного возраста – 465 чел</w:t>
      </w:r>
      <w:r w:rsidRPr="00311EFA">
        <w:rPr>
          <w:rFonts w:ascii="Times New Roman" w:hAnsi="Times New Roman" w:cs="Times New Roman"/>
          <w:sz w:val="28"/>
          <w:szCs w:val="28"/>
        </w:rPr>
        <w:t>.</w:t>
      </w:r>
    </w:p>
    <w:p w:rsidR="00FB4155" w:rsidRDefault="00B56BDD" w:rsidP="008311A5">
      <w:pPr>
        <w:spacing w:before="100" w:beforeAutospacing="1" w:after="100" w:afterAutospacing="1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Для улучшения демографической ситуации необходимо развивать социальную</w:t>
      </w:r>
      <w:r w:rsidR="00AB0D29" w:rsidRPr="00311EFA">
        <w:rPr>
          <w:rFonts w:ascii="Times New Roman" w:hAnsi="Times New Roman" w:cs="Times New Roman"/>
          <w:sz w:val="28"/>
          <w:szCs w:val="28"/>
        </w:rPr>
        <w:t xml:space="preserve"> инфраструктуру</w:t>
      </w:r>
      <w:r w:rsidRPr="00311EFA">
        <w:rPr>
          <w:rFonts w:ascii="Times New Roman" w:hAnsi="Times New Roman" w:cs="Times New Roman"/>
          <w:sz w:val="28"/>
          <w:szCs w:val="28"/>
        </w:rPr>
        <w:t xml:space="preserve"> городского поселения</w:t>
      </w:r>
      <w:r w:rsidR="00AB0D29" w:rsidRPr="00311EFA">
        <w:rPr>
          <w:rFonts w:ascii="Times New Roman" w:hAnsi="Times New Roman" w:cs="Times New Roman"/>
          <w:sz w:val="28"/>
          <w:szCs w:val="28"/>
        </w:rPr>
        <w:t xml:space="preserve"> «Золотореченское»</w:t>
      </w:r>
      <w:r w:rsidRPr="00311EFA">
        <w:rPr>
          <w:rFonts w:ascii="Times New Roman" w:hAnsi="Times New Roman" w:cs="Times New Roman"/>
          <w:sz w:val="28"/>
          <w:szCs w:val="28"/>
        </w:rPr>
        <w:t xml:space="preserve">, создавать комфортные </w:t>
      </w:r>
      <w:r w:rsidR="00AB0D29" w:rsidRPr="00311EFA">
        <w:rPr>
          <w:rFonts w:ascii="Times New Roman" w:hAnsi="Times New Roman" w:cs="Times New Roman"/>
          <w:sz w:val="28"/>
          <w:szCs w:val="28"/>
        </w:rPr>
        <w:t xml:space="preserve">условия для проживания граждан.                                    </w:t>
      </w:r>
      <w:r w:rsidRPr="00311EFA">
        <w:rPr>
          <w:rFonts w:ascii="Times New Roman" w:hAnsi="Times New Roman" w:cs="Times New Roman"/>
          <w:sz w:val="28"/>
          <w:szCs w:val="28"/>
        </w:rPr>
        <w:t>Сферы социальной инфраструкту</w:t>
      </w:r>
      <w:r w:rsidR="00AB0D29" w:rsidRPr="00311EFA">
        <w:rPr>
          <w:rFonts w:ascii="Times New Roman" w:hAnsi="Times New Roman" w:cs="Times New Roman"/>
          <w:sz w:val="28"/>
          <w:szCs w:val="28"/>
        </w:rPr>
        <w:t>ры – объекты:</w:t>
      </w:r>
      <w:r w:rsidRPr="00311EFA">
        <w:rPr>
          <w:rFonts w:ascii="Times New Roman" w:hAnsi="Times New Roman" w:cs="Times New Roman"/>
          <w:sz w:val="28"/>
          <w:szCs w:val="28"/>
        </w:rPr>
        <w:t xml:space="preserve"> дошкольного образования, культуры, спорта - нуждаются в проведении конкретных мероприятий, направленных н</w:t>
      </w:r>
      <w:r w:rsidR="00AB0D29" w:rsidRPr="00311EFA">
        <w:rPr>
          <w:rFonts w:ascii="Times New Roman" w:hAnsi="Times New Roman" w:cs="Times New Roman"/>
          <w:sz w:val="28"/>
          <w:szCs w:val="28"/>
        </w:rPr>
        <w:t xml:space="preserve">а решение существующих проблем.                                                </w:t>
      </w:r>
      <w:r w:rsidRPr="00311EFA">
        <w:rPr>
          <w:rFonts w:ascii="Times New Roman" w:hAnsi="Times New Roman" w:cs="Times New Roman"/>
          <w:sz w:val="28"/>
          <w:szCs w:val="28"/>
        </w:rPr>
        <w:t>При существующем ограничении бюджетного финансирования успешное выполнение задачи по развитию сети учреждений социальной сфер</w:t>
      </w:r>
      <w:r w:rsidR="00AB0D29" w:rsidRPr="00311EFA">
        <w:rPr>
          <w:rFonts w:ascii="Times New Roman" w:hAnsi="Times New Roman" w:cs="Times New Roman"/>
          <w:sz w:val="28"/>
          <w:szCs w:val="28"/>
        </w:rPr>
        <w:t>ы на территории городского поселения «Золотореченское»</w:t>
      </w:r>
      <w:r w:rsidRPr="00311EFA">
        <w:rPr>
          <w:rFonts w:ascii="Times New Roman" w:hAnsi="Times New Roman" w:cs="Times New Roman"/>
          <w:sz w:val="28"/>
          <w:szCs w:val="28"/>
        </w:rPr>
        <w:t xml:space="preserve"> соответствующей современным требованиям, возможно при использовании программно-целевого метода с привлечением всех уровней бюдж</w:t>
      </w:r>
      <w:r w:rsidR="00AB0D29" w:rsidRPr="00311EFA">
        <w:rPr>
          <w:rFonts w:ascii="Times New Roman" w:hAnsi="Times New Roman" w:cs="Times New Roman"/>
          <w:sz w:val="28"/>
          <w:szCs w:val="28"/>
        </w:rPr>
        <w:t xml:space="preserve">етов и внебюджетных источников.                                                                                                      </w:t>
      </w:r>
      <w:r w:rsidRPr="00311EFA">
        <w:rPr>
          <w:rFonts w:ascii="Times New Roman" w:hAnsi="Times New Roman" w:cs="Times New Roman"/>
          <w:sz w:val="28"/>
          <w:szCs w:val="28"/>
        </w:rPr>
        <w:t>Учитывая вышеизложенное, спрос на услуги предоставляемые объектами социальной инфраструктур</w:t>
      </w:r>
      <w:r w:rsidR="00AB0D29" w:rsidRPr="00311EFA">
        <w:rPr>
          <w:rFonts w:ascii="Times New Roman" w:hAnsi="Times New Roman" w:cs="Times New Roman"/>
          <w:sz w:val="28"/>
          <w:szCs w:val="28"/>
        </w:rPr>
        <w:t>ы на территории</w:t>
      </w:r>
      <w:r w:rsidRPr="00311EFA">
        <w:rPr>
          <w:rFonts w:ascii="Times New Roman" w:hAnsi="Times New Roman" w:cs="Times New Roman"/>
          <w:sz w:val="28"/>
          <w:szCs w:val="28"/>
        </w:rPr>
        <w:t xml:space="preserve"> городского поселения</w:t>
      </w:r>
      <w:r w:rsidR="00AB0D29" w:rsidRPr="00311EFA">
        <w:rPr>
          <w:rFonts w:ascii="Times New Roman" w:hAnsi="Times New Roman" w:cs="Times New Roman"/>
          <w:sz w:val="28"/>
          <w:szCs w:val="28"/>
        </w:rPr>
        <w:t xml:space="preserve"> «Золотореченское»</w:t>
      </w:r>
      <w:r w:rsidR="00A3335C">
        <w:rPr>
          <w:rFonts w:ascii="Times New Roman" w:hAnsi="Times New Roman" w:cs="Times New Roman"/>
          <w:sz w:val="28"/>
          <w:szCs w:val="28"/>
        </w:rPr>
        <w:t xml:space="preserve"> к 2028</w:t>
      </w:r>
      <w:r w:rsidRPr="00311EFA">
        <w:rPr>
          <w:rFonts w:ascii="Times New Roman" w:hAnsi="Times New Roman" w:cs="Times New Roman"/>
          <w:sz w:val="28"/>
          <w:szCs w:val="28"/>
        </w:rPr>
        <w:t xml:space="preserve"> году существенно не изменится.</w:t>
      </w:r>
    </w:p>
    <w:p w:rsidR="00AB0D29" w:rsidRPr="00CC44E5" w:rsidRDefault="00AB0D29" w:rsidP="008311A5">
      <w:pPr>
        <w:pStyle w:val="afe"/>
        <w:numPr>
          <w:ilvl w:val="0"/>
          <w:numId w:val="40"/>
        </w:numPr>
        <w:spacing w:before="100" w:beforeAutospacing="1" w:after="100" w:afterAutospacing="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44E5">
        <w:rPr>
          <w:rFonts w:ascii="Times New Roman" w:hAnsi="Times New Roman" w:cs="Times New Roman"/>
          <w:b/>
          <w:sz w:val="28"/>
          <w:szCs w:val="28"/>
        </w:rPr>
        <w:t>Перечень мероприятий (инвестиционных проектов) по проектированию, строительству и реконструкции (капитальному ремонту) объектов социальной</w:t>
      </w:r>
      <w:r w:rsidR="00FB4155" w:rsidRPr="00CC44E5">
        <w:rPr>
          <w:rFonts w:ascii="Times New Roman" w:hAnsi="Times New Roman" w:cs="Times New Roman"/>
          <w:b/>
          <w:sz w:val="28"/>
          <w:szCs w:val="28"/>
        </w:rPr>
        <w:t xml:space="preserve"> инфраструктуры</w:t>
      </w:r>
      <w:r w:rsidRPr="00CC44E5">
        <w:rPr>
          <w:rFonts w:ascii="Times New Roman" w:hAnsi="Times New Roman" w:cs="Times New Roman"/>
          <w:b/>
          <w:sz w:val="28"/>
          <w:szCs w:val="28"/>
        </w:rPr>
        <w:t xml:space="preserve"> городского поселения</w:t>
      </w:r>
      <w:r w:rsidR="00FB4155" w:rsidRPr="00CC44E5">
        <w:rPr>
          <w:rFonts w:ascii="Times New Roman" w:hAnsi="Times New Roman" w:cs="Times New Roman"/>
          <w:b/>
          <w:sz w:val="28"/>
          <w:szCs w:val="28"/>
        </w:rPr>
        <w:t xml:space="preserve"> «Золотореченское»</w:t>
      </w:r>
    </w:p>
    <w:p w:rsidR="001539EA" w:rsidRDefault="001539EA" w:rsidP="008311A5">
      <w:pPr>
        <w:spacing w:before="100" w:beforeAutospacing="1" w:after="100" w:afterAutospacing="1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539EA">
        <w:rPr>
          <w:rFonts w:ascii="Times New Roman" w:hAnsi="Times New Roman" w:cs="Times New Roman"/>
          <w:sz w:val="28"/>
          <w:szCs w:val="28"/>
        </w:rPr>
        <w:t>Мероприятия разрабатывались исходя из целевых индикаторов, представляющих собой доступные наблюдению и измерению характеристики состояния и развития социальной инфраструктуры. И систематизиро</w:t>
      </w:r>
      <w:r>
        <w:rPr>
          <w:rFonts w:ascii="Times New Roman" w:hAnsi="Times New Roman" w:cs="Times New Roman"/>
          <w:sz w:val="28"/>
          <w:szCs w:val="28"/>
        </w:rPr>
        <w:t xml:space="preserve">ваны по степени их актуальности. </w:t>
      </w:r>
    </w:p>
    <w:p w:rsidR="004E535A" w:rsidRDefault="00580431" w:rsidP="008311A5">
      <w:pPr>
        <w:spacing w:before="100" w:beforeAutospacing="1" w:after="100" w:afterAutospacing="1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>В данном разделе приведены сведения о мероприятиях (инвестиционных проектах), реализация которых предусматривает</w:t>
      </w:r>
      <w:r w:rsidR="00A3335C">
        <w:rPr>
          <w:rFonts w:ascii="Times New Roman" w:hAnsi="Times New Roman" w:cs="Times New Roman"/>
          <w:sz w:val="28"/>
          <w:szCs w:val="28"/>
        </w:rPr>
        <w:t>ся на период с 2018 года до 2028</w:t>
      </w:r>
      <w:r w:rsidRPr="00311EFA">
        <w:rPr>
          <w:rFonts w:ascii="Times New Roman" w:hAnsi="Times New Roman" w:cs="Times New Roman"/>
          <w:sz w:val="28"/>
          <w:szCs w:val="28"/>
        </w:rPr>
        <w:t xml:space="preserve"> года, при условии выделения необходимых средств местного и областного бюджетов. При невозможности выделения бюджетных средств на реализацию мероприятий Программы в требуемом объеме сроки реализации мероприятий и их перечень подлежат корректировке. </w:t>
      </w:r>
      <w:r w:rsidR="001539EA" w:rsidRPr="001539EA">
        <w:rPr>
          <w:rFonts w:ascii="Times New Roman" w:hAnsi="Times New Roman" w:cs="Times New Roman"/>
          <w:sz w:val="28"/>
          <w:szCs w:val="28"/>
        </w:rPr>
        <w:t xml:space="preserve">Список мероприятий на </w:t>
      </w:r>
      <w:r w:rsidR="001539EA" w:rsidRPr="001539EA">
        <w:rPr>
          <w:rFonts w:ascii="Times New Roman" w:hAnsi="Times New Roman" w:cs="Times New Roman"/>
          <w:sz w:val="28"/>
          <w:szCs w:val="28"/>
        </w:rPr>
        <w:lastRenderedPageBreak/>
        <w:t xml:space="preserve">конкретном объекте детализируется после разработки проектно-сметной документации.     </w:t>
      </w:r>
      <w:r w:rsidR="004E53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C4B38" w:rsidRPr="004E535A" w:rsidRDefault="00C11352" w:rsidP="004E535A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03E6B">
        <w:rPr>
          <w:rFonts w:ascii="Times New Roman" w:hAnsi="Times New Roman" w:cs="Times New Roman"/>
          <w:b/>
          <w:sz w:val="28"/>
          <w:szCs w:val="28"/>
        </w:rPr>
        <w:t>В сфере образования</w:t>
      </w:r>
      <w:r w:rsidR="004E535A" w:rsidRPr="00003E6B">
        <w:rPr>
          <w:rFonts w:ascii="Times New Roman" w:hAnsi="Times New Roman" w:cs="Times New Roman"/>
          <w:b/>
          <w:sz w:val="28"/>
          <w:szCs w:val="28"/>
        </w:rPr>
        <w:t>:</w:t>
      </w:r>
      <w:r w:rsidRPr="004E535A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1539EA" w:rsidRDefault="004E535A" w:rsidP="004E535A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Требуется</w:t>
      </w:r>
      <w:r w:rsidR="001539EA">
        <w:rPr>
          <w:rFonts w:ascii="Times New Roman" w:hAnsi="Times New Roman" w:cs="Times New Roman"/>
          <w:sz w:val="28"/>
          <w:szCs w:val="28"/>
        </w:rPr>
        <w:t>:</w:t>
      </w:r>
      <w:r w:rsidR="00A3335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11352" w:rsidRDefault="00003E6B" w:rsidP="008311A5">
      <w:pPr>
        <w:pStyle w:val="afe"/>
        <w:numPr>
          <w:ilvl w:val="0"/>
          <w:numId w:val="46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003E6B">
        <w:rPr>
          <w:rFonts w:ascii="Times New Roman" w:hAnsi="Times New Roman" w:cs="Times New Roman"/>
          <w:sz w:val="28"/>
          <w:szCs w:val="28"/>
        </w:rPr>
        <w:t xml:space="preserve">строительство </w:t>
      </w:r>
      <w:r w:rsidR="00A3335C" w:rsidRPr="001539EA">
        <w:rPr>
          <w:rFonts w:ascii="Times New Roman" w:hAnsi="Times New Roman" w:cs="Times New Roman"/>
          <w:sz w:val="28"/>
          <w:szCs w:val="28"/>
        </w:rPr>
        <w:t xml:space="preserve">нового здания </w:t>
      </w:r>
      <w:r w:rsidR="001539EA">
        <w:rPr>
          <w:rFonts w:ascii="Times New Roman" w:hAnsi="Times New Roman" w:cs="Times New Roman"/>
          <w:sz w:val="28"/>
          <w:szCs w:val="28"/>
        </w:rPr>
        <w:t xml:space="preserve">для </w:t>
      </w:r>
      <w:r w:rsidR="00580431" w:rsidRPr="001539EA">
        <w:rPr>
          <w:rFonts w:ascii="Times New Roman" w:hAnsi="Times New Roman" w:cs="Times New Roman"/>
          <w:sz w:val="28"/>
          <w:szCs w:val="28"/>
        </w:rPr>
        <w:t>детского сада</w:t>
      </w:r>
      <w:r w:rsidR="006C4B38" w:rsidRPr="001539EA">
        <w:rPr>
          <w:rFonts w:ascii="Times New Roman" w:hAnsi="Times New Roman" w:cs="Times New Roman"/>
          <w:sz w:val="28"/>
          <w:szCs w:val="28"/>
        </w:rPr>
        <w:t xml:space="preserve"> МБДОУ ЦРР «Сказка»</w:t>
      </w:r>
      <w:r>
        <w:rPr>
          <w:rFonts w:ascii="Times New Roman" w:hAnsi="Times New Roman" w:cs="Times New Roman"/>
          <w:sz w:val="28"/>
          <w:szCs w:val="28"/>
        </w:rPr>
        <w:t xml:space="preserve"> на 80 мест;</w:t>
      </w:r>
    </w:p>
    <w:p w:rsidR="00003E6B" w:rsidRDefault="00003E6B" w:rsidP="008311A5">
      <w:pPr>
        <w:pStyle w:val="afe"/>
        <w:numPr>
          <w:ilvl w:val="0"/>
          <w:numId w:val="46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003E6B">
        <w:rPr>
          <w:rFonts w:ascii="Times New Roman" w:hAnsi="Times New Roman" w:cs="Times New Roman"/>
          <w:sz w:val="28"/>
          <w:szCs w:val="28"/>
        </w:rPr>
        <w:t>обеспечить здание СОШ системой отопления для перехода на центральное отопление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E535A" w:rsidRPr="00CC44E5" w:rsidRDefault="004E535A" w:rsidP="008311A5">
      <w:pPr>
        <w:spacing w:before="100" w:beforeAutospacing="1" w:after="100" w:afterAutospacing="1"/>
        <w:jc w:val="both"/>
        <w:rPr>
          <w:b/>
        </w:rPr>
      </w:pPr>
      <w:r w:rsidRPr="00CC44E5">
        <w:rPr>
          <w:rFonts w:ascii="Times New Roman" w:hAnsi="Times New Roman" w:cs="Times New Roman"/>
          <w:b/>
          <w:sz w:val="28"/>
          <w:szCs w:val="28"/>
        </w:rPr>
        <w:t>В области здравоохранения:</w:t>
      </w:r>
    </w:p>
    <w:p w:rsidR="008C61DB" w:rsidRPr="004E535A" w:rsidRDefault="004E535A" w:rsidP="008311A5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Требуется </w:t>
      </w:r>
      <w:r w:rsidR="001539EA">
        <w:rPr>
          <w:rFonts w:ascii="Times New Roman" w:hAnsi="Times New Roman" w:cs="Times New Roman"/>
          <w:sz w:val="28"/>
          <w:szCs w:val="28"/>
        </w:rPr>
        <w:t>капитальный  ремонт здания врачебной амбулатории:</w:t>
      </w:r>
    </w:p>
    <w:p w:rsidR="004E535A" w:rsidRPr="004E535A" w:rsidRDefault="004E535A" w:rsidP="008311A5">
      <w:pPr>
        <w:pStyle w:val="afe"/>
        <w:numPr>
          <w:ilvl w:val="0"/>
          <w:numId w:val="24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4E535A">
        <w:rPr>
          <w:rFonts w:ascii="Times New Roman" w:hAnsi="Times New Roman" w:cs="Times New Roman"/>
          <w:sz w:val="28"/>
          <w:szCs w:val="28"/>
        </w:rPr>
        <w:t xml:space="preserve">- замена старых </w:t>
      </w:r>
      <w:r w:rsidR="001539EA">
        <w:rPr>
          <w:rFonts w:ascii="Times New Roman" w:hAnsi="Times New Roman" w:cs="Times New Roman"/>
          <w:sz w:val="28"/>
          <w:szCs w:val="28"/>
        </w:rPr>
        <w:t>окон на пластиковые окна - 7 шт;</w:t>
      </w:r>
      <w:r w:rsidRPr="004E535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E535A" w:rsidRPr="004E535A" w:rsidRDefault="001539EA" w:rsidP="008311A5">
      <w:pPr>
        <w:pStyle w:val="afe"/>
        <w:numPr>
          <w:ilvl w:val="0"/>
          <w:numId w:val="24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замена входной двери - 2 шт;</w:t>
      </w:r>
      <w:r w:rsidR="004E535A" w:rsidRPr="004E53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E535A" w:rsidRPr="004E535A" w:rsidRDefault="004E535A" w:rsidP="008311A5">
      <w:pPr>
        <w:pStyle w:val="afe"/>
        <w:numPr>
          <w:ilvl w:val="0"/>
          <w:numId w:val="24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4E535A">
        <w:rPr>
          <w:rFonts w:ascii="Times New Roman" w:hAnsi="Times New Roman" w:cs="Times New Roman"/>
          <w:sz w:val="28"/>
          <w:szCs w:val="28"/>
        </w:rPr>
        <w:t>- пож</w:t>
      </w:r>
      <w:r w:rsidR="001539EA">
        <w:rPr>
          <w:rFonts w:ascii="Times New Roman" w:hAnsi="Times New Roman" w:cs="Times New Roman"/>
          <w:sz w:val="28"/>
          <w:szCs w:val="28"/>
        </w:rPr>
        <w:t>арный выход замена двери - 1 шт;</w:t>
      </w:r>
    </w:p>
    <w:p w:rsidR="004E535A" w:rsidRPr="004E535A" w:rsidRDefault="004E535A" w:rsidP="008311A5">
      <w:pPr>
        <w:pStyle w:val="afe"/>
        <w:numPr>
          <w:ilvl w:val="0"/>
          <w:numId w:val="24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4E535A">
        <w:rPr>
          <w:rFonts w:ascii="Times New Roman" w:hAnsi="Times New Roman" w:cs="Times New Roman"/>
          <w:sz w:val="28"/>
          <w:szCs w:val="28"/>
        </w:rPr>
        <w:t>- полност</w:t>
      </w:r>
      <w:r w:rsidR="001539EA">
        <w:rPr>
          <w:rFonts w:ascii="Times New Roman" w:hAnsi="Times New Roman" w:cs="Times New Roman"/>
          <w:sz w:val="28"/>
          <w:szCs w:val="28"/>
        </w:rPr>
        <w:t>ью замена линолеума, смесителей;</w:t>
      </w:r>
    </w:p>
    <w:p w:rsidR="004E535A" w:rsidRPr="004E535A" w:rsidRDefault="004E535A" w:rsidP="008311A5">
      <w:pPr>
        <w:pStyle w:val="afe"/>
        <w:numPr>
          <w:ilvl w:val="0"/>
          <w:numId w:val="24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4E535A">
        <w:rPr>
          <w:rFonts w:ascii="Times New Roman" w:hAnsi="Times New Roman" w:cs="Times New Roman"/>
          <w:sz w:val="28"/>
          <w:szCs w:val="28"/>
        </w:rPr>
        <w:t>- заменить два крыльца;</w:t>
      </w:r>
    </w:p>
    <w:p w:rsidR="00420360" w:rsidRDefault="004E535A" w:rsidP="008311A5">
      <w:pPr>
        <w:pStyle w:val="afe"/>
        <w:numPr>
          <w:ilvl w:val="0"/>
          <w:numId w:val="24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4E535A">
        <w:rPr>
          <w:rFonts w:ascii="Times New Roman" w:hAnsi="Times New Roman" w:cs="Times New Roman"/>
          <w:sz w:val="28"/>
          <w:szCs w:val="28"/>
        </w:rPr>
        <w:t>- частичный ремонт: стены, санузел,</w:t>
      </w:r>
      <w:r w:rsidR="00420360">
        <w:rPr>
          <w:rFonts w:ascii="Times New Roman" w:hAnsi="Times New Roman" w:cs="Times New Roman"/>
          <w:sz w:val="28"/>
          <w:szCs w:val="28"/>
        </w:rPr>
        <w:t xml:space="preserve"> электроузел, покраска, побелка;</w:t>
      </w:r>
    </w:p>
    <w:p w:rsidR="00CC44E5" w:rsidRDefault="00420360" w:rsidP="008311A5">
      <w:pPr>
        <w:pStyle w:val="afe"/>
        <w:numPr>
          <w:ilvl w:val="0"/>
          <w:numId w:val="24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20360">
        <w:rPr>
          <w:rFonts w:ascii="Times New Roman" w:hAnsi="Times New Roman" w:cs="Times New Roman"/>
          <w:sz w:val="28"/>
          <w:szCs w:val="28"/>
        </w:rPr>
        <w:t>требуется реконструкция системы отопления для перехода на центральное отопление.</w:t>
      </w:r>
    </w:p>
    <w:p w:rsidR="00C11352" w:rsidRPr="00CC44E5" w:rsidRDefault="00E61494" w:rsidP="008311A5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CC44E5">
        <w:rPr>
          <w:rFonts w:ascii="Times New Roman" w:hAnsi="Times New Roman" w:cs="Times New Roman"/>
          <w:b/>
          <w:sz w:val="28"/>
          <w:szCs w:val="28"/>
        </w:rPr>
        <w:t>В области физической культуры и спорта:</w:t>
      </w:r>
    </w:p>
    <w:p w:rsidR="00E61494" w:rsidRDefault="00A3335C" w:rsidP="008311A5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Требуется строительство:</w:t>
      </w:r>
    </w:p>
    <w:p w:rsidR="00A3335C" w:rsidRDefault="00A3335C" w:rsidP="008311A5">
      <w:pPr>
        <w:pStyle w:val="afe"/>
        <w:numPr>
          <w:ilvl w:val="0"/>
          <w:numId w:val="45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A3335C">
        <w:rPr>
          <w:rFonts w:ascii="Times New Roman" w:hAnsi="Times New Roman" w:cs="Times New Roman"/>
          <w:sz w:val="28"/>
          <w:szCs w:val="28"/>
        </w:rPr>
        <w:t>спортивного городка на 100 мест. Комплекс должен предусматривать развитие летнего спорта: беговую дорожку на 100 м, яму для прыжков в длину, турник</w:t>
      </w:r>
      <w:r>
        <w:rPr>
          <w:rFonts w:ascii="Times New Roman" w:hAnsi="Times New Roman" w:cs="Times New Roman"/>
          <w:sz w:val="28"/>
          <w:szCs w:val="28"/>
        </w:rPr>
        <w:t>и, полосы с препятствием и.т.д;</w:t>
      </w:r>
      <w:r w:rsidRPr="00A3335C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</w:p>
    <w:p w:rsidR="00A3335C" w:rsidRPr="00A3335C" w:rsidRDefault="00A3335C" w:rsidP="008311A5">
      <w:pPr>
        <w:pStyle w:val="afe"/>
        <w:numPr>
          <w:ilvl w:val="0"/>
          <w:numId w:val="45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A3335C">
        <w:rPr>
          <w:rFonts w:ascii="Times New Roman" w:hAnsi="Times New Roman" w:cs="Times New Roman"/>
          <w:sz w:val="28"/>
          <w:szCs w:val="28"/>
        </w:rPr>
        <w:t xml:space="preserve">модульного крытого хоккейного катка на 100 мест. Комплекс должен предусматривать развитие зимнего спорта для всех категорий населения и удовлетворять возможности широкого спектра индивидуальных потребностей.                                </w:t>
      </w:r>
    </w:p>
    <w:p w:rsidR="006427C7" w:rsidRDefault="006427C7" w:rsidP="00CC44E5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427C7" w:rsidRDefault="006427C7" w:rsidP="00CC44E5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61494" w:rsidRPr="00CC44E5" w:rsidRDefault="00E61494" w:rsidP="00CC44E5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44E5">
        <w:rPr>
          <w:rFonts w:ascii="Times New Roman" w:hAnsi="Times New Roman" w:cs="Times New Roman"/>
          <w:b/>
          <w:sz w:val="28"/>
          <w:szCs w:val="28"/>
        </w:rPr>
        <w:lastRenderedPageBreak/>
        <w:t>В области культуры:</w:t>
      </w:r>
    </w:p>
    <w:p w:rsidR="00420360" w:rsidRDefault="00E61494" w:rsidP="008311A5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Требуется</w:t>
      </w:r>
      <w:r w:rsidR="00420360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20360" w:rsidRPr="00420360" w:rsidRDefault="00E61494" w:rsidP="008311A5">
      <w:pPr>
        <w:pStyle w:val="afe"/>
        <w:numPr>
          <w:ilvl w:val="0"/>
          <w:numId w:val="36"/>
        </w:numPr>
        <w:spacing w:before="100" w:beforeAutospacing="1" w:after="100" w:afterAutospacing="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0360">
        <w:rPr>
          <w:rFonts w:ascii="Times New Roman" w:hAnsi="Times New Roman" w:cs="Times New Roman"/>
          <w:sz w:val="28"/>
          <w:szCs w:val="28"/>
        </w:rPr>
        <w:t>строительство нового здания Дом</w:t>
      </w:r>
      <w:r w:rsidR="001539EA">
        <w:rPr>
          <w:rFonts w:ascii="Times New Roman" w:hAnsi="Times New Roman" w:cs="Times New Roman"/>
          <w:sz w:val="28"/>
          <w:szCs w:val="28"/>
        </w:rPr>
        <w:t>а Культуры на 200 мест</w:t>
      </w:r>
      <w:r w:rsidRPr="00420360">
        <w:rPr>
          <w:rFonts w:ascii="Times New Roman" w:hAnsi="Times New Roman" w:cs="Times New Roman"/>
          <w:sz w:val="28"/>
          <w:szCs w:val="28"/>
        </w:rPr>
        <w:t>;</w:t>
      </w:r>
    </w:p>
    <w:p w:rsidR="00E61494" w:rsidRPr="00420360" w:rsidRDefault="00420360" w:rsidP="008311A5">
      <w:pPr>
        <w:pStyle w:val="afe"/>
        <w:numPr>
          <w:ilvl w:val="0"/>
          <w:numId w:val="36"/>
        </w:numPr>
        <w:spacing w:before="100" w:beforeAutospacing="1" w:after="100" w:afterAutospacing="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0360">
        <w:rPr>
          <w:rFonts w:ascii="Times New Roman" w:hAnsi="Times New Roman" w:cs="Times New Roman"/>
          <w:sz w:val="28"/>
          <w:szCs w:val="28"/>
        </w:rPr>
        <w:t>с</w:t>
      </w:r>
      <w:r w:rsidR="00E61494" w:rsidRPr="00420360">
        <w:rPr>
          <w:rFonts w:ascii="Times New Roman" w:hAnsi="Times New Roman" w:cs="Times New Roman"/>
          <w:sz w:val="28"/>
          <w:szCs w:val="28"/>
        </w:rPr>
        <w:t>троительство</w:t>
      </w:r>
      <w:r w:rsidR="00385558" w:rsidRPr="004203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библиотеки при Доме Культуры </w:t>
      </w:r>
      <w:r w:rsidR="001539EA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>30</w:t>
      </w:r>
      <w:r w:rsidR="001539EA">
        <w:rPr>
          <w:rFonts w:ascii="Times New Roman" w:hAnsi="Times New Roman" w:cs="Times New Roman"/>
          <w:sz w:val="28"/>
          <w:szCs w:val="28"/>
        </w:rPr>
        <w:t xml:space="preserve"> мест</w:t>
      </w:r>
      <w:r w:rsidR="00E61494" w:rsidRPr="00420360">
        <w:rPr>
          <w:rFonts w:ascii="Times New Roman" w:hAnsi="Times New Roman" w:cs="Times New Roman"/>
          <w:sz w:val="28"/>
          <w:szCs w:val="28"/>
        </w:rPr>
        <w:t>.</w:t>
      </w:r>
    </w:p>
    <w:p w:rsidR="001539EA" w:rsidRPr="00311EFA" w:rsidRDefault="00AB0D29" w:rsidP="008311A5">
      <w:pPr>
        <w:spacing w:before="100" w:beforeAutospacing="1" w:after="100" w:afterAutospacing="1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4138E">
        <w:rPr>
          <w:rFonts w:ascii="Times New Roman" w:hAnsi="Times New Roman" w:cs="Times New Roman"/>
          <w:sz w:val="28"/>
          <w:szCs w:val="28"/>
        </w:rPr>
        <w:t>Перечень мероприятий (инвестиционных проектов) по проектированию, строительству и реконструкции (капитальному ремонту) объектов социальной</w:t>
      </w:r>
      <w:r w:rsidR="00FB4155" w:rsidRPr="0044138E">
        <w:rPr>
          <w:rFonts w:ascii="Times New Roman" w:hAnsi="Times New Roman" w:cs="Times New Roman"/>
          <w:sz w:val="28"/>
          <w:szCs w:val="28"/>
        </w:rPr>
        <w:t xml:space="preserve"> инфраструктуры</w:t>
      </w:r>
      <w:r w:rsidRPr="0044138E">
        <w:rPr>
          <w:rFonts w:ascii="Times New Roman" w:hAnsi="Times New Roman" w:cs="Times New Roman"/>
          <w:sz w:val="28"/>
          <w:szCs w:val="28"/>
        </w:rPr>
        <w:t xml:space="preserve"> городского поселения</w:t>
      </w:r>
      <w:r w:rsidR="00FB4155" w:rsidRPr="0044138E">
        <w:rPr>
          <w:rFonts w:ascii="Times New Roman" w:hAnsi="Times New Roman" w:cs="Times New Roman"/>
          <w:sz w:val="28"/>
          <w:szCs w:val="28"/>
        </w:rPr>
        <w:t xml:space="preserve"> «Золотореченское»</w:t>
      </w:r>
      <w:r w:rsidR="0044138E">
        <w:rPr>
          <w:rFonts w:ascii="Times New Roman" w:hAnsi="Times New Roman" w:cs="Times New Roman"/>
          <w:sz w:val="28"/>
          <w:szCs w:val="28"/>
        </w:rPr>
        <w:t>,  а так-же</w:t>
      </w:r>
      <w:r w:rsidRPr="0044138E">
        <w:rPr>
          <w:rFonts w:ascii="Times New Roman" w:hAnsi="Times New Roman" w:cs="Times New Roman"/>
          <w:sz w:val="28"/>
          <w:szCs w:val="28"/>
        </w:rPr>
        <w:t xml:space="preserve"> </w:t>
      </w:r>
      <w:r w:rsidR="0044138E">
        <w:rPr>
          <w:rFonts w:ascii="Times New Roman" w:hAnsi="Times New Roman" w:cs="Times New Roman"/>
          <w:sz w:val="28"/>
          <w:szCs w:val="28"/>
        </w:rPr>
        <w:t>с</w:t>
      </w:r>
      <w:r w:rsidR="0044138E" w:rsidRPr="0044138E">
        <w:rPr>
          <w:rFonts w:ascii="Times New Roman" w:hAnsi="Times New Roman" w:cs="Times New Roman"/>
          <w:sz w:val="28"/>
          <w:szCs w:val="28"/>
        </w:rPr>
        <w:t xml:space="preserve">тоимость мероприятий определена ориентировочно, основываясь на стоимости  уже проведенных аналогичных  мероприятий </w:t>
      </w:r>
      <w:r w:rsidR="0044138E">
        <w:rPr>
          <w:rFonts w:ascii="Times New Roman" w:hAnsi="Times New Roman" w:cs="Times New Roman"/>
          <w:sz w:val="28"/>
          <w:szCs w:val="28"/>
        </w:rPr>
        <w:t xml:space="preserve">представлено в </w:t>
      </w:r>
      <w:r w:rsidR="0044138E" w:rsidRPr="0044138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="0044138E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44138E" w:rsidRPr="0044138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</w:t>
      </w:r>
      <w:r w:rsidRPr="0044138E">
        <w:rPr>
          <w:rFonts w:ascii="Times New Roman" w:hAnsi="Times New Roman" w:cs="Times New Roman"/>
          <w:sz w:val="28"/>
          <w:szCs w:val="28"/>
        </w:rPr>
        <w:t>приложении</w:t>
      </w:r>
      <w:r w:rsidR="00E968EF">
        <w:rPr>
          <w:rFonts w:ascii="Times New Roman" w:hAnsi="Times New Roman" w:cs="Times New Roman"/>
          <w:sz w:val="28"/>
          <w:szCs w:val="28"/>
        </w:rPr>
        <w:t xml:space="preserve"> №1</w:t>
      </w:r>
      <w:r w:rsidRPr="0044138E">
        <w:rPr>
          <w:rFonts w:ascii="Times New Roman" w:hAnsi="Times New Roman" w:cs="Times New Roman"/>
          <w:sz w:val="28"/>
          <w:szCs w:val="28"/>
        </w:rPr>
        <w:t xml:space="preserve"> к Программе.</w:t>
      </w:r>
    </w:p>
    <w:p w:rsidR="00FB4155" w:rsidRPr="00CC44E5" w:rsidRDefault="00FB4155" w:rsidP="008311A5">
      <w:pPr>
        <w:pStyle w:val="afe"/>
        <w:numPr>
          <w:ilvl w:val="0"/>
          <w:numId w:val="40"/>
        </w:numPr>
        <w:spacing w:before="100" w:beforeAutospacing="1" w:after="100" w:afterAutospacing="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44E5">
        <w:rPr>
          <w:rFonts w:ascii="Times New Roman" w:hAnsi="Times New Roman" w:cs="Times New Roman"/>
          <w:b/>
          <w:sz w:val="28"/>
          <w:szCs w:val="28"/>
        </w:rPr>
        <w:t>Оценка объемов и источников финансирования мероприятий (инвестиционных проектов) по проектированию, строительству, реконструкции (капитальному ремонту) объектов социальной инфраструктуры городского поселения «Золотореченское»</w:t>
      </w:r>
    </w:p>
    <w:p w:rsidR="002D7A2B" w:rsidRPr="002D7A2B" w:rsidRDefault="0098074B" w:rsidP="008311A5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D7A2B">
        <w:rPr>
          <w:rFonts w:ascii="Times New Roman" w:hAnsi="Times New Roman" w:cs="Times New Roman"/>
          <w:sz w:val="28"/>
          <w:szCs w:val="28"/>
        </w:rPr>
        <w:t xml:space="preserve">Общий объем финансирования Программы составляет </w:t>
      </w:r>
      <w:r w:rsidR="002D7A2B" w:rsidRPr="002D7A2B">
        <w:rPr>
          <w:rFonts w:ascii="Times New Roman" w:hAnsi="Times New Roman" w:cs="Times New Roman"/>
          <w:sz w:val="28"/>
          <w:szCs w:val="28"/>
        </w:rPr>
        <w:t>89590,00 т. руб, в том числе из средств краевого бюджета –88690,00 т. руб., из средств рай</w:t>
      </w:r>
      <w:r w:rsidR="002D7A2B">
        <w:rPr>
          <w:rFonts w:ascii="Times New Roman" w:hAnsi="Times New Roman" w:cs="Times New Roman"/>
          <w:sz w:val="28"/>
          <w:szCs w:val="28"/>
        </w:rPr>
        <w:t xml:space="preserve">онного бюджета – 700,00 т.руб., </w:t>
      </w:r>
      <w:r w:rsidR="002D7A2B" w:rsidRPr="002D7A2B">
        <w:rPr>
          <w:rFonts w:ascii="Times New Roman" w:hAnsi="Times New Roman" w:cs="Times New Roman"/>
          <w:sz w:val="28"/>
          <w:szCs w:val="28"/>
        </w:rPr>
        <w:t>из средств местного бюджета -200,00  т.руб.</w:t>
      </w:r>
    </w:p>
    <w:p w:rsidR="002D7A2B" w:rsidRDefault="0098074B" w:rsidP="008311A5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D7A2B">
        <w:rPr>
          <w:rFonts w:ascii="Times New Roman" w:hAnsi="Times New Roman" w:cs="Times New Roman"/>
          <w:sz w:val="28"/>
          <w:szCs w:val="28"/>
        </w:rPr>
        <w:t>Оценка объемов и источников финансирования затрат в разбивке по мероприятиям и объектам социальной инфраструктуры представлена в Приложении 1 к настоящей Программе. Объемы финансирования носят ориентировочный характер и подлежат уточнению после принятия бюджета на очередной финансовый год и плановый период. Распределение общего объема финансирования по годам в разрезе ис</w:t>
      </w:r>
      <w:r w:rsidR="00543CCE" w:rsidRPr="002D7A2B">
        <w:rPr>
          <w:rFonts w:ascii="Times New Roman" w:hAnsi="Times New Roman" w:cs="Times New Roman"/>
          <w:sz w:val="28"/>
          <w:szCs w:val="28"/>
        </w:rPr>
        <w:t>точ</w:t>
      </w:r>
      <w:r w:rsidR="009B4416" w:rsidRPr="002D7A2B">
        <w:rPr>
          <w:rFonts w:ascii="Times New Roman" w:hAnsi="Times New Roman" w:cs="Times New Roman"/>
          <w:sz w:val="28"/>
          <w:szCs w:val="28"/>
        </w:rPr>
        <w:t>ников представлено в таблице №13</w:t>
      </w:r>
      <w:r w:rsidR="00543CCE" w:rsidRPr="002D7A2B">
        <w:rPr>
          <w:rFonts w:ascii="Times New Roman" w:hAnsi="Times New Roman" w:cs="Times New Roman"/>
          <w:sz w:val="28"/>
          <w:szCs w:val="28"/>
        </w:rPr>
        <w:t>.</w:t>
      </w:r>
      <w:r w:rsidR="006452C1"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44138E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</w:p>
    <w:p w:rsidR="00543CCE" w:rsidRDefault="006452C1" w:rsidP="0044138E">
      <w:pPr>
        <w:spacing w:before="100" w:beforeAutospacing="1" w:after="100" w:afterAutospacing="1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B4416">
        <w:rPr>
          <w:rFonts w:ascii="Times New Roman" w:hAnsi="Times New Roman" w:cs="Times New Roman"/>
          <w:sz w:val="28"/>
          <w:szCs w:val="28"/>
        </w:rPr>
        <w:t>Таблица №13</w:t>
      </w:r>
    </w:p>
    <w:tbl>
      <w:tblPr>
        <w:tblW w:w="10065" w:type="dxa"/>
        <w:tblInd w:w="-318" w:type="dxa"/>
        <w:tblLook w:val="04A0" w:firstRow="1" w:lastRow="0" w:firstColumn="1" w:lastColumn="0" w:noHBand="0" w:noVBand="1"/>
      </w:tblPr>
      <w:tblGrid>
        <w:gridCol w:w="3533"/>
        <w:gridCol w:w="3414"/>
        <w:gridCol w:w="3118"/>
      </w:tblGrid>
      <w:tr w:rsidR="002D7A2B" w:rsidRPr="002D7A2B" w:rsidTr="00E968EF">
        <w:trPr>
          <w:trHeight w:val="239"/>
        </w:trPr>
        <w:tc>
          <w:tcPr>
            <w:tcW w:w="353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3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7A2B" w:rsidRPr="002D7A2B" w:rsidRDefault="002D7A2B" w:rsidP="002D7A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  <w:r w:rsidR="0044138E" w:rsidRPr="004413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</w:tr>
      <w:tr w:rsidR="002D7A2B" w:rsidRPr="002D7A2B" w:rsidTr="00E968EF">
        <w:trPr>
          <w:trHeight w:val="272"/>
        </w:trPr>
        <w:tc>
          <w:tcPr>
            <w:tcW w:w="3533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88690,00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7A2B" w:rsidRPr="002D7A2B" w:rsidRDefault="002D7A2B" w:rsidP="002D7A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Краевой бюджет</w:t>
            </w:r>
          </w:p>
        </w:tc>
      </w:tr>
      <w:tr w:rsidR="002D7A2B" w:rsidRPr="002D7A2B" w:rsidTr="00E968EF">
        <w:trPr>
          <w:trHeight w:val="232"/>
        </w:trPr>
        <w:tc>
          <w:tcPr>
            <w:tcW w:w="3533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200,00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7A2B" w:rsidRPr="002D7A2B" w:rsidRDefault="002D7A2B" w:rsidP="002D7A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</w:tr>
      <w:tr w:rsidR="002D7A2B" w:rsidRPr="002D7A2B" w:rsidTr="00E968EF">
        <w:trPr>
          <w:trHeight w:val="505"/>
        </w:trPr>
        <w:tc>
          <w:tcPr>
            <w:tcW w:w="3533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7A2B" w:rsidRPr="002D7A2B" w:rsidRDefault="002D7A2B" w:rsidP="002D7A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</w:t>
            </w:r>
          </w:p>
        </w:tc>
      </w:tr>
      <w:tr w:rsidR="002D7A2B" w:rsidRPr="002D7A2B" w:rsidTr="00E968EF">
        <w:trPr>
          <w:trHeight w:val="301"/>
        </w:trPr>
        <w:tc>
          <w:tcPr>
            <w:tcW w:w="3533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700,00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7A2B" w:rsidRPr="002D7A2B" w:rsidRDefault="002D7A2B" w:rsidP="002D7A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2D7A2B" w:rsidRPr="002D7A2B" w:rsidTr="00E968EF">
        <w:trPr>
          <w:trHeight w:val="370"/>
        </w:trPr>
        <w:tc>
          <w:tcPr>
            <w:tcW w:w="3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ЗАТРАТ:</w:t>
            </w:r>
          </w:p>
        </w:tc>
        <w:tc>
          <w:tcPr>
            <w:tcW w:w="65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D7A2B" w:rsidRPr="002D7A2B" w:rsidRDefault="002D7A2B" w:rsidP="002D7A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D7A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89590,00</w:t>
            </w:r>
          </w:p>
        </w:tc>
      </w:tr>
    </w:tbl>
    <w:p w:rsidR="00CC44E5" w:rsidRPr="006452C1" w:rsidRDefault="003D40CA" w:rsidP="008311A5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3D40CA">
        <w:rPr>
          <w:rFonts w:ascii="Times New Roman" w:hAnsi="Times New Roman" w:cs="Times New Roman"/>
          <w:sz w:val="28"/>
          <w:szCs w:val="28"/>
        </w:rPr>
        <w:lastRenderedPageBreak/>
        <w:t>В случае если средства местного или областного бюджетов в соответствующем году не могут быть выделены в требуемом объеме, сроки реализации мероприятий (инвестиционных проектов) Программы и их перечень должны быть скорректированы.</w:t>
      </w:r>
    </w:p>
    <w:p w:rsidR="00A43B77" w:rsidRDefault="00CC44E5" w:rsidP="00CC44E5">
      <w:pPr>
        <w:pStyle w:val="afe"/>
        <w:numPr>
          <w:ilvl w:val="0"/>
          <w:numId w:val="40"/>
        </w:num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C44E5">
        <w:rPr>
          <w:rFonts w:ascii="Times New Roman" w:hAnsi="Times New Roman" w:cs="Times New Roman"/>
          <w:b/>
          <w:sz w:val="28"/>
          <w:szCs w:val="28"/>
        </w:rPr>
        <w:t>Целевые показатели (индикаторы) программы</w:t>
      </w:r>
    </w:p>
    <w:p w:rsidR="009B4416" w:rsidRPr="009B4416" w:rsidRDefault="009B4416" w:rsidP="009B4416">
      <w:pPr>
        <w:pStyle w:val="afe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№14</w:t>
      </w:r>
    </w:p>
    <w:tbl>
      <w:tblPr>
        <w:tblStyle w:val="afd"/>
        <w:tblW w:w="10030" w:type="dxa"/>
        <w:tblInd w:w="-318" w:type="dxa"/>
        <w:tblLook w:val="04A0" w:firstRow="1" w:lastRow="0" w:firstColumn="1" w:lastColumn="0" w:noHBand="0" w:noVBand="1"/>
      </w:tblPr>
      <w:tblGrid>
        <w:gridCol w:w="458"/>
        <w:gridCol w:w="2542"/>
        <w:gridCol w:w="851"/>
        <w:gridCol w:w="885"/>
        <w:gridCol w:w="885"/>
        <w:gridCol w:w="886"/>
        <w:gridCol w:w="885"/>
        <w:gridCol w:w="885"/>
        <w:gridCol w:w="879"/>
        <w:gridCol w:w="874"/>
      </w:tblGrid>
      <w:tr w:rsidR="00A43B77" w:rsidRPr="006452C1" w:rsidTr="0044138E">
        <w:tc>
          <w:tcPr>
            <w:tcW w:w="458" w:type="dxa"/>
          </w:tcPr>
          <w:p w:rsidR="00A43B77" w:rsidRPr="006452C1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542" w:type="dxa"/>
          </w:tcPr>
          <w:p w:rsidR="00A43B77" w:rsidRPr="006452C1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Показатель</w:t>
            </w:r>
          </w:p>
        </w:tc>
        <w:tc>
          <w:tcPr>
            <w:tcW w:w="851" w:type="dxa"/>
          </w:tcPr>
          <w:p w:rsidR="00A43B77" w:rsidRPr="006452C1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Ед. изм.</w:t>
            </w:r>
          </w:p>
        </w:tc>
        <w:tc>
          <w:tcPr>
            <w:tcW w:w="885" w:type="dxa"/>
          </w:tcPr>
          <w:p w:rsidR="00A43B77" w:rsidRPr="006452C1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2017 год</w:t>
            </w:r>
          </w:p>
        </w:tc>
        <w:tc>
          <w:tcPr>
            <w:tcW w:w="885" w:type="dxa"/>
          </w:tcPr>
          <w:p w:rsidR="00A43B77" w:rsidRPr="006452C1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2018 год</w:t>
            </w:r>
          </w:p>
        </w:tc>
        <w:tc>
          <w:tcPr>
            <w:tcW w:w="886" w:type="dxa"/>
          </w:tcPr>
          <w:p w:rsidR="00A43B77" w:rsidRPr="006452C1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2019 год</w:t>
            </w:r>
          </w:p>
        </w:tc>
        <w:tc>
          <w:tcPr>
            <w:tcW w:w="885" w:type="dxa"/>
          </w:tcPr>
          <w:p w:rsidR="00A43B77" w:rsidRPr="006452C1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2020 год</w:t>
            </w:r>
          </w:p>
        </w:tc>
        <w:tc>
          <w:tcPr>
            <w:tcW w:w="885" w:type="dxa"/>
          </w:tcPr>
          <w:p w:rsidR="00A43B77" w:rsidRPr="006452C1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2021 год</w:t>
            </w:r>
          </w:p>
        </w:tc>
        <w:tc>
          <w:tcPr>
            <w:tcW w:w="879" w:type="dxa"/>
          </w:tcPr>
          <w:p w:rsidR="00A43B77" w:rsidRPr="006452C1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2022 год</w:t>
            </w:r>
          </w:p>
        </w:tc>
        <w:tc>
          <w:tcPr>
            <w:tcW w:w="874" w:type="dxa"/>
          </w:tcPr>
          <w:p w:rsidR="00A43B77" w:rsidRPr="006452C1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2023-2028 годы</w:t>
            </w:r>
          </w:p>
        </w:tc>
      </w:tr>
      <w:tr w:rsidR="00EB6889" w:rsidRPr="006452C1" w:rsidTr="0044138E">
        <w:tc>
          <w:tcPr>
            <w:tcW w:w="458" w:type="dxa"/>
          </w:tcPr>
          <w:p w:rsidR="00EB6889" w:rsidRPr="0044138E" w:rsidRDefault="00EB6889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138E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42" w:type="dxa"/>
          </w:tcPr>
          <w:p w:rsidR="00EB6889" w:rsidRPr="0044138E" w:rsidRDefault="00EB6889" w:rsidP="00A43B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4138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Мощность врачебных амбулаторно-поликлинических учреждений на 1000 населения</w:t>
            </w:r>
          </w:p>
        </w:tc>
        <w:tc>
          <w:tcPr>
            <w:tcW w:w="851" w:type="dxa"/>
          </w:tcPr>
          <w:p w:rsidR="00EB6889" w:rsidRPr="006452C1" w:rsidRDefault="00EB6889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пос. в смену</w:t>
            </w:r>
          </w:p>
        </w:tc>
        <w:tc>
          <w:tcPr>
            <w:tcW w:w="885" w:type="dxa"/>
          </w:tcPr>
          <w:p w:rsidR="00EB6889" w:rsidRPr="006452C1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85" w:type="dxa"/>
          </w:tcPr>
          <w:p w:rsidR="00EB6889" w:rsidRPr="006452C1" w:rsidRDefault="00EB6889" w:rsidP="00F548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86" w:type="dxa"/>
          </w:tcPr>
          <w:p w:rsidR="00EB6889" w:rsidRPr="006452C1" w:rsidRDefault="00EB6889" w:rsidP="00F548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85" w:type="dxa"/>
          </w:tcPr>
          <w:p w:rsidR="00EB6889" w:rsidRPr="006452C1" w:rsidRDefault="00EB6889" w:rsidP="00F548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85" w:type="dxa"/>
          </w:tcPr>
          <w:p w:rsidR="00EB6889" w:rsidRPr="006452C1" w:rsidRDefault="00EB6889" w:rsidP="00F548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79" w:type="dxa"/>
          </w:tcPr>
          <w:p w:rsidR="00EB6889" w:rsidRPr="006452C1" w:rsidRDefault="00EB6889" w:rsidP="00F548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74" w:type="dxa"/>
          </w:tcPr>
          <w:p w:rsidR="00EB6889" w:rsidRPr="006452C1" w:rsidRDefault="00EB6889" w:rsidP="00F548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B6889" w:rsidRPr="006452C1" w:rsidTr="0044138E">
        <w:tc>
          <w:tcPr>
            <w:tcW w:w="458" w:type="dxa"/>
          </w:tcPr>
          <w:p w:rsidR="00EB6889" w:rsidRPr="0044138E" w:rsidRDefault="00EB6889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138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42" w:type="dxa"/>
          </w:tcPr>
          <w:p w:rsidR="00EB6889" w:rsidRPr="0044138E" w:rsidRDefault="00EB6889" w:rsidP="00A43B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4138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Число мест           в зрительных залах на 1000 населения </w:t>
            </w:r>
          </w:p>
        </w:tc>
        <w:tc>
          <w:tcPr>
            <w:tcW w:w="851" w:type="dxa"/>
          </w:tcPr>
          <w:p w:rsidR="00EB6889" w:rsidRPr="006452C1" w:rsidRDefault="00EB6889" w:rsidP="00EB688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мест</w:t>
            </w:r>
          </w:p>
        </w:tc>
        <w:tc>
          <w:tcPr>
            <w:tcW w:w="885" w:type="dxa"/>
          </w:tcPr>
          <w:p w:rsidR="00EB6889" w:rsidRPr="006452C1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5" w:type="dxa"/>
          </w:tcPr>
          <w:p w:rsidR="00EB6889" w:rsidRPr="006452C1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6" w:type="dxa"/>
          </w:tcPr>
          <w:p w:rsidR="00EB6889" w:rsidRPr="006452C1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5" w:type="dxa"/>
          </w:tcPr>
          <w:p w:rsidR="00EB6889" w:rsidRPr="006452C1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5" w:type="dxa"/>
          </w:tcPr>
          <w:p w:rsidR="00EB6889" w:rsidRPr="006452C1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879" w:type="dxa"/>
          </w:tcPr>
          <w:p w:rsidR="00EB6889" w:rsidRPr="006452C1" w:rsidRDefault="00EB6889" w:rsidP="00F548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874" w:type="dxa"/>
          </w:tcPr>
          <w:p w:rsidR="00EB6889" w:rsidRPr="006452C1" w:rsidRDefault="00EB6889" w:rsidP="00F548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A43B77" w:rsidRPr="006452C1" w:rsidTr="0044138E">
        <w:tc>
          <w:tcPr>
            <w:tcW w:w="458" w:type="dxa"/>
            <w:shd w:val="clear" w:color="auto" w:fill="auto"/>
          </w:tcPr>
          <w:p w:rsidR="00A43B77" w:rsidRPr="0044138E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44138E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42" w:type="dxa"/>
          </w:tcPr>
          <w:p w:rsidR="00A43B77" w:rsidRPr="0044138E" w:rsidRDefault="00A43B77" w:rsidP="00A43B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44138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Обеспеченность общедоступными библиотеками  на 1000 населения </w:t>
            </w:r>
          </w:p>
        </w:tc>
        <w:tc>
          <w:tcPr>
            <w:tcW w:w="851" w:type="dxa"/>
          </w:tcPr>
          <w:p w:rsidR="00A43B77" w:rsidRPr="006452C1" w:rsidRDefault="00A43B77" w:rsidP="00EB688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мест</w:t>
            </w:r>
          </w:p>
        </w:tc>
        <w:tc>
          <w:tcPr>
            <w:tcW w:w="885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85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86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85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85" w:type="dxa"/>
          </w:tcPr>
          <w:p w:rsidR="00A43B77" w:rsidRPr="006452C1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79" w:type="dxa"/>
          </w:tcPr>
          <w:p w:rsidR="00A43B77" w:rsidRPr="006452C1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74" w:type="dxa"/>
          </w:tcPr>
          <w:p w:rsidR="00A43B77" w:rsidRPr="006452C1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</w:tr>
      <w:tr w:rsidR="00A43B77" w:rsidRPr="006452C1" w:rsidTr="0044138E">
        <w:tc>
          <w:tcPr>
            <w:tcW w:w="458" w:type="dxa"/>
          </w:tcPr>
          <w:p w:rsidR="00A43B77" w:rsidRPr="0044138E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138E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42" w:type="dxa"/>
          </w:tcPr>
          <w:p w:rsidR="00A43B77" w:rsidRPr="0044138E" w:rsidRDefault="00A43B77" w:rsidP="00A43B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4138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Количество культурно-досуговых  учреждений на 1000 населения</w:t>
            </w:r>
          </w:p>
        </w:tc>
        <w:tc>
          <w:tcPr>
            <w:tcW w:w="851" w:type="dxa"/>
          </w:tcPr>
          <w:p w:rsidR="00A43B77" w:rsidRPr="006452C1" w:rsidRDefault="00A43B77" w:rsidP="00A43B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Ед.</w:t>
            </w:r>
          </w:p>
        </w:tc>
        <w:tc>
          <w:tcPr>
            <w:tcW w:w="885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85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86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85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85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9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4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A43B77" w:rsidRPr="006452C1" w:rsidTr="0044138E">
        <w:tc>
          <w:tcPr>
            <w:tcW w:w="458" w:type="dxa"/>
          </w:tcPr>
          <w:p w:rsidR="00A43B77" w:rsidRPr="0044138E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138E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42" w:type="dxa"/>
          </w:tcPr>
          <w:p w:rsidR="00A43B77" w:rsidRPr="0044138E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138E">
              <w:rPr>
                <w:rFonts w:ascii="Times New Roman" w:eastAsia="Calibri" w:hAnsi="Times New Roman" w:cs="Times New Roman"/>
                <w:sz w:val="24"/>
                <w:szCs w:val="24"/>
              </w:rPr>
              <w:t>Доля детей школьного возраста обеспеченных  ученическими местами в школе в одну смену</w:t>
            </w:r>
          </w:p>
        </w:tc>
        <w:tc>
          <w:tcPr>
            <w:tcW w:w="851" w:type="dxa"/>
          </w:tcPr>
          <w:p w:rsidR="00A43B77" w:rsidRPr="006452C1" w:rsidRDefault="00A43B77" w:rsidP="00A43B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%</w:t>
            </w:r>
          </w:p>
        </w:tc>
        <w:tc>
          <w:tcPr>
            <w:tcW w:w="885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85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86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85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85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79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74" w:type="dxa"/>
          </w:tcPr>
          <w:p w:rsidR="00A43B77" w:rsidRPr="006452C1" w:rsidRDefault="00A43B77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</w:tr>
      <w:tr w:rsidR="00A43B77" w:rsidRPr="006452C1" w:rsidTr="0044138E">
        <w:tc>
          <w:tcPr>
            <w:tcW w:w="458" w:type="dxa"/>
          </w:tcPr>
          <w:p w:rsidR="00A43B77" w:rsidRPr="0044138E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138E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42" w:type="dxa"/>
          </w:tcPr>
          <w:p w:rsidR="00A43B77" w:rsidRPr="0044138E" w:rsidRDefault="00A43B77" w:rsidP="00A43B7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4138E">
              <w:rPr>
                <w:rFonts w:ascii="Times New Roman" w:eastAsia="Calibri" w:hAnsi="Times New Roman" w:cs="Times New Roman"/>
                <w:sz w:val="24"/>
                <w:szCs w:val="24"/>
              </w:rPr>
              <w:t>Наличие спортивных плоскостных сооружений</w:t>
            </w:r>
          </w:p>
        </w:tc>
        <w:tc>
          <w:tcPr>
            <w:tcW w:w="851" w:type="dxa"/>
          </w:tcPr>
          <w:p w:rsidR="00A43B77" w:rsidRPr="006452C1" w:rsidRDefault="00A43B77" w:rsidP="00A43B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Ед.</w:t>
            </w:r>
          </w:p>
        </w:tc>
        <w:tc>
          <w:tcPr>
            <w:tcW w:w="885" w:type="dxa"/>
          </w:tcPr>
          <w:p w:rsidR="00A43B77" w:rsidRPr="006452C1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85" w:type="dxa"/>
          </w:tcPr>
          <w:p w:rsidR="00A43B77" w:rsidRPr="006452C1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86" w:type="dxa"/>
          </w:tcPr>
          <w:p w:rsidR="00A43B77" w:rsidRPr="006452C1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85" w:type="dxa"/>
          </w:tcPr>
          <w:p w:rsidR="00A43B77" w:rsidRPr="006452C1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85" w:type="dxa"/>
          </w:tcPr>
          <w:p w:rsidR="00A43B77" w:rsidRPr="006452C1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9" w:type="dxa"/>
          </w:tcPr>
          <w:p w:rsidR="00A43B77" w:rsidRPr="006452C1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4" w:type="dxa"/>
          </w:tcPr>
          <w:p w:rsidR="00A43B77" w:rsidRPr="006452C1" w:rsidRDefault="00EB6889" w:rsidP="00F5484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52C1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</w:tbl>
    <w:p w:rsidR="006452C1" w:rsidRDefault="006452C1" w:rsidP="0044138E">
      <w:pPr>
        <w:pStyle w:val="afa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452C1" w:rsidRPr="006452C1" w:rsidRDefault="006452C1" w:rsidP="006452C1">
      <w:pPr>
        <w:pStyle w:val="afa"/>
        <w:ind w:left="72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245E4B" w:rsidRPr="00311EFA" w:rsidRDefault="00245E4B" w:rsidP="006452C1">
      <w:pPr>
        <w:pStyle w:val="afa"/>
        <w:numPr>
          <w:ilvl w:val="0"/>
          <w:numId w:val="40"/>
        </w:numPr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311EFA">
        <w:rPr>
          <w:rFonts w:ascii="Times New Roman" w:hAnsi="Times New Roman" w:cs="Times New Roman"/>
          <w:b/>
          <w:bCs/>
          <w:sz w:val="28"/>
          <w:szCs w:val="28"/>
          <w:u w:val="single"/>
        </w:rPr>
        <w:t>Оценка эффективности мероприятий, включенных в Программу.</w:t>
      </w:r>
    </w:p>
    <w:p w:rsidR="008311A5" w:rsidRDefault="008311A5" w:rsidP="004074E7">
      <w:pPr>
        <w:pStyle w:val="afa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074E7" w:rsidRPr="00311EFA" w:rsidRDefault="004074E7" w:rsidP="008311A5">
      <w:pPr>
        <w:pStyle w:val="afa"/>
        <w:spacing w:line="276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Оценка эффективности реализации Программы осуществляется ежегодно по итогам ее исполнения за отчетный год и в целом после завершения ее реализации. Эффективность реализации Программы определяется степенью достижения предусмотренных Программой значений целевых индикаторов. Социальный эффект повышения уровня обеспеченности населения поселения услугами в областях образования, </w:t>
      </w:r>
      <w:r w:rsidRPr="00311EFA">
        <w:rPr>
          <w:rFonts w:ascii="Times New Roman" w:hAnsi="Times New Roman" w:cs="Times New Roman"/>
          <w:sz w:val="28"/>
          <w:szCs w:val="28"/>
        </w:rPr>
        <w:lastRenderedPageBreak/>
        <w:t xml:space="preserve">культуры, физической культуры и массового спорта выражается в повышении комфортности проживания на территории поселения, как одного из важнейших стратегических приоритетов социально-экономического развития поселения. Этот эффект выражается в улучшении демографических показателей поселения и росте удовлетворенности населения качеством услуг в соответствующих областях социальной сферы. Косвенный экономический эффект реализации мероприятий Программы заключается в росте экономических показателей поселения, в создании новых рабочих мест, увеличении налоговых доходов бюджета. </w:t>
      </w:r>
    </w:p>
    <w:p w:rsidR="00FB4155" w:rsidRPr="00311EFA" w:rsidRDefault="00FB4155" w:rsidP="008311A5">
      <w:pPr>
        <w:pStyle w:val="afa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red"/>
        </w:rPr>
      </w:pPr>
      <w:r w:rsidRPr="00311EFA">
        <w:rPr>
          <w:rFonts w:ascii="Times New Roman" w:hAnsi="Times New Roman" w:cs="Times New Roman"/>
          <w:b/>
          <w:bCs/>
          <w:sz w:val="28"/>
          <w:szCs w:val="28"/>
          <w:highlight w:val="red"/>
        </w:rPr>
        <w:t xml:space="preserve"> </w:t>
      </w:r>
    </w:p>
    <w:p w:rsidR="00FB4155" w:rsidRPr="00CC44E5" w:rsidRDefault="00FB4155" w:rsidP="008311A5">
      <w:pPr>
        <w:pStyle w:val="afa"/>
        <w:numPr>
          <w:ilvl w:val="0"/>
          <w:numId w:val="40"/>
        </w:num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C44E5">
        <w:rPr>
          <w:rFonts w:ascii="Times New Roman" w:hAnsi="Times New Roman" w:cs="Times New Roman"/>
          <w:b/>
          <w:bCs/>
          <w:sz w:val="28"/>
          <w:szCs w:val="28"/>
        </w:rPr>
        <w:t>Предложения по совершенствованию нормативно-правового и информационного обеспечения развития социальной инфраструктуры</w:t>
      </w:r>
      <w:r w:rsidR="00EC5F3D" w:rsidRPr="00CC44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C44E5">
        <w:rPr>
          <w:rFonts w:ascii="Times New Roman" w:hAnsi="Times New Roman" w:cs="Times New Roman"/>
          <w:b/>
          <w:bCs/>
          <w:sz w:val="28"/>
          <w:szCs w:val="28"/>
        </w:rPr>
        <w:t>городского поселения «Золотореченское»</w:t>
      </w:r>
    </w:p>
    <w:p w:rsidR="003D40CA" w:rsidRDefault="003D40CA" w:rsidP="008311A5">
      <w:pPr>
        <w:pStyle w:val="afa"/>
        <w:spacing w:line="276" w:lineRule="auto"/>
        <w:ind w:firstLine="36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D40CA" w:rsidRPr="003D40CA" w:rsidRDefault="003D40CA" w:rsidP="008311A5">
      <w:pPr>
        <w:pStyle w:val="afa"/>
        <w:spacing w:line="276" w:lineRule="auto"/>
        <w:ind w:firstLine="36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D40CA">
        <w:rPr>
          <w:rFonts w:ascii="Times New Roman" w:hAnsi="Times New Roman" w:cs="Times New Roman"/>
          <w:bCs/>
          <w:sz w:val="28"/>
          <w:szCs w:val="28"/>
        </w:rPr>
        <w:t xml:space="preserve">Совершенствование нормативно-правового и информационного обеспечения деятельности в сфере проектирования, строительства, реконструкции объектов социальной инфраструктуры </w:t>
      </w:r>
      <w:r>
        <w:rPr>
          <w:rFonts w:ascii="Times New Roman" w:hAnsi="Times New Roman" w:cs="Times New Roman"/>
          <w:bCs/>
          <w:sz w:val="28"/>
          <w:szCs w:val="28"/>
        </w:rPr>
        <w:t xml:space="preserve">городского </w:t>
      </w:r>
      <w:r w:rsidRPr="003D40CA">
        <w:rPr>
          <w:rFonts w:ascii="Times New Roman" w:hAnsi="Times New Roman" w:cs="Times New Roman"/>
          <w:bCs/>
          <w:sz w:val="28"/>
          <w:szCs w:val="28"/>
        </w:rPr>
        <w:t xml:space="preserve">поселения </w:t>
      </w:r>
      <w:r>
        <w:rPr>
          <w:rFonts w:ascii="Times New Roman" w:hAnsi="Times New Roman" w:cs="Times New Roman"/>
          <w:bCs/>
          <w:sz w:val="28"/>
          <w:szCs w:val="28"/>
        </w:rPr>
        <w:t xml:space="preserve">«Золотореченское» </w:t>
      </w:r>
      <w:r w:rsidRPr="003D40CA">
        <w:rPr>
          <w:rFonts w:ascii="Times New Roman" w:hAnsi="Times New Roman" w:cs="Times New Roman"/>
          <w:bCs/>
          <w:sz w:val="28"/>
          <w:szCs w:val="28"/>
        </w:rPr>
        <w:t>предусматривает следующие мероприятия:</w:t>
      </w:r>
    </w:p>
    <w:p w:rsidR="003D40CA" w:rsidRPr="003D40CA" w:rsidRDefault="003D40CA" w:rsidP="008311A5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D40CA">
        <w:rPr>
          <w:rFonts w:ascii="Times New Roman" w:hAnsi="Times New Roman" w:cs="Times New Roman"/>
          <w:bCs/>
          <w:sz w:val="28"/>
          <w:szCs w:val="28"/>
        </w:rPr>
        <w:t>Внесение измене</w:t>
      </w:r>
      <w:r>
        <w:rPr>
          <w:rFonts w:ascii="Times New Roman" w:hAnsi="Times New Roman" w:cs="Times New Roman"/>
          <w:bCs/>
          <w:sz w:val="28"/>
          <w:szCs w:val="28"/>
        </w:rPr>
        <w:t xml:space="preserve">ний в Генеральный план городского </w:t>
      </w:r>
      <w:r w:rsidRPr="003D40CA">
        <w:rPr>
          <w:rFonts w:ascii="Times New Roman" w:hAnsi="Times New Roman" w:cs="Times New Roman"/>
          <w:bCs/>
          <w:sz w:val="28"/>
          <w:szCs w:val="28"/>
        </w:rPr>
        <w:t xml:space="preserve"> поселения</w:t>
      </w:r>
      <w:r>
        <w:rPr>
          <w:rFonts w:ascii="Times New Roman" w:hAnsi="Times New Roman" w:cs="Times New Roman"/>
          <w:bCs/>
          <w:sz w:val="28"/>
          <w:szCs w:val="28"/>
        </w:rPr>
        <w:t xml:space="preserve"> «Золотореченское»</w:t>
      </w:r>
      <w:r w:rsidRPr="003D40CA">
        <w:rPr>
          <w:rFonts w:ascii="Times New Roman" w:hAnsi="Times New Roman" w:cs="Times New Roman"/>
          <w:bCs/>
          <w:sz w:val="28"/>
          <w:szCs w:val="28"/>
        </w:rPr>
        <w:t xml:space="preserve">: </w:t>
      </w:r>
    </w:p>
    <w:p w:rsidR="003D40CA" w:rsidRPr="003D40CA" w:rsidRDefault="003D40CA" w:rsidP="008311A5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D40CA">
        <w:rPr>
          <w:rFonts w:ascii="Times New Roman" w:hAnsi="Times New Roman" w:cs="Times New Roman"/>
          <w:bCs/>
          <w:sz w:val="28"/>
          <w:szCs w:val="28"/>
        </w:rPr>
        <w:t>-  при выявлении новых, необходимых к реализации мероприятий Программы;</w:t>
      </w:r>
    </w:p>
    <w:p w:rsidR="00AF76DC" w:rsidRDefault="003D40CA" w:rsidP="008311A5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D40CA">
        <w:rPr>
          <w:rFonts w:ascii="Times New Roman" w:hAnsi="Times New Roman" w:cs="Times New Roman"/>
          <w:bCs/>
          <w:sz w:val="28"/>
          <w:szCs w:val="28"/>
        </w:rPr>
        <w:t>-  при появлении новых инвестиционных проектов, особо значимых для территории.</w:t>
      </w:r>
    </w:p>
    <w:p w:rsidR="00AF76DC" w:rsidRPr="00311EFA" w:rsidRDefault="00AF76DC" w:rsidP="008311A5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B4155" w:rsidRPr="00311EFA" w:rsidRDefault="00FB4155" w:rsidP="008311A5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311A5" w:rsidRDefault="00FB4155" w:rsidP="008311A5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11EFA">
        <w:rPr>
          <w:rFonts w:ascii="Times New Roman" w:hAnsi="Times New Roman" w:cs="Times New Roman"/>
          <w:bCs/>
          <w:sz w:val="28"/>
          <w:szCs w:val="28"/>
        </w:rPr>
        <w:t xml:space="preserve">Глава городского поселения </w:t>
      </w:r>
    </w:p>
    <w:p w:rsidR="00B56BDD" w:rsidRPr="00311EFA" w:rsidRDefault="00486F84" w:rsidP="008311A5">
      <w:pPr>
        <w:pStyle w:val="afa"/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11EFA">
        <w:rPr>
          <w:rFonts w:ascii="Times New Roman" w:hAnsi="Times New Roman" w:cs="Times New Roman"/>
          <w:bCs/>
          <w:sz w:val="28"/>
          <w:szCs w:val="28"/>
        </w:rPr>
        <w:t xml:space="preserve">«Золотореченское» </w:t>
      </w:r>
      <w:r w:rsidR="008311A5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</w:t>
      </w:r>
      <w:r w:rsidRPr="00311EFA">
        <w:rPr>
          <w:rFonts w:ascii="Times New Roman" w:hAnsi="Times New Roman" w:cs="Times New Roman"/>
          <w:bCs/>
          <w:sz w:val="28"/>
          <w:szCs w:val="28"/>
        </w:rPr>
        <w:t xml:space="preserve">    Е.А. Кобринская.</w:t>
      </w:r>
    </w:p>
    <w:p w:rsidR="00CE5794" w:rsidRPr="00311EFA" w:rsidRDefault="00CE5794" w:rsidP="00486F84">
      <w:pPr>
        <w:pStyle w:val="afa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797E" w:rsidRPr="00311EFA" w:rsidRDefault="00E5797E" w:rsidP="00431B11">
      <w:pPr>
        <w:pStyle w:val="afa"/>
        <w:tabs>
          <w:tab w:val="left" w:pos="66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ab/>
      </w:r>
    </w:p>
    <w:p w:rsidR="00E41F5A" w:rsidRPr="00311EFA" w:rsidRDefault="00E41F5A" w:rsidP="00431B11">
      <w:pPr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E41F5A" w:rsidRPr="00311EFA">
          <w:footerReference w:type="default" r:id="rId10"/>
          <w:pgSz w:w="11906" w:h="16838"/>
          <w:pgMar w:top="1134" w:right="851" w:bottom="1701" w:left="1701" w:header="709" w:footer="709" w:gutter="0"/>
          <w:cols w:space="720"/>
        </w:sectPr>
      </w:pPr>
    </w:p>
    <w:p w:rsidR="0044138E" w:rsidRPr="0044138E" w:rsidRDefault="009928F1" w:rsidP="0044138E">
      <w:pPr>
        <w:pStyle w:val="ConsPlusNormal"/>
        <w:widowControl/>
        <w:spacing w:line="276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44138E">
        <w:rPr>
          <w:rFonts w:ascii="Times New Roman" w:hAnsi="Times New Roman" w:cs="Times New Roman"/>
          <w:sz w:val="28"/>
          <w:szCs w:val="28"/>
        </w:rPr>
        <w:lastRenderedPageBreak/>
        <w:t>К программе</w:t>
      </w:r>
      <w:r w:rsidR="00543CCE" w:rsidRPr="0044138E">
        <w:rPr>
          <w:rFonts w:ascii="Times New Roman" w:hAnsi="Times New Roman" w:cs="Times New Roman"/>
          <w:sz w:val="28"/>
          <w:szCs w:val="28"/>
        </w:rPr>
        <w:t>:</w:t>
      </w:r>
      <w:r w:rsidR="006B23FA" w:rsidRPr="0044138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</w:t>
      </w:r>
    </w:p>
    <w:p w:rsidR="006B23FA" w:rsidRPr="0044138E" w:rsidRDefault="00543CCE" w:rsidP="006B23FA">
      <w:pPr>
        <w:pStyle w:val="ConsPlusNormal"/>
        <w:widowControl/>
        <w:spacing w:line="276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44138E">
        <w:rPr>
          <w:rFonts w:ascii="Times New Roman" w:hAnsi="Times New Roman" w:cs="Times New Roman"/>
          <w:sz w:val="28"/>
          <w:szCs w:val="28"/>
        </w:rPr>
        <w:t xml:space="preserve"> </w:t>
      </w:r>
      <w:r w:rsidR="0044138E" w:rsidRPr="0044138E">
        <w:rPr>
          <w:rFonts w:ascii="Times New Roman" w:hAnsi="Times New Roman" w:cs="Times New Roman"/>
          <w:sz w:val="28"/>
          <w:szCs w:val="28"/>
        </w:rPr>
        <w:t xml:space="preserve">Стоимость мероприятий определена ориентировочно, основываясь на стоимости  уже проведенных аналогичных                                                                         </w:t>
      </w:r>
      <w:r w:rsidR="0044138E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44138E" w:rsidRPr="0044138E">
        <w:rPr>
          <w:rFonts w:ascii="Times New Roman" w:hAnsi="Times New Roman" w:cs="Times New Roman"/>
          <w:sz w:val="28"/>
          <w:szCs w:val="28"/>
        </w:rPr>
        <w:t>мероприятий</w:t>
      </w:r>
      <w:r w:rsidR="00E41F5A" w:rsidRPr="0044138E">
        <w:rPr>
          <w:rFonts w:ascii="Times New Roman" w:hAnsi="Times New Roman" w:cs="Times New Roman"/>
          <w:sz w:val="28"/>
          <w:szCs w:val="28"/>
        </w:rPr>
        <w:t xml:space="preserve"> </w:t>
      </w:r>
      <w:r w:rsidR="009928F1" w:rsidRPr="0044138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</w:t>
      </w:r>
      <w:r w:rsidRPr="0044138E"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6B23FA" w:rsidRPr="0044138E" w:rsidRDefault="006B23FA" w:rsidP="006B23FA">
      <w:pPr>
        <w:pStyle w:val="ConsPlusNormal"/>
        <w:widowControl/>
        <w:spacing w:line="276" w:lineRule="auto"/>
        <w:ind w:firstLine="0"/>
        <w:rPr>
          <w:rFonts w:ascii="Times New Roman" w:hAnsi="Times New Roman" w:cs="Times New Roman"/>
          <w:sz w:val="28"/>
          <w:szCs w:val="28"/>
        </w:rPr>
      </w:pPr>
    </w:p>
    <w:p w:rsidR="006B23FA" w:rsidRPr="0044138E" w:rsidRDefault="006B23FA" w:rsidP="006B23FA">
      <w:pPr>
        <w:pStyle w:val="ConsPlusNormal"/>
        <w:widowControl/>
        <w:spacing w:line="276" w:lineRule="auto"/>
        <w:ind w:firstLine="0"/>
        <w:jc w:val="right"/>
        <w:rPr>
          <w:rFonts w:ascii="Times New Roman" w:hAnsi="Times New Roman" w:cs="Times New Roman"/>
          <w:sz w:val="28"/>
          <w:szCs w:val="28"/>
        </w:rPr>
      </w:pPr>
      <w:r w:rsidRPr="0044138E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FD087B">
        <w:rPr>
          <w:rFonts w:ascii="Times New Roman" w:hAnsi="Times New Roman" w:cs="Times New Roman"/>
          <w:sz w:val="28"/>
          <w:szCs w:val="28"/>
        </w:rPr>
        <w:t>Приложение № 1</w:t>
      </w:r>
    </w:p>
    <w:p w:rsidR="006B23FA" w:rsidRPr="003D40CA" w:rsidRDefault="006B23FA" w:rsidP="006B23FA">
      <w:pPr>
        <w:pStyle w:val="ConsPlusNormal"/>
        <w:widowControl/>
        <w:spacing w:line="276" w:lineRule="auto"/>
        <w:ind w:firstLine="0"/>
        <w:jc w:val="right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442078" w:rsidRDefault="00E41F5A" w:rsidP="00A27F9F">
      <w:pPr>
        <w:pStyle w:val="ConsPlusNormal"/>
        <w:widowControl/>
        <w:spacing w:line="276" w:lineRule="auto"/>
        <w:ind w:firstLine="0"/>
        <w:rPr>
          <w:rFonts w:ascii="Times New Roman" w:eastAsia="Arial" w:hAnsi="Times New Roman" w:cs="Times New Roman"/>
          <w:sz w:val="28"/>
          <w:szCs w:val="28"/>
        </w:rPr>
      </w:pPr>
      <w:r w:rsidRPr="00311EF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</w:t>
      </w:r>
      <w:r w:rsidR="00A27F9F">
        <w:rPr>
          <w:rFonts w:ascii="Times New Roman" w:hAnsi="Times New Roman" w:cs="Times New Roman"/>
          <w:sz w:val="28"/>
          <w:szCs w:val="28"/>
        </w:rPr>
        <w:t xml:space="preserve">                      </w:t>
      </w:r>
    </w:p>
    <w:tbl>
      <w:tblPr>
        <w:tblW w:w="15182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433"/>
        <w:gridCol w:w="1134"/>
        <w:gridCol w:w="1559"/>
        <w:gridCol w:w="1544"/>
        <w:gridCol w:w="1432"/>
        <w:gridCol w:w="1448"/>
        <w:gridCol w:w="1246"/>
        <w:gridCol w:w="992"/>
        <w:gridCol w:w="142"/>
        <w:gridCol w:w="1275"/>
        <w:gridCol w:w="1116"/>
        <w:gridCol w:w="1861"/>
      </w:tblGrid>
      <w:tr w:rsidR="00442078" w:rsidRPr="00442078" w:rsidTr="00442078">
        <w:trPr>
          <w:trHeight w:val="300"/>
        </w:trPr>
        <w:tc>
          <w:tcPr>
            <w:tcW w:w="1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Мероприятие (инвестиционный проект)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Исполнитель</w:t>
            </w:r>
          </w:p>
        </w:tc>
        <w:tc>
          <w:tcPr>
            <w:tcW w:w="822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реалиизации программы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тыс. руб.</w:t>
            </w:r>
          </w:p>
        </w:tc>
        <w:tc>
          <w:tcPr>
            <w:tcW w:w="18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Источники финансирования</w:t>
            </w:r>
          </w:p>
        </w:tc>
      </w:tr>
      <w:tr w:rsidR="00442078" w:rsidRPr="00442078" w:rsidTr="00442078">
        <w:trPr>
          <w:trHeight w:val="1596"/>
        </w:trPr>
        <w:tc>
          <w:tcPr>
            <w:tcW w:w="14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2018 год разработка</w:t>
            </w:r>
          </w:p>
          <w:p w:rsidR="00442078" w:rsidRPr="00442078" w:rsidRDefault="00442078" w:rsidP="00442078">
            <w:pPr>
              <w:spacing w:after="0" w:line="240" w:lineRule="auto"/>
              <w:ind w:right="35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утверж-ие прогр-мы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2019 год оформле-е зем-го участка под строит-во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2020 год оформле-е проектно сметной докум-ции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2021 год оформле-е проектно сметной докум-ции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 год строительство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 год</w:t>
            </w:r>
          </w:p>
        </w:tc>
        <w:tc>
          <w:tcPr>
            <w:tcW w:w="141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2024-2028 годы</w:t>
            </w:r>
          </w:p>
        </w:tc>
        <w:tc>
          <w:tcPr>
            <w:tcW w:w="11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2078" w:rsidRPr="00442078" w:rsidTr="00442078">
        <w:trPr>
          <w:trHeight w:val="312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</w:tr>
      <w:tr w:rsidR="00442078" w:rsidRPr="00442078" w:rsidTr="00442078">
        <w:trPr>
          <w:trHeight w:val="312"/>
        </w:trPr>
        <w:tc>
          <w:tcPr>
            <w:tcW w:w="1518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МЕРОПРИЯТИЕ В ОБЛАСТИ ОБРАЗОВАНИЯ</w:t>
            </w:r>
          </w:p>
        </w:tc>
      </w:tr>
      <w:tr w:rsidR="00442078" w:rsidRPr="00442078" w:rsidTr="00442078">
        <w:trPr>
          <w:trHeight w:val="780"/>
        </w:trPr>
        <w:tc>
          <w:tcPr>
            <w:tcW w:w="143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1. Строительство нового здания для МБДОУ ЦРР детского сада «Сказка» на 80 мест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МКУ РКО и ДМ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427C7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" w:name="_GoBack"/>
            <w:bookmarkEnd w:id="3"/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2500,00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2500,00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56640,00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61640,00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Краевой бюджет</w:t>
            </w:r>
          </w:p>
        </w:tc>
      </w:tr>
      <w:tr w:rsidR="00442078" w:rsidRPr="00442078" w:rsidTr="00442078">
        <w:trPr>
          <w:trHeight w:val="74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50,00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</w:tr>
      <w:tr w:rsidR="00442078" w:rsidRPr="00442078" w:rsidTr="00442078">
        <w:trPr>
          <w:trHeight w:val="648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</w:t>
            </w:r>
          </w:p>
        </w:tc>
      </w:tr>
      <w:tr w:rsidR="00442078" w:rsidRPr="00442078" w:rsidTr="00442078">
        <w:trPr>
          <w:trHeight w:val="660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50,00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42078" w:rsidRPr="00442078" w:rsidTr="00442078">
        <w:trPr>
          <w:trHeight w:val="312"/>
        </w:trPr>
        <w:tc>
          <w:tcPr>
            <w:tcW w:w="1220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61740,00</w:t>
            </w:r>
          </w:p>
        </w:tc>
      </w:tr>
      <w:tr w:rsidR="00442078" w:rsidRPr="00442078" w:rsidTr="00442078">
        <w:trPr>
          <w:trHeight w:val="312"/>
        </w:trPr>
        <w:tc>
          <w:tcPr>
            <w:tcW w:w="1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Мероприятие (инвестиционный проект)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Исполнитель</w:t>
            </w:r>
          </w:p>
        </w:tc>
        <w:tc>
          <w:tcPr>
            <w:tcW w:w="822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реалиизации программы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тыс. руб.</w:t>
            </w:r>
          </w:p>
        </w:tc>
        <w:tc>
          <w:tcPr>
            <w:tcW w:w="18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Источники финансирования</w:t>
            </w:r>
          </w:p>
        </w:tc>
      </w:tr>
      <w:tr w:rsidR="00442078" w:rsidRPr="00442078" w:rsidTr="00442078">
        <w:trPr>
          <w:trHeight w:val="1896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2018 год разработкаутверж-ие прогр-мы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2019 год 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2020 год 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2021 год 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2022год оформл-е проектно сметной докум-ции 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2023год оформл-е проектно сметной докум-ции</w:t>
            </w:r>
          </w:p>
        </w:tc>
        <w:tc>
          <w:tcPr>
            <w:tcW w:w="141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2024-2028     годы  2024 год реконструкция здания </w:t>
            </w:r>
          </w:p>
        </w:tc>
        <w:tc>
          <w:tcPr>
            <w:tcW w:w="11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2078" w:rsidRPr="00442078" w:rsidTr="00442078">
        <w:trPr>
          <w:trHeight w:val="312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В здании СОШ требуется реконструкция системы отопления для перехода на центральное отопление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МКУ РКО и ДМ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427C7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250,00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250,00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4000,00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4500,00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Краевой бюджет</w:t>
            </w:r>
          </w:p>
        </w:tc>
      </w:tr>
      <w:tr w:rsidR="00442078" w:rsidRPr="00442078" w:rsidTr="00442078">
        <w:trPr>
          <w:trHeight w:val="636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</w:tr>
      <w:tr w:rsidR="00442078" w:rsidRPr="00442078" w:rsidTr="00442078">
        <w:trPr>
          <w:trHeight w:val="636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</w:t>
            </w:r>
          </w:p>
        </w:tc>
      </w:tr>
      <w:tr w:rsidR="00442078" w:rsidRPr="00442078" w:rsidTr="00442078">
        <w:trPr>
          <w:trHeight w:val="672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42078" w:rsidRPr="00442078" w:rsidTr="00442078">
        <w:trPr>
          <w:trHeight w:val="372"/>
        </w:trPr>
        <w:tc>
          <w:tcPr>
            <w:tcW w:w="1220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4500,00</w:t>
            </w:r>
          </w:p>
        </w:tc>
      </w:tr>
      <w:tr w:rsidR="00442078" w:rsidRPr="00442078" w:rsidTr="00442078">
        <w:trPr>
          <w:trHeight w:val="372"/>
        </w:trPr>
        <w:tc>
          <w:tcPr>
            <w:tcW w:w="710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2078" w:rsidRDefault="00442078" w:rsidP="00442078">
            <w:pPr>
              <w:tabs>
                <w:tab w:val="left" w:pos="564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tabs>
                <w:tab w:val="left" w:pos="564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tabs>
                <w:tab w:val="left" w:pos="564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tabs>
                <w:tab w:val="left" w:pos="564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В ОБЛАСТИ ОБРАЗОВАНИЯ:</w:t>
            </w:r>
          </w:p>
          <w:p w:rsidR="00442078" w:rsidRDefault="00442078" w:rsidP="00442078">
            <w:pPr>
              <w:tabs>
                <w:tab w:val="left" w:pos="564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Pr="00442078" w:rsidRDefault="00442078" w:rsidP="00442078">
            <w:pPr>
              <w:tabs>
                <w:tab w:val="left" w:pos="564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08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66240,00</w:t>
            </w:r>
          </w:p>
        </w:tc>
      </w:tr>
      <w:tr w:rsidR="00442078" w:rsidRPr="00442078" w:rsidTr="00442078">
        <w:trPr>
          <w:trHeight w:val="300"/>
        </w:trPr>
        <w:tc>
          <w:tcPr>
            <w:tcW w:w="1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Мероприятие (инвестиционный проект)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Исполнитель</w:t>
            </w:r>
          </w:p>
        </w:tc>
        <w:tc>
          <w:tcPr>
            <w:tcW w:w="822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реалиизации программы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тыс. руб.</w:t>
            </w:r>
          </w:p>
        </w:tc>
        <w:tc>
          <w:tcPr>
            <w:tcW w:w="18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Источники финансирования</w:t>
            </w:r>
          </w:p>
        </w:tc>
      </w:tr>
      <w:tr w:rsidR="00442078" w:rsidRPr="00442078" w:rsidTr="00442078">
        <w:trPr>
          <w:trHeight w:val="1572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2018 год разработкаутверж-ие прогр-мы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2019 год 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2020 год 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2021 год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2022год оформл-е проектно сметной докум-ции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2023год ремонт вздания</w:t>
            </w:r>
          </w:p>
        </w:tc>
        <w:tc>
          <w:tcPr>
            <w:tcW w:w="141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2024-2028 годы</w:t>
            </w:r>
          </w:p>
        </w:tc>
        <w:tc>
          <w:tcPr>
            <w:tcW w:w="11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2078" w:rsidRPr="00442078" w:rsidTr="00442078">
        <w:trPr>
          <w:trHeight w:val="312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</w:tr>
      <w:tr w:rsidR="00442078" w:rsidRPr="00442078" w:rsidTr="00442078">
        <w:trPr>
          <w:trHeight w:val="372"/>
        </w:trPr>
        <w:tc>
          <w:tcPr>
            <w:tcW w:w="1518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МЕРОПРИЯТИЕ В ОБЛАСТИ ЗДРАВООХРАНЕНИЯ</w:t>
            </w:r>
          </w:p>
        </w:tc>
      </w:tr>
      <w:tr w:rsidR="00442078" w:rsidRPr="00442078" w:rsidTr="00E968EF">
        <w:trPr>
          <w:trHeight w:val="624"/>
        </w:trPr>
        <w:tc>
          <w:tcPr>
            <w:tcW w:w="14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Капитальный ремонт в здании врачебной амбулатории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Мин. Здрав. Заб. Края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427C7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</w:tr>
      <w:tr w:rsidR="00442078" w:rsidRPr="00442078" w:rsidTr="00E968EF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700,00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2000,00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2700,00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Краевой бюджет</w:t>
            </w:r>
          </w:p>
        </w:tc>
      </w:tr>
      <w:tr w:rsidR="00442078" w:rsidRPr="00442078" w:rsidTr="00E968EF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</w:tr>
      <w:tr w:rsidR="00442078" w:rsidRPr="00442078" w:rsidTr="00E968EF">
        <w:trPr>
          <w:trHeight w:val="672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</w:t>
            </w:r>
          </w:p>
        </w:tc>
      </w:tr>
      <w:tr w:rsidR="00442078" w:rsidRPr="00442078" w:rsidTr="00E968EF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42078" w:rsidRPr="00442078" w:rsidTr="00442078">
        <w:trPr>
          <w:trHeight w:val="312"/>
        </w:trPr>
        <w:tc>
          <w:tcPr>
            <w:tcW w:w="1220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2700,00</w:t>
            </w:r>
          </w:p>
        </w:tc>
      </w:tr>
      <w:tr w:rsidR="00442078" w:rsidRPr="00442078" w:rsidTr="00442078">
        <w:trPr>
          <w:trHeight w:val="1442"/>
        </w:trPr>
        <w:tc>
          <w:tcPr>
            <w:tcW w:w="567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2078">
              <w:rPr>
                <w:rFonts w:ascii="Times New Roman" w:hAnsi="Times New Roman" w:cs="Times New Roman"/>
                <w:b/>
                <w:bCs/>
              </w:rPr>
              <w:t>ВСЕГО В ОБЛАСТИ ЗДРАВОХРАНЕНИЯ:</w:t>
            </w:r>
          </w:p>
        </w:tc>
        <w:tc>
          <w:tcPr>
            <w:tcW w:w="951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2078">
              <w:rPr>
                <w:rFonts w:ascii="Times New Roman" w:hAnsi="Times New Roman" w:cs="Times New Roman"/>
                <w:b/>
                <w:bCs/>
              </w:rPr>
              <w:t>2700,00</w:t>
            </w:r>
          </w:p>
          <w:p w:rsid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442078" w:rsidRPr="00442078" w:rsidTr="00442078">
        <w:trPr>
          <w:trHeight w:val="300"/>
        </w:trPr>
        <w:tc>
          <w:tcPr>
            <w:tcW w:w="1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Мероприятие (инвестиционный проект)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Исполнитель</w:t>
            </w:r>
          </w:p>
        </w:tc>
        <w:tc>
          <w:tcPr>
            <w:tcW w:w="822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реалиизации программы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тыс. руб.</w:t>
            </w:r>
          </w:p>
        </w:tc>
        <w:tc>
          <w:tcPr>
            <w:tcW w:w="18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Источники финансирования</w:t>
            </w:r>
          </w:p>
        </w:tc>
      </w:tr>
      <w:tr w:rsidR="00442078" w:rsidRPr="00442078" w:rsidTr="00442078">
        <w:trPr>
          <w:trHeight w:val="1572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2018 год разработкаутверж-ие прогр-мы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2019 год оформление земельного участка под строит-во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2020 год оформление проектно сметной докум-ции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2021год строительство спорт\ городка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 год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 год</w:t>
            </w:r>
          </w:p>
        </w:tc>
        <w:tc>
          <w:tcPr>
            <w:tcW w:w="141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2024-2028 годы</w:t>
            </w:r>
          </w:p>
        </w:tc>
        <w:tc>
          <w:tcPr>
            <w:tcW w:w="11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2078" w:rsidRPr="00442078" w:rsidTr="00442078">
        <w:trPr>
          <w:trHeight w:val="312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</w:tr>
      <w:tr w:rsidR="00442078" w:rsidRPr="00442078" w:rsidTr="00442078">
        <w:trPr>
          <w:trHeight w:val="312"/>
        </w:trPr>
        <w:tc>
          <w:tcPr>
            <w:tcW w:w="1518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МЕРОПРИЯТИЕ В ОБЛАСТИ ФИЗИЧЕСКОЙ КУЛЬТУРЫ И СПОРТА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Строительство спортивного городка на 100 мест, для развития летнего спорта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Мин. ФК и спорта Заб. Края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427C7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350,00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350,00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Краевой бюджет</w:t>
            </w:r>
          </w:p>
        </w:tc>
      </w:tr>
      <w:tr w:rsidR="00442078" w:rsidRPr="00442078" w:rsidTr="00442078">
        <w:trPr>
          <w:trHeight w:val="660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50,00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300,00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42078" w:rsidRPr="00442078" w:rsidTr="00442078">
        <w:trPr>
          <w:trHeight w:val="312"/>
        </w:trPr>
        <w:tc>
          <w:tcPr>
            <w:tcW w:w="1220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700,00</w:t>
            </w: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2078" w:rsidRPr="00442078" w:rsidTr="00442078">
        <w:trPr>
          <w:trHeight w:val="300"/>
        </w:trPr>
        <w:tc>
          <w:tcPr>
            <w:tcW w:w="1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Мероприятие (инвестиционный проект)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Исполнитель</w:t>
            </w:r>
          </w:p>
        </w:tc>
        <w:tc>
          <w:tcPr>
            <w:tcW w:w="822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реалиизации программы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тыс. руб.</w:t>
            </w:r>
          </w:p>
        </w:tc>
        <w:tc>
          <w:tcPr>
            <w:tcW w:w="18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Источники финансирования</w:t>
            </w:r>
          </w:p>
        </w:tc>
      </w:tr>
      <w:tr w:rsidR="00442078" w:rsidRPr="00442078" w:rsidTr="00442078">
        <w:trPr>
          <w:trHeight w:val="1872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2018 год разработкаутверж-ие прогр-мы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2019 год 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2020 год  оформл-е зем-го участка под строит-во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2021 год оформле-е проектно сметной докум-ции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 год строительство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 год</w:t>
            </w:r>
          </w:p>
        </w:tc>
        <w:tc>
          <w:tcPr>
            <w:tcW w:w="141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2024-2028 годы</w:t>
            </w:r>
          </w:p>
        </w:tc>
        <w:tc>
          <w:tcPr>
            <w:tcW w:w="11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2078" w:rsidRPr="00442078" w:rsidTr="00442078">
        <w:trPr>
          <w:trHeight w:val="312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Строительство модульного крытого хоккейного  катка на 100 мест, для развития зимнего спорта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Мин. ФК и спорта Заб. Края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427C7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4000,00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4000,00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Краевой бюджет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50,00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</w:tr>
      <w:tr w:rsidR="00442078" w:rsidRPr="00442078" w:rsidTr="00442078">
        <w:trPr>
          <w:trHeight w:val="636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300,00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42078" w:rsidRPr="00442078" w:rsidTr="00442078">
        <w:trPr>
          <w:trHeight w:val="312"/>
        </w:trPr>
        <w:tc>
          <w:tcPr>
            <w:tcW w:w="1220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4350,00</w:t>
            </w:r>
          </w:p>
        </w:tc>
      </w:tr>
      <w:tr w:rsidR="00442078" w:rsidRPr="00442078" w:rsidTr="00442078">
        <w:trPr>
          <w:trHeight w:val="312"/>
        </w:trPr>
        <w:tc>
          <w:tcPr>
            <w:tcW w:w="710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2078">
              <w:rPr>
                <w:rFonts w:ascii="Times New Roman" w:hAnsi="Times New Roman" w:cs="Times New Roman"/>
                <w:b/>
                <w:bCs/>
              </w:rPr>
              <w:t>ВСЕГО В ОБЛАСТИ ФИЗИЧЕСКОЙ КУЛЬТУРЫ И СПОРТА:</w:t>
            </w:r>
          </w:p>
        </w:tc>
        <w:tc>
          <w:tcPr>
            <w:tcW w:w="80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2078">
              <w:rPr>
                <w:rFonts w:ascii="Times New Roman" w:hAnsi="Times New Roman" w:cs="Times New Roman"/>
                <w:b/>
                <w:bCs/>
              </w:rPr>
              <w:t>5050,00</w:t>
            </w: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442078" w:rsidRPr="00442078" w:rsidTr="00442078">
        <w:trPr>
          <w:trHeight w:val="312"/>
        </w:trPr>
        <w:tc>
          <w:tcPr>
            <w:tcW w:w="1518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МЕРОПРИЯТИЕ В ОБЛАСТИ КУЛЬТУРЫ</w:t>
            </w:r>
          </w:p>
        </w:tc>
      </w:tr>
      <w:tr w:rsidR="00442078" w:rsidRPr="00442078" w:rsidTr="00442078">
        <w:trPr>
          <w:trHeight w:val="300"/>
        </w:trPr>
        <w:tc>
          <w:tcPr>
            <w:tcW w:w="14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Мероприятие (инвестиционный проект)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Исполнитель</w:t>
            </w:r>
          </w:p>
        </w:tc>
        <w:tc>
          <w:tcPr>
            <w:tcW w:w="822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реалиизации программы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тыс. руб.</w:t>
            </w:r>
          </w:p>
        </w:tc>
        <w:tc>
          <w:tcPr>
            <w:tcW w:w="18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Источники финансирования</w:t>
            </w:r>
          </w:p>
        </w:tc>
      </w:tr>
      <w:tr w:rsidR="00442078" w:rsidRPr="00442078" w:rsidTr="00442078">
        <w:trPr>
          <w:trHeight w:val="1345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2018 год разработкаутверж-ие прогр-мы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2019 год оформление земельного участка под строит-во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2020 год оформле-е проектно сметной докум-ции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2021 год строительство нового здания ДК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 год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 год</w:t>
            </w:r>
          </w:p>
        </w:tc>
        <w:tc>
          <w:tcPr>
            <w:tcW w:w="141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2024-2028 годы</w:t>
            </w:r>
          </w:p>
        </w:tc>
        <w:tc>
          <w:tcPr>
            <w:tcW w:w="11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2078" w:rsidRPr="00442078" w:rsidTr="00442078">
        <w:trPr>
          <w:trHeight w:val="312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Строительство нового здания Дома Культуры на 200 мест  Строительство библиотеки при Доме Культуры на 30 мест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Мин. культуры Забайкальского края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427C7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500,00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15000,00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15500,00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Краевой бюджет</w:t>
            </w:r>
          </w:p>
        </w:tc>
      </w:tr>
      <w:tr w:rsidR="00442078" w:rsidRPr="00442078" w:rsidTr="00442078">
        <w:trPr>
          <w:trHeight w:val="624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50,00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</w:tr>
      <w:tr w:rsidR="00442078" w:rsidRPr="00442078" w:rsidTr="00442078">
        <w:trPr>
          <w:trHeight w:val="648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</w:t>
            </w:r>
          </w:p>
        </w:tc>
      </w:tr>
      <w:tr w:rsidR="00442078" w:rsidRPr="00442078" w:rsidTr="00442078">
        <w:trPr>
          <w:trHeight w:val="699"/>
        </w:trPr>
        <w:tc>
          <w:tcPr>
            <w:tcW w:w="14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50,00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42078" w:rsidRPr="00442078" w:rsidTr="00442078">
        <w:trPr>
          <w:trHeight w:val="312"/>
        </w:trPr>
        <w:tc>
          <w:tcPr>
            <w:tcW w:w="1220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15600,00</w:t>
            </w:r>
          </w:p>
        </w:tc>
      </w:tr>
      <w:tr w:rsidR="00442078" w:rsidRPr="00442078" w:rsidTr="00442078">
        <w:trPr>
          <w:trHeight w:val="336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442078" w:rsidRPr="00442078" w:rsidTr="00442078">
        <w:trPr>
          <w:trHeight w:val="251"/>
        </w:trPr>
        <w:tc>
          <w:tcPr>
            <w:tcW w:w="710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442078">
              <w:rPr>
                <w:rFonts w:ascii="Times New Roman" w:hAnsi="Times New Roman" w:cs="Times New Roman"/>
                <w:b/>
                <w:bCs/>
              </w:rPr>
              <w:t>ВСЕГО В ОБЛАСТИ КУЛЬТУРЫ:</w:t>
            </w:r>
          </w:p>
        </w:tc>
        <w:tc>
          <w:tcPr>
            <w:tcW w:w="80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442078">
              <w:rPr>
                <w:rFonts w:ascii="Times New Roman" w:hAnsi="Times New Roman" w:cs="Times New Roman"/>
                <w:b/>
                <w:bCs/>
              </w:rPr>
              <w:t>15600,00</w:t>
            </w:r>
          </w:p>
        </w:tc>
      </w:tr>
      <w:tr w:rsidR="00442078" w:rsidRPr="00442078" w:rsidTr="00442078">
        <w:trPr>
          <w:trHeight w:val="272"/>
        </w:trPr>
        <w:tc>
          <w:tcPr>
            <w:tcW w:w="9796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352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427C7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Федеральный</w:t>
            </w:r>
          </w:p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</w:tr>
      <w:tr w:rsidR="00442078" w:rsidRPr="00442078" w:rsidTr="00442078">
        <w:trPr>
          <w:trHeight w:val="294"/>
        </w:trPr>
        <w:tc>
          <w:tcPr>
            <w:tcW w:w="9796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52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88690,00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Краевой бюджет</w:t>
            </w:r>
          </w:p>
        </w:tc>
      </w:tr>
      <w:tr w:rsidR="00442078" w:rsidRPr="00442078" w:rsidTr="00442078">
        <w:trPr>
          <w:trHeight w:val="444"/>
        </w:trPr>
        <w:tc>
          <w:tcPr>
            <w:tcW w:w="9796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52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200,00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</w:tr>
      <w:tr w:rsidR="00442078" w:rsidRPr="00442078" w:rsidTr="00442078">
        <w:trPr>
          <w:trHeight w:val="338"/>
        </w:trPr>
        <w:tc>
          <w:tcPr>
            <w:tcW w:w="9796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52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</w:t>
            </w:r>
          </w:p>
        </w:tc>
      </w:tr>
      <w:tr w:rsidR="00442078" w:rsidRPr="00442078" w:rsidTr="00442078">
        <w:trPr>
          <w:trHeight w:val="159"/>
        </w:trPr>
        <w:tc>
          <w:tcPr>
            <w:tcW w:w="9796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52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700,00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2078" w:rsidRPr="00442078" w:rsidRDefault="00442078" w:rsidP="0044207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42078" w:rsidRPr="00442078" w:rsidTr="00442078">
        <w:trPr>
          <w:trHeight w:val="131"/>
        </w:trPr>
        <w:tc>
          <w:tcPr>
            <w:tcW w:w="2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ЗАТРАТ:</w:t>
            </w:r>
          </w:p>
        </w:tc>
        <w:tc>
          <w:tcPr>
            <w:tcW w:w="12615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42078" w:rsidRPr="00442078" w:rsidRDefault="00442078" w:rsidP="004420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420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89590,00</w:t>
            </w:r>
          </w:p>
        </w:tc>
      </w:tr>
    </w:tbl>
    <w:p w:rsidR="006A79F9" w:rsidRDefault="006A79F9" w:rsidP="00442078">
      <w:pPr>
        <w:rPr>
          <w:rFonts w:ascii="Times New Roman" w:eastAsia="Arial" w:hAnsi="Times New Roman" w:cs="Times New Roman"/>
          <w:sz w:val="28"/>
          <w:szCs w:val="28"/>
          <w:lang w:eastAsia="ar-SA"/>
        </w:rPr>
      </w:pPr>
      <w:r>
        <w:rPr>
          <w:rFonts w:ascii="Times New Roman" w:eastAsia="Arial" w:hAnsi="Times New Roman" w:cs="Times New Roman"/>
          <w:sz w:val="28"/>
          <w:szCs w:val="28"/>
          <w:lang w:eastAsia="ar-SA"/>
        </w:rPr>
        <w:lastRenderedPageBreak/>
        <w:t>Приложение</w:t>
      </w:r>
      <w:r w:rsidRPr="006A79F9">
        <w:rPr>
          <w:rFonts w:ascii="Times New Roman" w:eastAsia="Arial" w:hAnsi="Times New Roman" w:cs="Times New Roman"/>
          <w:sz w:val="28"/>
          <w:szCs w:val="28"/>
          <w:lang w:eastAsia="ar-SA"/>
        </w:rPr>
        <w:t xml:space="preserve"> №2 фотографии, в каком состоянии находился наш Дом Культуры в 2008 году и фотографии 2018 года.</w:t>
      </w:r>
    </w:p>
    <w:p w:rsidR="00470F6E" w:rsidRDefault="00FD087B" w:rsidP="00470F6E">
      <w:pPr>
        <w:jc w:val="center"/>
        <w:rPr>
          <w:rFonts w:ascii="Times New Roman" w:eastAsia="Arial" w:hAnsi="Times New Roman" w:cs="Times New Roman"/>
          <w:sz w:val="28"/>
          <w:szCs w:val="28"/>
          <w:lang w:eastAsia="ar-SA"/>
        </w:rPr>
      </w:pPr>
      <w:r>
        <w:rPr>
          <w:rFonts w:ascii="Times New Roman" w:eastAsia="Arial" w:hAnsi="Times New Roman" w:cs="Times New Roman"/>
          <w:sz w:val="28"/>
          <w:szCs w:val="28"/>
          <w:lang w:eastAsia="ar-SA"/>
        </w:rPr>
        <w:t xml:space="preserve"> Факт - </w:t>
      </w:r>
      <w:r w:rsidR="00470F6E">
        <w:rPr>
          <w:rFonts w:ascii="Times New Roman" w:eastAsia="Arial" w:hAnsi="Times New Roman" w:cs="Times New Roman"/>
          <w:sz w:val="28"/>
          <w:szCs w:val="28"/>
          <w:lang w:eastAsia="ar-SA"/>
        </w:rPr>
        <w:t>2018 год июль месяц</w:t>
      </w:r>
    </w:p>
    <w:p w:rsidR="00470F6E" w:rsidRDefault="006A79F9" w:rsidP="006A79F9">
      <w:pPr>
        <w:rPr>
          <w:rFonts w:ascii="Times New Roman" w:eastAsia="Arial" w:hAnsi="Times New Roman" w:cs="Times New Roman"/>
          <w:sz w:val="28"/>
          <w:szCs w:val="28"/>
          <w:lang w:eastAsia="ar-SA"/>
        </w:rPr>
      </w:pPr>
      <w:r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611EE2E7" wp14:editId="78F397AC">
            <wp:extent cx="2987040" cy="2241354"/>
            <wp:effectExtent l="0" t="0" r="3810" b="6985"/>
            <wp:docPr id="1" name="Рисунок 1" descr="C:\Users\Я\Desktop\клуб 11.07.2018 год\IMG_20180711_15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клуб 11.07.2018 год\IMG_20180711_15135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88" cy="224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F6E" w:rsidRPr="00470F6E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70F6E"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340EA6EF" wp14:editId="3126E5A2">
            <wp:extent cx="3022561" cy="2268009"/>
            <wp:effectExtent l="0" t="0" r="6985" b="0"/>
            <wp:docPr id="3" name="Рисунок 3" descr="C:\Users\Я\Desktop\клуб 11.07.2018 год\IMG_20180711_15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клуб 11.07.2018 год\IMG_20180711_15142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70" cy="227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F6E" w:rsidRPr="00470F6E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70F6E">
        <w:rPr>
          <w:rFonts w:ascii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C444447" wp14:editId="21FC3C20">
            <wp:extent cx="3032760" cy="2275975"/>
            <wp:effectExtent l="0" t="0" r="0" b="0"/>
            <wp:docPr id="4" name="Рисунок 4" descr="C:\Users\Я\Desktop\клуб 11.07.2018 год\IMG_20180711_15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клуб 11.07.2018 год\IMG_20180711_15143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717" cy="2278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F6E"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48CC59F8" wp14:editId="62A45137">
            <wp:extent cx="3051582" cy="2290570"/>
            <wp:effectExtent l="0" t="0" r="0" b="0"/>
            <wp:docPr id="5" name="Рисунок 5" descr="C:\Users\Я\Desktop\клуб 11.07.2018 год\IMG_20180711_151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\Desktop\клуб 11.07.2018 год\IMG_20180711_15195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749" cy="2291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F6E" w:rsidRPr="00470F6E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470F6E">
        <w:rPr>
          <w:rFonts w:ascii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048000" cy="2286001"/>
            <wp:effectExtent l="0" t="0" r="0" b="0"/>
            <wp:docPr id="7" name="Рисунок 7" descr="C:\Users\Я\Desktop\клуб 11.07.2018 год\IMG_20180711_15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клуб 11.07.2018 год\IMG_20180711_15232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724" cy="228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2C22"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13D3D822" wp14:editId="4117579C">
            <wp:extent cx="3046119" cy="2286000"/>
            <wp:effectExtent l="0" t="0" r="1905" b="0"/>
            <wp:docPr id="15" name="Рисунок 15" descr="C:\Users\Я\Desktop\клуб 11.07.2018 год\IMG_20180711_154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Я\Desktop\клуб 11.07.2018 год\IMG_20180711_15423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625" cy="2299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6E" w:rsidRDefault="00470F6E" w:rsidP="00470F6E">
      <w:pPr>
        <w:rPr>
          <w:rFonts w:ascii="Times New Roman" w:eastAsia="Arial" w:hAnsi="Times New Roman" w:cs="Times New Roman"/>
          <w:sz w:val="28"/>
          <w:szCs w:val="28"/>
          <w:lang w:eastAsia="ar-SA"/>
        </w:rPr>
      </w:pPr>
    </w:p>
    <w:p w:rsidR="009928F1" w:rsidRDefault="009928F1" w:rsidP="00470F6E">
      <w:pPr>
        <w:jc w:val="right"/>
        <w:rPr>
          <w:rFonts w:ascii="Times New Roman" w:eastAsia="Arial" w:hAnsi="Times New Roman" w:cs="Times New Roman"/>
          <w:sz w:val="28"/>
          <w:szCs w:val="28"/>
          <w:lang w:eastAsia="ar-SA"/>
        </w:rPr>
      </w:pPr>
    </w:p>
    <w:p w:rsidR="00470F6E" w:rsidRDefault="00470F6E" w:rsidP="00470F6E">
      <w:pPr>
        <w:jc w:val="right"/>
        <w:rPr>
          <w:rFonts w:ascii="Times New Roman" w:eastAsia="Arial" w:hAnsi="Times New Roman" w:cs="Times New Roman"/>
          <w:sz w:val="28"/>
          <w:szCs w:val="28"/>
          <w:lang w:eastAsia="ar-SA"/>
        </w:rPr>
      </w:pPr>
    </w:p>
    <w:p w:rsidR="00397FBA" w:rsidRDefault="00397FBA" w:rsidP="00470F6E">
      <w:pPr>
        <w:jc w:val="right"/>
        <w:rPr>
          <w:rFonts w:ascii="Times New Roman" w:eastAsia="Arial" w:hAnsi="Times New Roman" w:cs="Times New Roman"/>
          <w:sz w:val="28"/>
          <w:szCs w:val="28"/>
          <w:lang w:eastAsia="ar-SA"/>
        </w:rPr>
      </w:pPr>
    </w:p>
    <w:p w:rsidR="00470F6E" w:rsidRDefault="00470F6E" w:rsidP="00470F6E">
      <w:pPr>
        <w:rPr>
          <w:rFonts w:ascii="Times New Roman" w:eastAsia="Arial" w:hAnsi="Times New Roman" w:cs="Times New Roman"/>
          <w:sz w:val="28"/>
          <w:szCs w:val="28"/>
          <w:lang w:eastAsia="ar-SA"/>
        </w:rPr>
      </w:pPr>
      <w:r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50B10D9B" wp14:editId="3363C55B">
            <wp:extent cx="2917372" cy="2189378"/>
            <wp:effectExtent l="0" t="0" r="0" b="1905"/>
            <wp:docPr id="8" name="Рисунок 8" descr="C:\Users\Я\Desktop\клуб 11.07.2018 год\IMG_20180711_152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клуб 11.07.2018 год\IMG_20180711_15265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887" cy="219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0F6E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159709EE" wp14:editId="5E64A914">
            <wp:extent cx="2939142" cy="2205717"/>
            <wp:effectExtent l="0" t="0" r="0" b="4445"/>
            <wp:docPr id="9" name="Рисунок 9" descr="C:\Users\Я\Desktop\клуб 11.07.2018 год\IMG_20180711_152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\Desktop\клуб 11.07.2018 год\IMG_20180711_15270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835" cy="221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56B75841" wp14:editId="52C19658">
            <wp:extent cx="2939143" cy="2205718"/>
            <wp:effectExtent l="0" t="0" r="0" b="4445"/>
            <wp:docPr id="10" name="Рисунок 10" descr="C:\Users\Я\Desktop\клуб 11.07.2018 год\IMG_20180711_15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\Desktop\клуб 11.07.2018 год\IMG_20180711_15271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03" cy="2205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87B" w:rsidRDefault="00470F6E" w:rsidP="00FD087B">
      <w:pPr>
        <w:rPr>
          <w:rFonts w:ascii="Times New Roman" w:eastAsia="Arial" w:hAnsi="Times New Roman" w:cs="Times New Roman"/>
          <w:sz w:val="28"/>
          <w:szCs w:val="28"/>
          <w:lang w:eastAsia="ar-SA"/>
        </w:rPr>
      </w:pPr>
      <w:r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67B19AEA" wp14:editId="2390E0E5">
            <wp:extent cx="2931984" cy="2200344"/>
            <wp:effectExtent l="0" t="0" r="1905" b="0"/>
            <wp:docPr id="11" name="Рисунок 11" descr="C:\Users\Я\Desktop\клуб 11.07.2018 год\IMG_20180711_152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\Desktop\клуб 11.07.2018 год\IMG_20180711_15283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697" cy="220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087B" w:rsidRPr="00FD087B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FD087B">
        <w:rPr>
          <w:rFonts w:ascii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08107B86" wp14:editId="7B5F7E58">
            <wp:extent cx="2938820" cy="2205476"/>
            <wp:effectExtent l="0" t="0" r="0" b="4445"/>
            <wp:docPr id="13" name="Рисунок 13" descr="C:\Users\Я\Desktop\клуб 11.07.2018 год\IMG_20180711_154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\Desktop\клуб 11.07.2018 год\IMG_20180711_15411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533" cy="220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2C22"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197EFECA" wp14:editId="380158EF">
            <wp:extent cx="2944579" cy="2209800"/>
            <wp:effectExtent l="0" t="0" r="8255" b="0"/>
            <wp:docPr id="14" name="Рисунок 14" descr="C:\Users\Я\Desktop\клуб 11.07.2018 год\IMG_20180711_15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Я\Desktop\клуб 11.07.2018 год\IMG_20180711_15421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273" cy="220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87B" w:rsidRDefault="00FD087B" w:rsidP="00397FBA">
      <w:pPr>
        <w:tabs>
          <w:tab w:val="left" w:pos="12617"/>
        </w:tabs>
        <w:rPr>
          <w:rFonts w:ascii="Times New Roman" w:eastAsia="Arial" w:hAnsi="Times New Roman" w:cs="Times New Roman"/>
          <w:sz w:val="28"/>
          <w:szCs w:val="28"/>
          <w:lang w:eastAsia="ar-SA"/>
        </w:rPr>
      </w:pPr>
    </w:p>
    <w:p w:rsidR="00397FBA" w:rsidRDefault="00397FBA" w:rsidP="00397FBA">
      <w:pPr>
        <w:tabs>
          <w:tab w:val="left" w:pos="12617"/>
        </w:tabs>
        <w:rPr>
          <w:rFonts w:ascii="Times New Roman" w:eastAsia="Arial" w:hAnsi="Times New Roman" w:cs="Times New Roman"/>
          <w:sz w:val="28"/>
          <w:szCs w:val="28"/>
          <w:lang w:eastAsia="ar-SA"/>
        </w:rPr>
      </w:pPr>
    </w:p>
    <w:p w:rsidR="00397FBA" w:rsidRDefault="00397FBA" w:rsidP="00397FBA">
      <w:pPr>
        <w:tabs>
          <w:tab w:val="left" w:pos="3771"/>
        </w:tabs>
        <w:jc w:val="center"/>
        <w:rPr>
          <w:rFonts w:ascii="Times New Roman" w:eastAsia="Arial" w:hAnsi="Times New Roman" w:cs="Times New Roman"/>
          <w:sz w:val="28"/>
          <w:szCs w:val="28"/>
          <w:lang w:eastAsia="ar-SA"/>
        </w:rPr>
      </w:pPr>
      <w:r>
        <w:rPr>
          <w:rFonts w:ascii="Times New Roman" w:eastAsia="Arial" w:hAnsi="Times New Roman" w:cs="Times New Roman"/>
          <w:sz w:val="28"/>
          <w:szCs w:val="28"/>
          <w:lang w:eastAsia="ar-SA"/>
        </w:rPr>
        <w:lastRenderedPageBreak/>
        <w:t>Факт 2008 год</w:t>
      </w:r>
    </w:p>
    <w:p w:rsidR="00397FBA" w:rsidRPr="00FD087B" w:rsidRDefault="00C32C22" w:rsidP="00397FBA">
      <w:pPr>
        <w:tabs>
          <w:tab w:val="left" w:pos="3771"/>
        </w:tabs>
        <w:jc w:val="center"/>
        <w:rPr>
          <w:rFonts w:ascii="Times New Roman" w:eastAsia="Arial" w:hAnsi="Times New Roman" w:cs="Times New Roman"/>
          <w:sz w:val="28"/>
          <w:szCs w:val="28"/>
          <w:lang w:eastAsia="ar-SA"/>
        </w:rPr>
      </w:pPr>
      <w:r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 wp14:anchorId="4A57EE29" wp14:editId="2A58659A">
            <wp:extent cx="3870960" cy="5468706"/>
            <wp:effectExtent l="0" t="0" r="0" b="0"/>
            <wp:docPr id="16" name="Рисунок 16" descr="C:\WINDOWS\Temp\Rar$DIa1.994\Изображение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INDOWS\Temp\Rar$DIa1.994\Изображение022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692" cy="54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FBA">
        <w:rPr>
          <w:rFonts w:ascii="Times New Roman" w:eastAsia="Arial" w:hAnsi="Times New Roman" w:cs="Times New Roman"/>
          <w:noProof/>
          <w:sz w:val="28"/>
          <w:szCs w:val="28"/>
        </w:rPr>
        <w:drawing>
          <wp:inline distT="0" distB="0" distL="0" distR="0">
            <wp:extent cx="3864968" cy="5470176"/>
            <wp:effectExtent l="0" t="0" r="2540" b="0"/>
            <wp:docPr id="18" name="Рисунок 18" descr="C:\WINDOWS\Temp\Rar$DIa0.168\Изображение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INDOWS\Temp\Rar$DIa0.168\Изображение022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563" cy="547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FBA" w:rsidRPr="00397FBA">
        <w:rPr>
          <w:rFonts w:ascii="Times New Roman" w:eastAsia="Arial" w:hAnsi="Times New Roman" w:cs="Times New Roman"/>
          <w:noProof/>
          <w:sz w:val="28"/>
          <w:szCs w:val="28"/>
        </w:rPr>
        <w:t xml:space="preserve"> </w:t>
      </w:r>
    </w:p>
    <w:sectPr w:rsidR="00397FBA" w:rsidRPr="00FD087B" w:rsidSect="00BC4B76">
      <w:pgSz w:w="16838" w:h="11906" w:orient="landscape"/>
      <w:pgMar w:top="1134" w:right="1134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653D" w:rsidRDefault="0031653D" w:rsidP="00A27F9F">
      <w:pPr>
        <w:spacing w:after="0" w:line="240" w:lineRule="auto"/>
      </w:pPr>
      <w:r>
        <w:separator/>
      </w:r>
    </w:p>
  </w:endnote>
  <w:endnote w:type="continuationSeparator" w:id="0">
    <w:p w:rsidR="0031653D" w:rsidRDefault="0031653D" w:rsidP="00A27F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penSymbol">
    <w:altName w:val="Times New Roman"/>
    <w:charset w:val="00"/>
    <w:family w:val="auto"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58063459"/>
      <w:docPartObj>
        <w:docPartGallery w:val="Page Numbers (Bottom of Page)"/>
        <w:docPartUnique/>
      </w:docPartObj>
    </w:sdtPr>
    <w:sdtContent>
      <w:p w:rsidR="006427C7" w:rsidRDefault="006427C7">
        <w:pPr>
          <w:pStyle w:val="af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27</w:t>
        </w:r>
        <w:r>
          <w:fldChar w:fldCharType="end"/>
        </w:r>
      </w:p>
    </w:sdtContent>
  </w:sdt>
  <w:p w:rsidR="003A5356" w:rsidRDefault="003A5356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653D" w:rsidRDefault="0031653D" w:rsidP="00A27F9F">
      <w:pPr>
        <w:spacing w:after="0" w:line="240" w:lineRule="auto"/>
      </w:pPr>
      <w:r>
        <w:separator/>
      </w:r>
    </w:p>
  </w:footnote>
  <w:footnote w:type="continuationSeparator" w:id="0">
    <w:p w:rsidR="0031653D" w:rsidRDefault="0031653D" w:rsidP="00A27F9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3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  <w:sz w:val="24"/>
        <w:szCs w:val="24"/>
      </w:rPr>
    </w:lvl>
  </w:abstractNum>
  <w:abstractNum w:abstractNumId="2">
    <w:nsid w:val="00000003"/>
    <w:multiLevelType w:val="singleLevel"/>
    <w:tmpl w:val="00000003"/>
    <w:name w:val="WW8Num4"/>
    <w:lvl w:ilvl="0">
      <w:start w:val="1"/>
      <w:numFmt w:val="decimal"/>
      <w:lvlText w:val="%1."/>
      <w:lvlJc w:val="left"/>
      <w:pPr>
        <w:tabs>
          <w:tab w:val="num" w:pos="780"/>
        </w:tabs>
        <w:ind w:left="780" w:hanging="360"/>
      </w:pPr>
      <w:rPr>
        <w:rFonts w:hint="default"/>
      </w:rPr>
    </w:lvl>
  </w:abstractNum>
  <w:abstractNum w:abstractNumId="3">
    <w:nsid w:val="00000004"/>
    <w:multiLevelType w:val="singleLevel"/>
    <w:tmpl w:val="00000004"/>
    <w:name w:val="WW8Num5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4">
    <w:nsid w:val="00000005"/>
    <w:multiLevelType w:val="multilevel"/>
    <w:tmpl w:val="00000005"/>
    <w:name w:val="WW8Num7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4"/>
        <w:szCs w:val="24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sz w:val="24"/>
        <w:szCs w:val="24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4"/>
        <w:szCs w:val="24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sz w:val="24"/>
        <w:szCs w:val="24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4"/>
        <w:szCs w:val="24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  <w:sz w:val="24"/>
        <w:szCs w:val="24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4"/>
        <w:szCs w:val="24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  <w:sz w:val="24"/>
        <w:szCs w:val="24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4"/>
        <w:szCs w:val="24"/>
      </w:rPr>
    </w:lvl>
  </w:abstractNum>
  <w:abstractNum w:abstractNumId="5">
    <w:nsid w:val="00000006"/>
    <w:multiLevelType w:val="multilevel"/>
    <w:tmpl w:val="00000006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0000007"/>
    <w:multiLevelType w:val="multilevel"/>
    <w:tmpl w:val="0000000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7">
    <w:nsid w:val="003773BF"/>
    <w:multiLevelType w:val="hybridMultilevel"/>
    <w:tmpl w:val="83364A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0CA6E69"/>
    <w:multiLevelType w:val="hybridMultilevel"/>
    <w:tmpl w:val="B95694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264660F"/>
    <w:multiLevelType w:val="multilevel"/>
    <w:tmpl w:val="63AE6D9A"/>
    <w:lvl w:ilvl="0">
      <w:start w:val="1"/>
      <w:numFmt w:val="decimal"/>
      <w:lvlText w:val="%1."/>
      <w:lvlJc w:val="left"/>
      <w:pPr>
        <w:ind w:left="1152" w:hanging="792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0">
    <w:nsid w:val="059C6C42"/>
    <w:multiLevelType w:val="hybridMultilevel"/>
    <w:tmpl w:val="4F76EB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75441B3"/>
    <w:multiLevelType w:val="hybridMultilevel"/>
    <w:tmpl w:val="702601D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08BD6ADA"/>
    <w:multiLevelType w:val="hybridMultilevel"/>
    <w:tmpl w:val="26E2322E"/>
    <w:lvl w:ilvl="0" w:tplc="911C75BC">
      <w:start w:val="1"/>
      <w:numFmt w:val="decimal"/>
      <w:lvlText w:val="%1."/>
      <w:lvlJc w:val="left"/>
      <w:pPr>
        <w:ind w:left="1068" w:hanging="360"/>
      </w:pPr>
      <w:rPr>
        <w:rFonts w:ascii="Times New Roman" w:hAnsi="Times New Roman" w:cs="Times New Roman" w:hint="default"/>
        <w:color w:val="00B05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0A244439"/>
    <w:multiLevelType w:val="hybridMultilevel"/>
    <w:tmpl w:val="EDFA473A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1440154E"/>
    <w:multiLevelType w:val="hybridMultilevel"/>
    <w:tmpl w:val="177677CC"/>
    <w:lvl w:ilvl="0" w:tplc="0419000D">
      <w:start w:val="1"/>
      <w:numFmt w:val="bullet"/>
      <w:lvlText w:val=""/>
      <w:lvlJc w:val="left"/>
      <w:pPr>
        <w:ind w:left="79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5">
    <w:nsid w:val="1691759C"/>
    <w:multiLevelType w:val="multilevel"/>
    <w:tmpl w:val="2938BE38"/>
    <w:lvl w:ilvl="0">
      <w:start w:val="1"/>
      <w:numFmt w:val="decimal"/>
      <w:lvlText w:val="%1."/>
      <w:lvlJc w:val="left"/>
      <w:pPr>
        <w:ind w:left="1140" w:hanging="360"/>
      </w:pPr>
      <w:rPr>
        <w:rFonts w:hint="default"/>
        <w:b w:val="0"/>
      </w:rPr>
    </w:lvl>
    <w:lvl w:ilvl="1">
      <w:start w:val="2"/>
      <w:numFmt w:val="decimal"/>
      <w:isLgl/>
      <w:lvlText w:val="%1.%2."/>
      <w:lvlJc w:val="left"/>
      <w:pPr>
        <w:ind w:left="1500" w:hanging="720"/>
      </w:pPr>
      <w:rPr>
        <w:rFonts w:ascii="Times New Roman" w:hAnsi="Times New Roman" w:cs="Times New Roman" w:hint="default"/>
        <w:sz w:val="28"/>
      </w:rPr>
    </w:lvl>
    <w:lvl w:ilvl="2">
      <w:start w:val="1"/>
      <w:numFmt w:val="decimal"/>
      <w:isLgl/>
      <w:lvlText w:val="%1.%2.%3."/>
      <w:lvlJc w:val="left"/>
      <w:pPr>
        <w:ind w:left="1500" w:hanging="720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isLgl/>
      <w:lvlText w:val="%1.%2.%3.%4."/>
      <w:lvlJc w:val="left"/>
      <w:pPr>
        <w:ind w:left="1860" w:hanging="1080"/>
      </w:pPr>
      <w:rPr>
        <w:rFonts w:ascii="Times New Roman" w:hAnsi="Times New Roman" w:cs="Times New Roman" w:hint="default"/>
        <w:sz w:val="28"/>
      </w:rPr>
    </w:lvl>
    <w:lvl w:ilvl="4">
      <w:start w:val="1"/>
      <w:numFmt w:val="decimal"/>
      <w:isLgl/>
      <w:lvlText w:val="%1.%2.%3.%4.%5."/>
      <w:lvlJc w:val="left"/>
      <w:pPr>
        <w:ind w:left="1860" w:hanging="1080"/>
      </w:pPr>
      <w:rPr>
        <w:rFonts w:ascii="Times New Roman" w:hAnsi="Times New Roman" w:cs="Times New Roman" w:hint="default"/>
        <w:sz w:val="28"/>
      </w:rPr>
    </w:lvl>
    <w:lvl w:ilvl="5">
      <w:start w:val="1"/>
      <w:numFmt w:val="decimal"/>
      <w:isLgl/>
      <w:lvlText w:val="%1.%2.%3.%4.%5.%6."/>
      <w:lvlJc w:val="left"/>
      <w:pPr>
        <w:ind w:left="2220" w:hanging="1440"/>
      </w:pPr>
      <w:rPr>
        <w:rFonts w:ascii="Times New Roman" w:hAnsi="Times New Roman" w:cs="Times New Roman" w:hint="default"/>
        <w:sz w:val="28"/>
      </w:rPr>
    </w:lvl>
    <w:lvl w:ilvl="6">
      <w:start w:val="1"/>
      <w:numFmt w:val="decimal"/>
      <w:isLgl/>
      <w:lvlText w:val="%1.%2.%3.%4.%5.%6.%7."/>
      <w:lvlJc w:val="left"/>
      <w:pPr>
        <w:ind w:left="2580" w:hanging="1800"/>
      </w:pPr>
      <w:rPr>
        <w:rFonts w:ascii="Times New Roman" w:hAnsi="Times New Roman" w:cs="Times New Roman" w:hint="default"/>
        <w:sz w:val="28"/>
      </w:rPr>
    </w:lvl>
    <w:lvl w:ilvl="7">
      <w:start w:val="1"/>
      <w:numFmt w:val="decimal"/>
      <w:isLgl/>
      <w:lvlText w:val="%1.%2.%3.%4.%5.%6.%7.%8."/>
      <w:lvlJc w:val="left"/>
      <w:pPr>
        <w:ind w:left="2580" w:hanging="1800"/>
      </w:pPr>
      <w:rPr>
        <w:rFonts w:ascii="Times New Roman" w:hAnsi="Times New Roman" w:cs="Times New Roman" w:hint="default"/>
        <w:sz w:val="28"/>
      </w:rPr>
    </w:lvl>
    <w:lvl w:ilvl="8">
      <w:start w:val="1"/>
      <w:numFmt w:val="decimal"/>
      <w:isLgl/>
      <w:lvlText w:val="%1.%2.%3.%4.%5.%6.%7.%8.%9."/>
      <w:lvlJc w:val="left"/>
      <w:pPr>
        <w:ind w:left="2940" w:hanging="2160"/>
      </w:pPr>
      <w:rPr>
        <w:rFonts w:ascii="Times New Roman" w:hAnsi="Times New Roman" w:cs="Times New Roman" w:hint="default"/>
        <w:sz w:val="28"/>
      </w:rPr>
    </w:lvl>
  </w:abstractNum>
  <w:abstractNum w:abstractNumId="16">
    <w:nsid w:val="190C183D"/>
    <w:multiLevelType w:val="hybridMultilevel"/>
    <w:tmpl w:val="FB9C4E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A1D7CA9"/>
    <w:multiLevelType w:val="hybridMultilevel"/>
    <w:tmpl w:val="E0BE57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02A3129"/>
    <w:multiLevelType w:val="hybridMultilevel"/>
    <w:tmpl w:val="71DEC832"/>
    <w:lvl w:ilvl="0" w:tplc="F482B72E">
      <w:start w:val="1"/>
      <w:numFmt w:val="bullet"/>
      <w:lvlText w:val=""/>
      <w:lvlJc w:val="left"/>
      <w:pPr>
        <w:tabs>
          <w:tab w:val="num" w:pos="1070"/>
        </w:tabs>
        <w:ind w:left="107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50"/>
        </w:tabs>
        <w:ind w:left="215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70"/>
        </w:tabs>
        <w:ind w:left="287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90"/>
        </w:tabs>
        <w:ind w:left="359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10"/>
        </w:tabs>
        <w:ind w:left="431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30"/>
        </w:tabs>
        <w:ind w:left="503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50"/>
        </w:tabs>
        <w:ind w:left="575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70"/>
        </w:tabs>
        <w:ind w:left="647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90"/>
        </w:tabs>
        <w:ind w:left="7190" w:hanging="360"/>
      </w:pPr>
      <w:rPr>
        <w:rFonts w:ascii="Wingdings" w:hAnsi="Wingdings" w:hint="default"/>
      </w:rPr>
    </w:lvl>
  </w:abstractNum>
  <w:abstractNum w:abstractNumId="19">
    <w:nsid w:val="265B2988"/>
    <w:multiLevelType w:val="hybridMultilevel"/>
    <w:tmpl w:val="348064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70656B9"/>
    <w:multiLevelType w:val="hybridMultilevel"/>
    <w:tmpl w:val="9F7866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5B51827"/>
    <w:multiLevelType w:val="multilevel"/>
    <w:tmpl w:val="40D6E1D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2">
    <w:nsid w:val="36521EE8"/>
    <w:multiLevelType w:val="hybridMultilevel"/>
    <w:tmpl w:val="D9B485A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811264C"/>
    <w:multiLevelType w:val="hybridMultilevel"/>
    <w:tmpl w:val="B7908AA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C7C28B9"/>
    <w:multiLevelType w:val="multilevel"/>
    <w:tmpl w:val="02CE026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25">
    <w:nsid w:val="3EDD6590"/>
    <w:multiLevelType w:val="hybridMultilevel"/>
    <w:tmpl w:val="EBFE2C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FFF5874"/>
    <w:multiLevelType w:val="hybridMultilevel"/>
    <w:tmpl w:val="81BA5064"/>
    <w:lvl w:ilvl="0" w:tplc="68BC60D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15E052A"/>
    <w:multiLevelType w:val="hybridMultilevel"/>
    <w:tmpl w:val="D2D241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3392227"/>
    <w:multiLevelType w:val="hybridMultilevel"/>
    <w:tmpl w:val="E8021A96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>
    <w:nsid w:val="498A6CFD"/>
    <w:multiLevelType w:val="hybridMultilevel"/>
    <w:tmpl w:val="85464B1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A5B5016"/>
    <w:multiLevelType w:val="hybridMultilevel"/>
    <w:tmpl w:val="F44225F4"/>
    <w:lvl w:ilvl="0" w:tplc="07D6DB0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33C5A7B"/>
    <w:multiLevelType w:val="multilevel"/>
    <w:tmpl w:val="4BBE09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68" w:hanging="408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2">
    <w:nsid w:val="554A2F4E"/>
    <w:multiLevelType w:val="hybridMultilevel"/>
    <w:tmpl w:val="81E0F1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7A17345"/>
    <w:multiLevelType w:val="hybridMultilevel"/>
    <w:tmpl w:val="018CB33A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BA874D1"/>
    <w:multiLevelType w:val="hybridMultilevel"/>
    <w:tmpl w:val="9A94B5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E900E36"/>
    <w:multiLevelType w:val="multilevel"/>
    <w:tmpl w:val="22E27A0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254" w:hanging="72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6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67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37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12" w:hanging="2160"/>
      </w:pPr>
      <w:rPr>
        <w:rFonts w:hint="default"/>
      </w:rPr>
    </w:lvl>
  </w:abstractNum>
  <w:abstractNum w:abstractNumId="36">
    <w:nsid w:val="624243E5"/>
    <w:multiLevelType w:val="hybridMultilevel"/>
    <w:tmpl w:val="123E15C8"/>
    <w:lvl w:ilvl="0" w:tplc="0419000D">
      <w:start w:val="1"/>
      <w:numFmt w:val="bullet"/>
      <w:lvlText w:val=""/>
      <w:lvlJc w:val="left"/>
      <w:pPr>
        <w:ind w:left="148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8" w:hanging="360"/>
      </w:pPr>
      <w:rPr>
        <w:rFonts w:ascii="Wingdings" w:hAnsi="Wingdings" w:hint="default"/>
      </w:rPr>
    </w:lvl>
  </w:abstractNum>
  <w:abstractNum w:abstractNumId="37">
    <w:nsid w:val="6AE80675"/>
    <w:multiLevelType w:val="multilevel"/>
    <w:tmpl w:val="BF76B0BE"/>
    <w:lvl w:ilvl="0">
      <w:start w:val="2"/>
      <w:numFmt w:val="decimal"/>
      <w:lvlText w:val="%1"/>
      <w:lvlJc w:val="left"/>
      <w:pPr>
        <w:ind w:left="360" w:hanging="360"/>
      </w:pPr>
      <w:rPr>
        <w:rFonts w:ascii="Times New Roman" w:hAnsi="Times New Roman" w:cs="Times New Roman" w:hint="default"/>
        <w:sz w:val="28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ascii="Times New Roman" w:hAnsi="Times New Roman" w:cs="Times New Roman" w:hint="default"/>
        <w:sz w:val="28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Times New Roman" w:hAnsi="Times New Roman" w:cs="Times New Roman" w:hint="default"/>
        <w:sz w:val="28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Times New Roman" w:hAnsi="Times New Roman" w:cs="Times New Roman" w:hint="default"/>
        <w:sz w:val="28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Times New Roman" w:hAnsi="Times New Roman" w:cs="Times New Roman" w:hint="default"/>
        <w:sz w:val="28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Times New Roman" w:hAnsi="Times New Roman" w:cs="Times New Roman" w:hint="default"/>
        <w:sz w:val="28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Times New Roman" w:hAnsi="Times New Roman" w:cs="Times New Roman"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Times New Roman" w:hAnsi="Times New Roman" w:cs="Times New Roman" w:hint="default"/>
        <w:sz w:val="28"/>
      </w:rPr>
    </w:lvl>
  </w:abstractNum>
  <w:abstractNum w:abstractNumId="38">
    <w:nsid w:val="6BE874F5"/>
    <w:multiLevelType w:val="hybridMultilevel"/>
    <w:tmpl w:val="4A2AA878"/>
    <w:lvl w:ilvl="0" w:tplc="DD82592C">
      <w:start w:val="20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D743A83"/>
    <w:multiLevelType w:val="multilevel"/>
    <w:tmpl w:val="57D4D44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40">
    <w:nsid w:val="717E34BF"/>
    <w:multiLevelType w:val="hybridMultilevel"/>
    <w:tmpl w:val="4B402EA8"/>
    <w:lvl w:ilvl="0" w:tplc="0419000F">
      <w:start w:val="87"/>
      <w:numFmt w:val="decimal"/>
      <w:lvlText w:val="%1."/>
      <w:lvlJc w:val="left"/>
      <w:pPr>
        <w:ind w:left="720" w:hanging="360"/>
      </w:pPr>
      <w:rPr>
        <w:rFonts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3A83EDB"/>
    <w:multiLevelType w:val="hybridMultilevel"/>
    <w:tmpl w:val="BD8AD06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67C323B"/>
    <w:multiLevelType w:val="hybridMultilevel"/>
    <w:tmpl w:val="7B2CE03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6D1074E"/>
    <w:multiLevelType w:val="hybridMultilevel"/>
    <w:tmpl w:val="E5660BA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D476154"/>
    <w:multiLevelType w:val="hybridMultilevel"/>
    <w:tmpl w:val="3E64CFB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DF57BE6"/>
    <w:multiLevelType w:val="hybridMultilevel"/>
    <w:tmpl w:val="F9D63D22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16"/>
  </w:num>
  <w:num w:numId="9">
    <w:abstractNumId w:val="19"/>
  </w:num>
  <w:num w:numId="10">
    <w:abstractNumId w:val="8"/>
  </w:num>
  <w:num w:numId="11">
    <w:abstractNumId w:val="0"/>
  </w:num>
  <w:num w:numId="12">
    <w:abstractNumId w:val="1"/>
  </w:num>
  <w:num w:numId="13">
    <w:abstractNumId w:val="18"/>
  </w:num>
  <w:num w:numId="14">
    <w:abstractNumId w:val="20"/>
  </w:num>
  <w:num w:numId="15">
    <w:abstractNumId w:val="12"/>
  </w:num>
  <w:num w:numId="16">
    <w:abstractNumId w:val="32"/>
  </w:num>
  <w:num w:numId="17">
    <w:abstractNumId w:val="31"/>
  </w:num>
  <w:num w:numId="18">
    <w:abstractNumId w:val="35"/>
  </w:num>
  <w:num w:numId="19">
    <w:abstractNumId w:val="38"/>
  </w:num>
  <w:num w:numId="20">
    <w:abstractNumId w:val="9"/>
  </w:num>
  <w:num w:numId="21">
    <w:abstractNumId w:val="29"/>
  </w:num>
  <w:num w:numId="22">
    <w:abstractNumId w:val="36"/>
  </w:num>
  <w:num w:numId="23">
    <w:abstractNumId w:val="14"/>
  </w:num>
  <w:num w:numId="24">
    <w:abstractNumId w:val="41"/>
  </w:num>
  <w:num w:numId="25">
    <w:abstractNumId w:val="33"/>
  </w:num>
  <w:num w:numId="26">
    <w:abstractNumId w:val="15"/>
  </w:num>
  <w:num w:numId="27">
    <w:abstractNumId w:val="37"/>
  </w:num>
  <w:num w:numId="28">
    <w:abstractNumId w:val="42"/>
  </w:num>
  <w:num w:numId="29">
    <w:abstractNumId w:val="13"/>
  </w:num>
  <w:num w:numId="30">
    <w:abstractNumId w:val="43"/>
  </w:num>
  <w:num w:numId="31">
    <w:abstractNumId w:val="24"/>
  </w:num>
  <w:num w:numId="32">
    <w:abstractNumId w:val="25"/>
  </w:num>
  <w:num w:numId="33">
    <w:abstractNumId w:val="27"/>
  </w:num>
  <w:num w:numId="34">
    <w:abstractNumId w:val="10"/>
  </w:num>
  <w:num w:numId="35">
    <w:abstractNumId w:val="17"/>
  </w:num>
  <w:num w:numId="36">
    <w:abstractNumId w:val="22"/>
  </w:num>
  <w:num w:numId="37">
    <w:abstractNumId w:val="23"/>
  </w:num>
  <w:num w:numId="38">
    <w:abstractNumId w:val="34"/>
  </w:num>
  <w:num w:numId="39">
    <w:abstractNumId w:val="28"/>
  </w:num>
  <w:num w:numId="40">
    <w:abstractNumId w:val="21"/>
  </w:num>
  <w:num w:numId="41">
    <w:abstractNumId w:val="7"/>
  </w:num>
  <w:num w:numId="42">
    <w:abstractNumId w:val="26"/>
  </w:num>
  <w:num w:numId="43">
    <w:abstractNumId w:val="45"/>
  </w:num>
  <w:num w:numId="44">
    <w:abstractNumId w:val="30"/>
  </w:num>
  <w:num w:numId="45">
    <w:abstractNumId w:val="44"/>
  </w:num>
  <w:num w:numId="46">
    <w:abstractNumId w:val="11"/>
  </w:num>
  <w:num w:numId="47">
    <w:abstractNumId w:val="39"/>
  </w:num>
  <w:num w:numId="48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7C8C"/>
    <w:rsid w:val="00003E6B"/>
    <w:rsid w:val="00004824"/>
    <w:rsid w:val="00004B62"/>
    <w:rsid w:val="0001012C"/>
    <w:rsid w:val="000206B8"/>
    <w:rsid w:val="00025C70"/>
    <w:rsid w:val="00032E8E"/>
    <w:rsid w:val="00045A6B"/>
    <w:rsid w:val="00047053"/>
    <w:rsid w:val="0005248F"/>
    <w:rsid w:val="00054B1D"/>
    <w:rsid w:val="00061236"/>
    <w:rsid w:val="0006213B"/>
    <w:rsid w:val="00063B58"/>
    <w:rsid w:val="00074EFE"/>
    <w:rsid w:val="00083285"/>
    <w:rsid w:val="000940FF"/>
    <w:rsid w:val="000B7E34"/>
    <w:rsid w:val="000C1310"/>
    <w:rsid w:val="000D2868"/>
    <w:rsid w:val="000D6228"/>
    <w:rsid w:val="000D6F44"/>
    <w:rsid w:val="000E0932"/>
    <w:rsid w:val="000E2703"/>
    <w:rsid w:val="000E2AA1"/>
    <w:rsid w:val="00106D02"/>
    <w:rsid w:val="00107E2D"/>
    <w:rsid w:val="00111A41"/>
    <w:rsid w:val="00113868"/>
    <w:rsid w:val="00114B52"/>
    <w:rsid w:val="00116504"/>
    <w:rsid w:val="001238B1"/>
    <w:rsid w:val="00134C2A"/>
    <w:rsid w:val="00140132"/>
    <w:rsid w:val="001423AF"/>
    <w:rsid w:val="00147E46"/>
    <w:rsid w:val="001512CC"/>
    <w:rsid w:val="001539EA"/>
    <w:rsid w:val="0015719E"/>
    <w:rsid w:val="001672B8"/>
    <w:rsid w:val="00172FD9"/>
    <w:rsid w:val="001734FB"/>
    <w:rsid w:val="001A504A"/>
    <w:rsid w:val="001B7C57"/>
    <w:rsid w:val="001C684F"/>
    <w:rsid w:val="001E4233"/>
    <w:rsid w:val="001F1367"/>
    <w:rsid w:val="001F5E02"/>
    <w:rsid w:val="00211516"/>
    <w:rsid w:val="002137CF"/>
    <w:rsid w:val="00214E91"/>
    <w:rsid w:val="002170F1"/>
    <w:rsid w:val="00224BA6"/>
    <w:rsid w:val="00233E2F"/>
    <w:rsid w:val="00245E4B"/>
    <w:rsid w:val="00251D30"/>
    <w:rsid w:val="00256AF6"/>
    <w:rsid w:val="00264F4A"/>
    <w:rsid w:val="00275F71"/>
    <w:rsid w:val="002833DC"/>
    <w:rsid w:val="002A3257"/>
    <w:rsid w:val="002A490D"/>
    <w:rsid w:val="002A78CD"/>
    <w:rsid w:val="002B0CA2"/>
    <w:rsid w:val="002B2F47"/>
    <w:rsid w:val="002B3022"/>
    <w:rsid w:val="002B5BBD"/>
    <w:rsid w:val="002C145E"/>
    <w:rsid w:val="002C39FC"/>
    <w:rsid w:val="002C43A4"/>
    <w:rsid w:val="002D7A2B"/>
    <w:rsid w:val="00301A9A"/>
    <w:rsid w:val="00310B38"/>
    <w:rsid w:val="00311EFA"/>
    <w:rsid w:val="003140C8"/>
    <w:rsid w:val="0031653D"/>
    <w:rsid w:val="003205DF"/>
    <w:rsid w:val="003304E3"/>
    <w:rsid w:val="003320A2"/>
    <w:rsid w:val="003327B2"/>
    <w:rsid w:val="0033432A"/>
    <w:rsid w:val="0034167F"/>
    <w:rsid w:val="003514C1"/>
    <w:rsid w:val="00355DAF"/>
    <w:rsid w:val="00356062"/>
    <w:rsid w:val="00362743"/>
    <w:rsid w:val="0037273C"/>
    <w:rsid w:val="0037529A"/>
    <w:rsid w:val="0037670D"/>
    <w:rsid w:val="00385558"/>
    <w:rsid w:val="00397FBA"/>
    <w:rsid w:val="003A5356"/>
    <w:rsid w:val="003C49E4"/>
    <w:rsid w:val="003C66EF"/>
    <w:rsid w:val="003C680C"/>
    <w:rsid w:val="003D40CA"/>
    <w:rsid w:val="003E3DB5"/>
    <w:rsid w:val="003F25BD"/>
    <w:rsid w:val="003F5D26"/>
    <w:rsid w:val="00404DE8"/>
    <w:rsid w:val="004074E7"/>
    <w:rsid w:val="00420360"/>
    <w:rsid w:val="00431B11"/>
    <w:rsid w:val="0044138E"/>
    <w:rsid w:val="00442078"/>
    <w:rsid w:val="0044537D"/>
    <w:rsid w:val="00470F6E"/>
    <w:rsid w:val="00471EA0"/>
    <w:rsid w:val="00477FB1"/>
    <w:rsid w:val="0048109E"/>
    <w:rsid w:val="0048189F"/>
    <w:rsid w:val="00486F84"/>
    <w:rsid w:val="00490DE1"/>
    <w:rsid w:val="00495C57"/>
    <w:rsid w:val="004B3950"/>
    <w:rsid w:val="004B7A38"/>
    <w:rsid w:val="004C14A1"/>
    <w:rsid w:val="004C2AEF"/>
    <w:rsid w:val="004D4F3B"/>
    <w:rsid w:val="004E535A"/>
    <w:rsid w:val="004F1DDD"/>
    <w:rsid w:val="004F2F55"/>
    <w:rsid w:val="005011DF"/>
    <w:rsid w:val="0051407E"/>
    <w:rsid w:val="00515987"/>
    <w:rsid w:val="00521E21"/>
    <w:rsid w:val="005228E5"/>
    <w:rsid w:val="005275F6"/>
    <w:rsid w:val="00543CCE"/>
    <w:rsid w:val="0055287D"/>
    <w:rsid w:val="00555E9C"/>
    <w:rsid w:val="00565837"/>
    <w:rsid w:val="00580431"/>
    <w:rsid w:val="005863A1"/>
    <w:rsid w:val="0058696E"/>
    <w:rsid w:val="00592155"/>
    <w:rsid w:val="00596D5D"/>
    <w:rsid w:val="005A3C08"/>
    <w:rsid w:val="005D1802"/>
    <w:rsid w:val="005E6511"/>
    <w:rsid w:val="005F67B6"/>
    <w:rsid w:val="0060230E"/>
    <w:rsid w:val="0060795D"/>
    <w:rsid w:val="0061014C"/>
    <w:rsid w:val="00610CD0"/>
    <w:rsid w:val="006210A4"/>
    <w:rsid w:val="00622750"/>
    <w:rsid w:val="00623090"/>
    <w:rsid w:val="00626086"/>
    <w:rsid w:val="0063764A"/>
    <w:rsid w:val="00641A01"/>
    <w:rsid w:val="006427C7"/>
    <w:rsid w:val="00643442"/>
    <w:rsid w:val="00643FBC"/>
    <w:rsid w:val="006452C1"/>
    <w:rsid w:val="006454B6"/>
    <w:rsid w:val="006468C3"/>
    <w:rsid w:val="006647F9"/>
    <w:rsid w:val="00666271"/>
    <w:rsid w:val="00671E10"/>
    <w:rsid w:val="00686608"/>
    <w:rsid w:val="00691D86"/>
    <w:rsid w:val="006A0A06"/>
    <w:rsid w:val="006A4436"/>
    <w:rsid w:val="006A627A"/>
    <w:rsid w:val="006A79F9"/>
    <w:rsid w:val="006B23FA"/>
    <w:rsid w:val="006C38DB"/>
    <w:rsid w:val="006C3FE8"/>
    <w:rsid w:val="006C4B38"/>
    <w:rsid w:val="006E4679"/>
    <w:rsid w:val="00700C9F"/>
    <w:rsid w:val="00701417"/>
    <w:rsid w:val="0071240D"/>
    <w:rsid w:val="00712799"/>
    <w:rsid w:val="00715382"/>
    <w:rsid w:val="007161AD"/>
    <w:rsid w:val="00716490"/>
    <w:rsid w:val="00721739"/>
    <w:rsid w:val="00727B65"/>
    <w:rsid w:val="0073436D"/>
    <w:rsid w:val="007343EC"/>
    <w:rsid w:val="007349A3"/>
    <w:rsid w:val="00742367"/>
    <w:rsid w:val="00742C36"/>
    <w:rsid w:val="00744D64"/>
    <w:rsid w:val="00753C75"/>
    <w:rsid w:val="0077388A"/>
    <w:rsid w:val="0078267B"/>
    <w:rsid w:val="00794FC6"/>
    <w:rsid w:val="007A12C3"/>
    <w:rsid w:val="007A23E2"/>
    <w:rsid w:val="007B2AAA"/>
    <w:rsid w:val="007C29D4"/>
    <w:rsid w:val="007E3EE6"/>
    <w:rsid w:val="007E4436"/>
    <w:rsid w:val="007E4A5B"/>
    <w:rsid w:val="007F22E0"/>
    <w:rsid w:val="00816429"/>
    <w:rsid w:val="00817283"/>
    <w:rsid w:val="008216F9"/>
    <w:rsid w:val="008311A5"/>
    <w:rsid w:val="00831CC0"/>
    <w:rsid w:val="00832A32"/>
    <w:rsid w:val="00843FA2"/>
    <w:rsid w:val="00864C45"/>
    <w:rsid w:val="0087134E"/>
    <w:rsid w:val="00871810"/>
    <w:rsid w:val="00885562"/>
    <w:rsid w:val="00887B90"/>
    <w:rsid w:val="008B723E"/>
    <w:rsid w:val="008B7B42"/>
    <w:rsid w:val="008C61DB"/>
    <w:rsid w:val="008C6639"/>
    <w:rsid w:val="008D2061"/>
    <w:rsid w:val="008E7FFB"/>
    <w:rsid w:val="008F0035"/>
    <w:rsid w:val="00906B7A"/>
    <w:rsid w:val="009075C7"/>
    <w:rsid w:val="00935F5C"/>
    <w:rsid w:val="0096070A"/>
    <w:rsid w:val="009713B4"/>
    <w:rsid w:val="0097245C"/>
    <w:rsid w:val="0098074B"/>
    <w:rsid w:val="00983824"/>
    <w:rsid w:val="00984286"/>
    <w:rsid w:val="00987447"/>
    <w:rsid w:val="00992397"/>
    <w:rsid w:val="009928F1"/>
    <w:rsid w:val="00993A97"/>
    <w:rsid w:val="009A6B90"/>
    <w:rsid w:val="009B1E5A"/>
    <w:rsid w:val="009B281C"/>
    <w:rsid w:val="009B3625"/>
    <w:rsid w:val="009B4416"/>
    <w:rsid w:val="009B5150"/>
    <w:rsid w:val="009C5774"/>
    <w:rsid w:val="009D1942"/>
    <w:rsid w:val="009D2C39"/>
    <w:rsid w:val="009E1FEB"/>
    <w:rsid w:val="009E2DEA"/>
    <w:rsid w:val="009E32CA"/>
    <w:rsid w:val="009E7E55"/>
    <w:rsid w:val="009F0F59"/>
    <w:rsid w:val="009F2C25"/>
    <w:rsid w:val="00A059B6"/>
    <w:rsid w:val="00A07488"/>
    <w:rsid w:val="00A10E23"/>
    <w:rsid w:val="00A124BC"/>
    <w:rsid w:val="00A23F64"/>
    <w:rsid w:val="00A27F9F"/>
    <w:rsid w:val="00A3335C"/>
    <w:rsid w:val="00A43599"/>
    <w:rsid w:val="00A43B77"/>
    <w:rsid w:val="00A50947"/>
    <w:rsid w:val="00A55E80"/>
    <w:rsid w:val="00A564D5"/>
    <w:rsid w:val="00A57836"/>
    <w:rsid w:val="00A72969"/>
    <w:rsid w:val="00A75D41"/>
    <w:rsid w:val="00A76775"/>
    <w:rsid w:val="00A773D7"/>
    <w:rsid w:val="00A86B15"/>
    <w:rsid w:val="00A974BB"/>
    <w:rsid w:val="00AA3827"/>
    <w:rsid w:val="00AB0D29"/>
    <w:rsid w:val="00AB13F6"/>
    <w:rsid w:val="00AB4266"/>
    <w:rsid w:val="00AC1686"/>
    <w:rsid w:val="00AC66EC"/>
    <w:rsid w:val="00AD268D"/>
    <w:rsid w:val="00AE52CA"/>
    <w:rsid w:val="00AF0D76"/>
    <w:rsid w:val="00AF5297"/>
    <w:rsid w:val="00AF76DC"/>
    <w:rsid w:val="00B048C3"/>
    <w:rsid w:val="00B17788"/>
    <w:rsid w:val="00B34BE3"/>
    <w:rsid w:val="00B34E50"/>
    <w:rsid w:val="00B40B0B"/>
    <w:rsid w:val="00B41000"/>
    <w:rsid w:val="00B444D9"/>
    <w:rsid w:val="00B44FDE"/>
    <w:rsid w:val="00B47131"/>
    <w:rsid w:val="00B51BD7"/>
    <w:rsid w:val="00B52CF6"/>
    <w:rsid w:val="00B53299"/>
    <w:rsid w:val="00B56988"/>
    <w:rsid w:val="00B56BDD"/>
    <w:rsid w:val="00B57E3A"/>
    <w:rsid w:val="00B67FEA"/>
    <w:rsid w:val="00B7279C"/>
    <w:rsid w:val="00BC2E5A"/>
    <w:rsid w:val="00BC3444"/>
    <w:rsid w:val="00BC4B76"/>
    <w:rsid w:val="00BE3389"/>
    <w:rsid w:val="00C10FE0"/>
    <w:rsid w:val="00C11352"/>
    <w:rsid w:val="00C316EB"/>
    <w:rsid w:val="00C31F30"/>
    <w:rsid w:val="00C32C22"/>
    <w:rsid w:val="00C34755"/>
    <w:rsid w:val="00C51070"/>
    <w:rsid w:val="00C70FC0"/>
    <w:rsid w:val="00C71C79"/>
    <w:rsid w:val="00C71E59"/>
    <w:rsid w:val="00C723A1"/>
    <w:rsid w:val="00C75EDC"/>
    <w:rsid w:val="00C842F7"/>
    <w:rsid w:val="00C9699C"/>
    <w:rsid w:val="00CC44E5"/>
    <w:rsid w:val="00CC70AA"/>
    <w:rsid w:val="00CD2446"/>
    <w:rsid w:val="00CD294F"/>
    <w:rsid w:val="00CD6854"/>
    <w:rsid w:val="00CE0BAA"/>
    <w:rsid w:val="00CE5794"/>
    <w:rsid w:val="00D20760"/>
    <w:rsid w:val="00D25518"/>
    <w:rsid w:val="00D36BC4"/>
    <w:rsid w:val="00D50DF3"/>
    <w:rsid w:val="00D6093F"/>
    <w:rsid w:val="00D81454"/>
    <w:rsid w:val="00D82389"/>
    <w:rsid w:val="00D83251"/>
    <w:rsid w:val="00DA1EE6"/>
    <w:rsid w:val="00DB2A9A"/>
    <w:rsid w:val="00DB6D90"/>
    <w:rsid w:val="00DC3590"/>
    <w:rsid w:val="00DC6762"/>
    <w:rsid w:val="00DC6771"/>
    <w:rsid w:val="00DD26C7"/>
    <w:rsid w:val="00DD7742"/>
    <w:rsid w:val="00DE2D1F"/>
    <w:rsid w:val="00DE2F5C"/>
    <w:rsid w:val="00DE66E5"/>
    <w:rsid w:val="00E000E4"/>
    <w:rsid w:val="00E02DC7"/>
    <w:rsid w:val="00E0483D"/>
    <w:rsid w:val="00E05D0E"/>
    <w:rsid w:val="00E06016"/>
    <w:rsid w:val="00E170D0"/>
    <w:rsid w:val="00E24DE8"/>
    <w:rsid w:val="00E30A67"/>
    <w:rsid w:val="00E35F92"/>
    <w:rsid w:val="00E405ED"/>
    <w:rsid w:val="00E41F5A"/>
    <w:rsid w:val="00E44E95"/>
    <w:rsid w:val="00E47CD1"/>
    <w:rsid w:val="00E52436"/>
    <w:rsid w:val="00E53F77"/>
    <w:rsid w:val="00E5401E"/>
    <w:rsid w:val="00E5797E"/>
    <w:rsid w:val="00E61494"/>
    <w:rsid w:val="00E6187A"/>
    <w:rsid w:val="00E65F14"/>
    <w:rsid w:val="00E67845"/>
    <w:rsid w:val="00E67AA2"/>
    <w:rsid w:val="00E740DB"/>
    <w:rsid w:val="00E75CFF"/>
    <w:rsid w:val="00E842C0"/>
    <w:rsid w:val="00E93957"/>
    <w:rsid w:val="00E968EF"/>
    <w:rsid w:val="00EA1802"/>
    <w:rsid w:val="00EA2A39"/>
    <w:rsid w:val="00EB0942"/>
    <w:rsid w:val="00EB357C"/>
    <w:rsid w:val="00EB6889"/>
    <w:rsid w:val="00EC2851"/>
    <w:rsid w:val="00EC5F3D"/>
    <w:rsid w:val="00EC6ACC"/>
    <w:rsid w:val="00EE0961"/>
    <w:rsid w:val="00EF2788"/>
    <w:rsid w:val="00EF315A"/>
    <w:rsid w:val="00EF4531"/>
    <w:rsid w:val="00EF7C8C"/>
    <w:rsid w:val="00F21D81"/>
    <w:rsid w:val="00F257FB"/>
    <w:rsid w:val="00F4056E"/>
    <w:rsid w:val="00F509B7"/>
    <w:rsid w:val="00F5452C"/>
    <w:rsid w:val="00F54844"/>
    <w:rsid w:val="00F62CAB"/>
    <w:rsid w:val="00F653F0"/>
    <w:rsid w:val="00F654A9"/>
    <w:rsid w:val="00F72439"/>
    <w:rsid w:val="00F75A1A"/>
    <w:rsid w:val="00F774C4"/>
    <w:rsid w:val="00F827CC"/>
    <w:rsid w:val="00FA39D9"/>
    <w:rsid w:val="00FA51EA"/>
    <w:rsid w:val="00FB4155"/>
    <w:rsid w:val="00FB7BB6"/>
    <w:rsid w:val="00FD02E8"/>
    <w:rsid w:val="00FD087B"/>
    <w:rsid w:val="00FD1315"/>
    <w:rsid w:val="00FE3A29"/>
    <w:rsid w:val="00FE5A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0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6454B6"/>
    <w:pPr>
      <w:spacing w:after="200" w:line="276" w:lineRule="auto"/>
    </w:pPr>
    <w:rPr>
      <w:rFonts w:cs="Calibri"/>
      <w:sz w:val="22"/>
      <w:szCs w:val="22"/>
    </w:rPr>
  </w:style>
  <w:style w:type="paragraph" w:styleId="1">
    <w:name w:val="heading 1"/>
    <w:basedOn w:val="a"/>
    <w:next w:val="a0"/>
    <w:link w:val="10"/>
    <w:uiPriority w:val="99"/>
    <w:qFormat/>
    <w:rsid w:val="00EF7C8C"/>
    <w:pPr>
      <w:keepNext/>
      <w:tabs>
        <w:tab w:val="num" w:pos="0"/>
      </w:tabs>
      <w:suppressAutoHyphens/>
      <w:spacing w:before="240" w:after="60" w:line="240" w:lineRule="auto"/>
      <w:ind w:left="432" w:hanging="432"/>
      <w:outlineLvl w:val="0"/>
    </w:pPr>
    <w:rPr>
      <w:rFonts w:ascii="Arial" w:hAnsi="Arial" w:cs="Arial"/>
      <w:b/>
      <w:bCs/>
      <w:kern w:val="1"/>
      <w:sz w:val="32"/>
      <w:szCs w:val="32"/>
      <w:lang w:eastAsia="ar-SA"/>
    </w:rPr>
  </w:style>
  <w:style w:type="paragraph" w:styleId="2">
    <w:name w:val="heading 2"/>
    <w:basedOn w:val="a"/>
    <w:next w:val="a0"/>
    <w:link w:val="20"/>
    <w:uiPriority w:val="99"/>
    <w:qFormat/>
    <w:rsid w:val="00EF7C8C"/>
    <w:pPr>
      <w:keepNext/>
      <w:tabs>
        <w:tab w:val="num" w:pos="0"/>
      </w:tabs>
      <w:suppressAutoHyphens/>
      <w:spacing w:before="240" w:after="60" w:line="240" w:lineRule="auto"/>
      <w:ind w:left="576" w:hanging="576"/>
      <w:outlineLvl w:val="1"/>
    </w:pPr>
    <w:rPr>
      <w:rFonts w:ascii="Arial" w:hAnsi="Arial" w:cs="Arial"/>
      <w:b/>
      <w:bCs/>
      <w:i/>
      <w:iCs/>
      <w:sz w:val="28"/>
      <w:szCs w:val="28"/>
      <w:lang w:eastAsia="ar-SA"/>
    </w:rPr>
  </w:style>
  <w:style w:type="paragraph" w:styleId="3">
    <w:name w:val="heading 3"/>
    <w:basedOn w:val="a"/>
    <w:next w:val="a0"/>
    <w:link w:val="30"/>
    <w:uiPriority w:val="99"/>
    <w:qFormat/>
    <w:rsid w:val="00EF7C8C"/>
    <w:pPr>
      <w:keepNext/>
      <w:tabs>
        <w:tab w:val="num" w:pos="0"/>
      </w:tabs>
      <w:suppressAutoHyphens/>
      <w:spacing w:before="240" w:after="60" w:line="240" w:lineRule="auto"/>
      <w:ind w:left="720" w:hanging="720"/>
      <w:outlineLvl w:val="2"/>
    </w:pPr>
    <w:rPr>
      <w:rFonts w:ascii="Arial" w:hAnsi="Arial" w:cs="Arial"/>
      <w:b/>
      <w:bCs/>
      <w:sz w:val="26"/>
      <w:szCs w:val="26"/>
      <w:lang w:eastAsia="ar-SA"/>
    </w:rPr>
  </w:style>
  <w:style w:type="paragraph" w:styleId="5">
    <w:name w:val="heading 5"/>
    <w:basedOn w:val="a"/>
    <w:next w:val="a"/>
    <w:link w:val="50"/>
    <w:uiPriority w:val="99"/>
    <w:qFormat/>
    <w:rsid w:val="00EF7C8C"/>
    <w:pPr>
      <w:tabs>
        <w:tab w:val="num" w:pos="0"/>
      </w:tabs>
      <w:suppressAutoHyphens/>
      <w:spacing w:before="240" w:after="60" w:line="240" w:lineRule="auto"/>
      <w:ind w:left="1008" w:hanging="1008"/>
      <w:outlineLvl w:val="4"/>
    </w:pPr>
    <w:rPr>
      <w:rFonts w:cs="Times New Roman"/>
      <w:b/>
      <w:bCs/>
      <w:i/>
      <w:iCs/>
      <w:sz w:val="26"/>
      <w:szCs w:val="26"/>
      <w:lang w:eastAsia="ar-SA"/>
    </w:rPr>
  </w:style>
  <w:style w:type="paragraph" w:styleId="9">
    <w:name w:val="heading 9"/>
    <w:basedOn w:val="a"/>
    <w:next w:val="a"/>
    <w:link w:val="90"/>
    <w:uiPriority w:val="99"/>
    <w:qFormat/>
    <w:rsid w:val="00EF7C8C"/>
    <w:pPr>
      <w:tabs>
        <w:tab w:val="num" w:pos="0"/>
      </w:tabs>
      <w:suppressAutoHyphens/>
      <w:spacing w:before="240" w:after="60" w:line="240" w:lineRule="auto"/>
      <w:ind w:left="1584" w:hanging="1584"/>
      <w:outlineLvl w:val="8"/>
    </w:pPr>
    <w:rPr>
      <w:rFonts w:ascii="Arial" w:hAnsi="Arial" w:cs="Arial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7C8C"/>
    <w:rPr>
      <w:rFonts w:ascii="Arial" w:hAnsi="Arial" w:cs="Arial"/>
      <w:b/>
      <w:bCs/>
      <w:kern w:val="1"/>
      <w:sz w:val="32"/>
      <w:szCs w:val="32"/>
      <w:lang w:eastAsia="ar-SA" w:bidi="ar-SA"/>
    </w:rPr>
  </w:style>
  <w:style w:type="character" w:customStyle="1" w:styleId="20">
    <w:name w:val="Заголовок 2 Знак"/>
    <w:link w:val="2"/>
    <w:uiPriority w:val="99"/>
    <w:locked/>
    <w:rsid w:val="00EF7C8C"/>
    <w:rPr>
      <w:rFonts w:ascii="Arial" w:hAnsi="Arial" w:cs="Arial"/>
      <w:b/>
      <w:bCs/>
      <w:i/>
      <w:iCs/>
      <w:sz w:val="28"/>
      <w:szCs w:val="28"/>
      <w:lang w:eastAsia="ar-SA" w:bidi="ar-SA"/>
    </w:rPr>
  </w:style>
  <w:style w:type="character" w:customStyle="1" w:styleId="30">
    <w:name w:val="Заголовок 3 Знак"/>
    <w:link w:val="3"/>
    <w:uiPriority w:val="99"/>
    <w:locked/>
    <w:rsid w:val="00EF7C8C"/>
    <w:rPr>
      <w:rFonts w:ascii="Arial" w:hAnsi="Arial" w:cs="Arial"/>
      <w:b/>
      <w:bCs/>
      <w:sz w:val="26"/>
      <w:szCs w:val="26"/>
      <w:lang w:eastAsia="ar-SA" w:bidi="ar-SA"/>
    </w:rPr>
  </w:style>
  <w:style w:type="character" w:customStyle="1" w:styleId="50">
    <w:name w:val="Заголовок 5 Знак"/>
    <w:link w:val="5"/>
    <w:uiPriority w:val="99"/>
    <w:locked/>
    <w:rsid w:val="00EF7C8C"/>
    <w:rPr>
      <w:rFonts w:ascii="Times New Roman" w:hAnsi="Times New Roman" w:cs="Times New Roman"/>
      <w:b/>
      <w:bCs/>
      <w:i/>
      <w:iCs/>
      <w:sz w:val="26"/>
      <w:szCs w:val="26"/>
      <w:lang w:eastAsia="ar-SA" w:bidi="ar-SA"/>
    </w:rPr>
  </w:style>
  <w:style w:type="character" w:customStyle="1" w:styleId="90">
    <w:name w:val="Заголовок 9 Знак"/>
    <w:link w:val="9"/>
    <w:uiPriority w:val="99"/>
    <w:locked/>
    <w:rsid w:val="00EF7C8C"/>
    <w:rPr>
      <w:rFonts w:ascii="Arial" w:hAnsi="Arial" w:cs="Arial"/>
      <w:lang w:eastAsia="ar-SA" w:bidi="ar-SA"/>
    </w:rPr>
  </w:style>
  <w:style w:type="character" w:customStyle="1" w:styleId="WW8Num1z0">
    <w:name w:val="WW8Num1z0"/>
    <w:uiPriority w:val="99"/>
    <w:rsid w:val="00EF7C8C"/>
  </w:style>
  <w:style w:type="character" w:customStyle="1" w:styleId="WW8Num1z1">
    <w:name w:val="WW8Num1z1"/>
    <w:uiPriority w:val="99"/>
    <w:rsid w:val="00EF7C8C"/>
  </w:style>
  <w:style w:type="character" w:customStyle="1" w:styleId="WW8Num1z2">
    <w:name w:val="WW8Num1z2"/>
    <w:uiPriority w:val="99"/>
    <w:rsid w:val="00EF7C8C"/>
  </w:style>
  <w:style w:type="character" w:customStyle="1" w:styleId="WW8Num1z3">
    <w:name w:val="WW8Num1z3"/>
    <w:uiPriority w:val="99"/>
    <w:rsid w:val="00EF7C8C"/>
  </w:style>
  <w:style w:type="character" w:customStyle="1" w:styleId="WW8Num1z4">
    <w:name w:val="WW8Num1z4"/>
    <w:uiPriority w:val="99"/>
    <w:rsid w:val="00EF7C8C"/>
  </w:style>
  <w:style w:type="character" w:customStyle="1" w:styleId="WW8Num1z5">
    <w:name w:val="WW8Num1z5"/>
    <w:uiPriority w:val="99"/>
    <w:rsid w:val="00EF7C8C"/>
  </w:style>
  <w:style w:type="character" w:customStyle="1" w:styleId="WW8Num1z6">
    <w:name w:val="WW8Num1z6"/>
    <w:uiPriority w:val="99"/>
    <w:rsid w:val="00EF7C8C"/>
  </w:style>
  <w:style w:type="character" w:customStyle="1" w:styleId="WW8Num1z7">
    <w:name w:val="WW8Num1z7"/>
    <w:uiPriority w:val="99"/>
    <w:rsid w:val="00EF7C8C"/>
  </w:style>
  <w:style w:type="character" w:customStyle="1" w:styleId="WW8Num1z8">
    <w:name w:val="WW8Num1z8"/>
    <w:uiPriority w:val="99"/>
    <w:rsid w:val="00EF7C8C"/>
  </w:style>
  <w:style w:type="character" w:customStyle="1" w:styleId="WW8Num2z0">
    <w:name w:val="WW8Num2z0"/>
    <w:uiPriority w:val="99"/>
    <w:rsid w:val="00EF7C8C"/>
    <w:rPr>
      <w:rFonts w:ascii="Symbol" w:hAnsi="Symbol" w:cs="Symbol"/>
      <w:color w:val="auto"/>
      <w:sz w:val="16"/>
      <w:szCs w:val="16"/>
    </w:rPr>
  </w:style>
  <w:style w:type="character" w:customStyle="1" w:styleId="WW8Num3z0">
    <w:name w:val="WW8Num3z0"/>
    <w:uiPriority w:val="99"/>
    <w:rsid w:val="00EF7C8C"/>
    <w:rPr>
      <w:sz w:val="24"/>
      <w:szCs w:val="24"/>
    </w:rPr>
  </w:style>
  <w:style w:type="character" w:customStyle="1" w:styleId="WW8Num4z0">
    <w:name w:val="WW8Num4z0"/>
    <w:uiPriority w:val="99"/>
    <w:rsid w:val="00EF7C8C"/>
  </w:style>
  <w:style w:type="character" w:customStyle="1" w:styleId="WW8Num5z0">
    <w:name w:val="WW8Num5z0"/>
    <w:uiPriority w:val="99"/>
    <w:rsid w:val="00EF7C8C"/>
  </w:style>
  <w:style w:type="character" w:customStyle="1" w:styleId="WW8Num6z0">
    <w:name w:val="WW8Num6z0"/>
    <w:uiPriority w:val="99"/>
    <w:rsid w:val="00EF7C8C"/>
    <w:rPr>
      <w:sz w:val="28"/>
      <w:szCs w:val="28"/>
    </w:rPr>
  </w:style>
  <w:style w:type="character" w:customStyle="1" w:styleId="WW8Num7z0">
    <w:name w:val="WW8Num7z0"/>
    <w:uiPriority w:val="99"/>
    <w:rsid w:val="00EF7C8C"/>
    <w:rPr>
      <w:rFonts w:ascii="Times New Roman" w:hAnsi="Times New Roman" w:cs="Times New Roman"/>
      <w:sz w:val="24"/>
      <w:szCs w:val="24"/>
    </w:rPr>
  </w:style>
  <w:style w:type="character" w:customStyle="1" w:styleId="WW8Num8z0">
    <w:name w:val="WW8Num8z0"/>
    <w:uiPriority w:val="99"/>
    <w:rsid w:val="00EF7C8C"/>
  </w:style>
  <w:style w:type="character" w:customStyle="1" w:styleId="WW8Num8z1">
    <w:name w:val="WW8Num8z1"/>
    <w:uiPriority w:val="99"/>
    <w:rsid w:val="00EF7C8C"/>
    <w:rPr>
      <w:rFonts w:ascii="Times New Roman" w:hAnsi="Times New Roman" w:cs="Times New Roman"/>
      <w:sz w:val="24"/>
      <w:szCs w:val="24"/>
      <w:shd w:val="clear" w:color="auto" w:fill="auto"/>
    </w:rPr>
  </w:style>
  <w:style w:type="character" w:customStyle="1" w:styleId="WW8Num8z2">
    <w:name w:val="WW8Num8z2"/>
    <w:uiPriority w:val="99"/>
    <w:rsid w:val="00EF7C8C"/>
  </w:style>
  <w:style w:type="character" w:customStyle="1" w:styleId="WW8Num8z3">
    <w:name w:val="WW8Num8z3"/>
    <w:uiPriority w:val="99"/>
    <w:rsid w:val="00EF7C8C"/>
  </w:style>
  <w:style w:type="character" w:customStyle="1" w:styleId="WW8Num8z4">
    <w:name w:val="WW8Num8z4"/>
    <w:uiPriority w:val="99"/>
    <w:rsid w:val="00EF7C8C"/>
  </w:style>
  <w:style w:type="character" w:customStyle="1" w:styleId="WW8Num8z5">
    <w:name w:val="WW8Num8z5"/>
    <w:uiPriority w:val="99"/>
    <w:rsid w:val="00EF7C8C"/>
  </w:style>
  <w:style w:type="character" w:customStyle="1" w:styleId="WW8Num8z6">
    <w:name w:val="WW8Num8z6"/>
    <w:uiPriority w:val="99"/>
    <w:rsid w:val="00EF7C8C"/>
  </w:style>
  <w:style w:type="character" w:customStyle="1" w:styleId="WW8Num8z7">
    <w:name w:val="WW8Num8z7"/>
    <w:uiPriority w:val="99"/>
    <w:rsid w:val="00EF7C8C"/>
  </w:style>
  <w:style w:type="character" w:customStyle="1" w:styleId="WW8Num8z8">
    <w:name w:val="WW8Num8z8"/>
    <w:uiPriority w:val="99"/>
    <w:rsid w:val="00EF7C8C"/>
  </w:style>
  <w:style w:type="character" w:customStyle="1" w:styleId="WW8Num9z0">
    <w:name w:val="WW8Num9z0"/>
    <w:uiPriority w:val="99"/>
    <w:rsid w:val="00EF7C8C"/>
  </w:style>
  <w:style w:type="character" w:customStyle="1" w:styleId="WW8Num9z1">
    <w:name w:val="WW8Num9z1"/>
    <w:uiPriority w:val="99"/>
    <w:rsid w:val="00EF7C8C"/>
  </w:style>
  <w:style w:type="character" w:customStyle="1" w:styleId="WW8Num9z2">
    <w:name w:val="WW8Num9z2"/>
    <w:uiPriority w:val="99"/>
    <w:rsid w:val="00EF7C8C"/>
  </w:style>
  <w:style w:type="character" w:customStyle="1" w:styleId="WW8Num9z3">
    <w:name w:val="WW8Num9z3"/>
    <w:uiPriority w:val="99"/>
    <w:rsid w:val="00EF7C8C"/>
  </w:style>
  <w:style w:type="character" w:customStyle="1" w:styleId="WW8Num9z4">
    <w:name w:val="WW8Num9z4"/>
    <w:uiPriority w:val="99"/>
    <w:rsid w:val="00EF7C8C"/>
  </w:style>
  <w:style w:type="character" w:customStyle="1" w:styleId="WW8Num9z5">
    <w:name w:val="WW8Num9z5"/>
    <w:uiPriority w:val="99"/>
    <w:rsid w:val="00EF7C8C"/>
  </w:style>
  <w:style w:type="character" w:customStyle="1" w:styleId="WW8Num9z6">
    <w:name w:val="WW8Num9z6"/>
    <w:uiPriority w:val="99"/>
    <w:rsid w:val="00EF7C8C"/>
  </w:style>
  <w:style w:type="character" w:customStyle="1" w:styleId="WW8Num9z7">
    <w:name w:val="WW8Num9z7"/>
    <w:uiPriority w:val="99"/>
    <w:rsid w:val="00EF7C8C"/>
  </w:style>
  <w:style w:type="character" w:customStyle="1" w:styleId="WW8Num9z8">
    <w:name w:val="WW8Num9z8"/>
    <w:uiPriority w:val="99"/>
    <w:rsid w:val="00EF7C8C"/>
  </w:style>
  <w:style w:type="character" w:customStyle="1" w:styleId="21">
    <w:name w:val="Основной шрифт абзаца2"/>
    <w:uiPriority w:val="99"/>
    <w:rsid w:val="00EF7C8C"/>
  </w:style>
  <w:style w:type="character" w:customStyle="1" w:styleId="WW8Num3z1">
    <w:name w:val="WW8Num3z1"/>
    <w:uiPriority w:val="99"/>
    <w:rsid w:val="00EF7C8C"/>
  </w:style>
  <w:style w:type="character" w:customStyle="1" w:styleId="WW8Num3z2">
    <w:name w:val="WW8Num3z2"/>
    <w:uiPriority w:val="99"/>
    <w:rsid w:val="00EF7C8C"/>
  </w:style>
  <w:style w:type="character" w:customStyle="1" w:styleId="WW8Num3z3">
    <w:name w:val="WW8Num3z3"/>
    <w:uiPriority w:val="99"/>
    <w:rsid w:val="00EF7C8C"/>
  </w:style>
  <w:style w:type="character" w:customStyle="1" w:styleId="WW8Num3z4">
    <w:name w:val="WW8Num3z4"/>
    <w:uiPriority w:val="99"/>
    <w:rsid w:val="00EF7C8C"/>
  </w:style>
  <w:style w:type="character" w:customStyle="1" w:styleId="WW8Num3z5">
    <w:name w:val="WW8Num3z5"/>
    <w:uiPriority w:val="99"/>
    <w:rsid w:val="00EF7C8C"/>
  </w:style>
  <w:style w:type="character" w:customStyle="1" w:styleId="WW8Num3z6">
    <w:name w:val="WW8Num3z6"/>
    <w:uiPriority w:val="99"/>
    <w:rsid w:val="00EF7C8C"/>
  </w:style>
  <w:style w:type="character" w:customStyle="1" w:styleId="WW8Num3z7">
    <w:name w:val="WW8Num3z7"/>
    <w:uiPriority w:val="99"/>
    <w:rsid w:val="00EF7C8C"/>
  </w:style>
  <w:style w:type="character" w:customStyle="1" w:styleId="WW8Num3z8">
    <w:name w:val="WW8Num3z8"/>
    <w:uiPriority w:val="99"/>
    <w:rsid w:val="00EF7C8C"/>
  </w:style>
  <w:style w:type="character" w:customStyle="1" w:styleId="WW8Num4z1">
    <w:name w:val="WW8Num4z1"/>
    <w:uiPriority w:val="99"/>
    <w:rsid w:val="00EF7C8C"/>
  </w:style>
  <w:style w:type="character" w:customStyle="1" w:styleId="WW8Num4z2">
    <w:name w:val="WW8Num4z2"/>
    <w:uiPriority w:val="99"/>
    <w:rsid w:val="00EF7C8C"/>
  </w:style>
  <w:style w:type="character" w:customStyle="1" w:styleId="WW8Num4z3">
    <w:name w:val="WW8Num4z3"/>
    <w:uiPriority w:val="99"/>
    <w:rsid w:val="00EF7C8C"/>
  </w:style>
  <w:style w:type="character" w:customStyle="1" w:styleId="WW8Num4z4">
    <w:name w:val="WW8Num4z4"/>
    <w:uiPriority w:val="99"/>
    <w:rsid w:val="00EF7C8C"/>
  </w:style>
  <w:style w:type="character" w:customStyle="1" w:styleId="WW8Num4z5">
    <w:name w:val="WW8Num4z5"/>
    <w:uiPriority w:val="99"/>
    <w:rsid w:val="00EF7C8C"/>
  </w:style>
  <w:style w:type="character" w:customStyle="1" w:styleId="WW8Num4z6">
    <w:name w:val="WW8Num4z6"/>
    <w:uiPriority w:val="99"/>
    <w:rsid w:val="00EF7C8C"/>
  </w:style>
  <w:style w:type="character" w:customStyle="1" w:styleId="WW8Num4z7">
    <w:name w:val="WW8Num4z7"/>
    <w:uiPriority w:val="99"/>
    <w:rsid w:val="00EF7C8C"/>
  </w:style>
  <w:style w:type="character" w:customStyle="1" w:styleId="WW8Num4z8">
    <w:name w:val="WW8Num4z8"/>
    <w:uiPriority w:val="99"/>
    <w:rsid w:val="00EF7C8C"/>
  </w:style>
  <w:style w:type="character" w:customStyle="1" w:styleId="WW8Num5z1">
    <w:name w:val="WW8Num5z1"/>
    <w:uiPriority w:val="99"/>
    <w:rsid w:val="00EF7C8C"/>
  </w:style>
  <w:style w:type="character" w:customStyle="1" w:styleId="WW8Num5z2">
    <w:name w:val="WW8Num5z2"/>
    <w:uiPriority w:val="99"/>
    <w:rsid w:val="00EF7C8C"/>
  </w:style>
  <w:style w:type="character" w:customStyle="1" w:styleId="WW8Num5z3">
    <w:name w:val="WW8Num5z3"/>
    <w:uiPriority w:val="99"/>
    <w:rsid w:val="00EF7C8C"/>
  </w:style>
  <w:style w:type="character" w:customStyle="1" w:styleId="WW8Num5z4">
    <w:name w:val="WW8Num5z4"/>
    <w:uiPriority w:val="99"/>
    <w:rsid w:val="00EF7C8C"/>
  </w:style>
  <w:style w:type="character" w:customStyle="1" w:styleId="WW8Num5z5">
    <w:name w:val="WW8Num5z5"/>
    <w:uiPriority w:val="99"/>
    <w:rsid w:val="00EF7C8C"/>
  </w:style>
  <w:style w:type="character" w:customStyle="1" w:styleId="WW8Num5z6">
    <w:name w:val="WW8Num5z6"/>
    <w:uiPriority w:val="99"/>
    <w:rsid w:val="00EF7C8C"/>
  </w:style>
  <w:style w:type="character" w:customStyle="1" w:styleId="WW8Num5z7">
    <w:name w:val="WW8Num5z7"/>
    <w:uiPriority w:val="99"/>
    <w:rsid w:val="00EF7C8C"/>
  </w:style>
  <w:style w:type="character" w:customStyle="1" w:styleId="WW8Num5z8">
    <w:name w:val="WW8Num5z8"/>
    <w:uiPriority w:val="99"/>
    <w:rsid w:val="00EF7C8C"/>
  </w:style>
  <w:style w:type="character" w:customStyle="1" w:styleId="WW8Num6z1">
    <w:name w:val="WW8Num6z1"/>
    <w:uiPriority w:val="99"/>
    <w:rsid w:val="00EF7C8C"/>
  </w:style>
  <w:style w:type="character" w:customStyle="1" w:styleId="WW8Num6z2">
    <w:name w:val="WW8Num6z2"/>
    <w:uiPriority w:val="99"/>
    <w:rsid w:val="00EF7C8C"/>
  </w:style>
  <w:style w:type="character" w:customStyle="1" w:styleId="WW8Num6z3">
    <w:name w:val="WW8Num6z3"/>
    <w:uiPriority w:val="99"/>
    <w:rsid w:val="00EF7C8C"/>
  </w:style>
  <w:style w:type="character" w:customStyle="1" w:styleId="WW8Num6z4">
    <w:name w:val="WW8Num6z4"/>
    <w:uiPriority w:val="99"/>
    <w:rsid w:val="00EF7C8C"/>
  </w:style>
  <w:style w:type="character" w:customStyle="1" w:styleId="WW8Num6z5">
    <w:name w:val="WW8Num6z5"/>
    <w:uiPriority w:val="99"/>
    <w:rsid w:val="00EF7C8C"/>
  </w:style>
  <w:style w:type="character" w:customStyle="1" w:styleId="WW8Num6z6">
    <w:name w:val="WW8Num6z6"/>
    <w:uiPriority w:val="99"/>
    <w:rsid w:val="00EF7C8C"/>
  </w:style>
  <w:style w:type="character" w:customStyle="1" w:styleId="WW8Num6z7">
    <w:name w:val="WW8Num6z7"/>
    <w:uiPriority w:val="99"/>
    <w:rsid w:val="00EF7C8C"/>
  </w:style>
  <w:style w:type="character" w:customStyle="1" w:styleId="WW8Num6z8">
    <w:name w:val="WW8Num6z8"/>
    <w:uiPriority w:val="99"/>
    <w:rsid w:val="00EF7C8C"/>
  </w:style>
  <w:style w:type="character" w:customStyle="1" w:styleId="11">
    <w:name w:val="Основной шрифт абзаца1"/>
    <w:uiPriority w:val="99"/>
    <w:rsid w:val="00EF7C8C"/>
  </w:style>
  <w:style w:type="character" w:styleId="a4">
    <w:name w:val="Hyperlink"/>
    <w:uiPriority w:val="99"/>
    <w:rsid w:val="00EF7C8C"/>
    <w:rPr>
      <w:color w:val="0000FF"/>
      <w:u w:val="single"/>
    </w:rPr>
  </w:style>
  <w:style w:type="character" w:customStyle="1" w:styleId="a5">
    <w:name w:val="Маркеры списка"/>
    <w:uiPriority w:val="99"/>
    <w:rsid w:val="00EF7C8C"/>
    <w:rPr>
      <w:rFonts w:ascii="OpenSymbol" w:hAnsi="OpenSymbol" w:cs="OpenSymbol"/>
    </w:rPr>
  </w:style>
  <w:style w:type="character" w:customStyle="1" w:styleId="a6">
    <w:name w:val="Символ нумерации"/>
    <w:uiPriority w:val="99"/>
    <w:rsid w:val="00EF7C8C"/>
  </w:style>
  <w:style w:type="paragraph" w:customStyle="1" w:styleId="a7">
    <w:name w:val="Заголовок"/>
    <w:basedOn w:val="a"/>
    <w:next w:val="a0"/>
    <w:uiPriority w:val="99"/>
    <w:rsid w:val="00EF7C8C"/>
    <w:pPr>
      <w:keepNext/>
      <w:suppressAutoHyphens/>
      <w:spacing w:before="240" w:after="120" w:line="240" w:lineRule="auto"/>
    </w:pPr>
    <w:rPr>
      <w:rFonts w:ascii="Arial" w:hAnsi="Arial" w:cs="Arial"/>
      <w:sz w:val="28"/>
      <w:szCs w:val="28"/>
      <w:lang w:eastAsia="ar-SA"/>
    </w:rPr>
  </w:style>
  <w:style w:type="paragraph" w:styleId="a0">
    <w:name w:val="Body Text"/>
    <w:basedOn w:val="a"/>
    <w:link w:val="a8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character" w:customStyle="1" w:styleId="a8">
    <w:name w:val="Основной текст Знак"/>
    <w:link w:val="a0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styleId="a9">
    <w:name w:val="List"/>
    <w:basedOn w:val="a0"/>
    <w:uiPriority w:val="99"/>
    <w:rsid w:val="00EF7C8C"/>
  </w:style>
  <w:style w:type="paragraph" w:customStyle="1" w:styleId="22">
    <w:name w:val="Название2"/>
    <w:basedOn w:val="a"/>
    <w:uiPriority w:val="99"/>
    <w:rsid w:val="00EF7C8C"/>
    <w:pPr>
      <w:suppressLineNumbers/>
      <w:suppressAutoHyphens/>
      <w:spacing w:before="120" w:after="120" w:line="240" w:lineRule="auto"/>
    </w:pPr>
    <w:rPr>
      <w:rFonts w:cs="Times New Roman"/>
      <w:i/>
      <w:iCs/>
      <w:sz w:val="24"/>
      <w:szCs w:val="24"/>
      <w:lang w:eastAsia="ar-SA"/>
    </w:rPr>
  </w:style>
  <w:style w:type="paragraph" w:customStyle="1" w:styleId="23">
    <w:name w:val="Указатель2"/>
    <w:basedOn w:val="a"/>
    <w:uiPriority w:val="99"/>
    <w:rsid w:val="00EF7C8C"/>
    <w:pPr>
      <w:suppressLineNumbers/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paragraph" w:customStyle="1" w:styleId="12">
    <w:name w:val="Название1"/>
    <w:basedOn w:val="a"/>
    <w:uiPriority w:val="99"/>
    <w:rsid w:val="00EF7C8C"/>
    <w:pPr>
      <w:suppressLineNumbers/>
      <w:suppressAutoHyphens/>
      <w:spacing w:before="120" w:after="120" w:line="240" w:lineRule="auto"/>
    </w:pPr>
    <w:rPr>
      <w:rFonts w:cs="Times New Roman"/>
      <w:i/>
      <w:iCs/>
      <w:sz w:val="24"/>
      <w:szCs w:val="24"/>
      <w:lang w:eastAsia="ar-SA"/>
    </w:rPr>
  </w:style>
  <w:style w:type="paragraph" w:customStyle="1" w:styleId="13">
    <w:name w:val="Указатель1"/>
    <w:basedOn w:val="a"/>
    <w:uiPriority w:val="99"/>
    <w:rsid w:val="00EF7C8C"/>
    <w:pPr>
      <w:suppressLineNumbers/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paragraph" w:styleId="aa">
    <w:name w:val="Body Text Indent"/>
    <w:basedOn w:val="a"/>
    <w:link w:val="ab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character" w:customStyle="1" w:styleId="ab">
    <w:name w:val="Основной текст с отступом Знак"/>
    <w:link w:val="aa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210">
    <w:name w:val="Основной текст 21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14">
    <w:name w:val="toc 1"/>
    <w:basedOn w:val="a"/>
    <w:autoRedefine/>
    <w:uiPriority w:val="99"/>
    <w:semiHidden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31">
    <w:name w:val="toc 3"/>
    <w:basedOn w:val="a"/>
    <w:autoRedefine/>
    <w:uiPriority w:val="99"/>
    <w:semiHidden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ac">
    <w:name w:val="Normal (Web)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customStyle="1" w:styleId="211">
    <w:name w:val="Основной текст с отступом 21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customStyle="1" w:styleId="report">
    <w:name w:val="report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ad">
    <w:name w:val="Subtitle"/>
    <w:basedOn w:val="a"/>
    <w:next w:val="a0"/>
    <w:link w:val="ae"/>
    <w:uiPriority w:val="99"/>
    <w:qFormat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character" w:customStyle="1" w:styleId="ae">
    <w:name w:val="Подзаголовок Знак"/>
    <w:link w:val="ad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af">
    <w:name w:val="a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z-">
    <w:name w:val="HTML Bottom of Form"/>
    <w:basedOn w:val="a"/>
    <w:next w:val="a"/>
    <w:link w:val="z-0"/>
    <w:hidden/>
    <w:uiPriority w:val="99"/>
    <w:rsid w:val="00EF7C8C"/>
    <w:pPr>
      <w:pBdr>
        <w:top w:val="single" w:sz="4" w:space="1" w:color="000000"/>
      </w:pBdr>
      <w:suppressAutoHyphens/>
      <w:spacing w:after="0" w:line="240" w:lineRule="auto"/>
      <w:jc w:val="center"/>
    </w:pPr>
    <w:rPr>
      <w:rFonts w:ascii="Arial" w:hAnsi="Arial" w:cs="Arial"/>
      <w:vanish/>
      <w:sz w:val="16"/>
      <w:szCs w:val="16"/>
      <w:lang w:eastAsia="ar-SA"/>
    </w:rPr>
  </w:style>
  <w:style w:type="character" w:customStyle="1" w:styleId="z-0">
    <w:name w:val="z-Конец формы Знак"/>
    <w:link w:val="z-"/>
    <w:uiPriority w:val="99"/>
    <w:locked/>
    <w:rsid w:val="00EF7C8C"/>
    <w:rPr>
      <w:rFonts w:ascii="Arial" w:hAnsi="Arial" w:cs="Arial"/>
      <w:vanish/>
      <w:sz w:val="16"/>
      <w:szCs w:val="16"/>
      <w:lang w:eastAsia="ar-SA" w:bidi="ar-SA"/>
    </w:rPr>
  </w:style>
  <w:style w:type="paragraph" w:styleId="af0">
    <w:name w:val="Balloon Text"/>
    <w:basedOn w:val="a"/>
    <w:link w:val="af1"/>
    <w:uiPriority w:val="99"/>
    <w:semiHidden/>
    <w:rsid w:val="00EF7C8C"/>
    <w:pPr>
      <w:suppressAutoHyphens/>
      <w:spacing w:after="0" w:line="240" w:lineRule="auto"/>
    </w:pPr>
    <w:rPr>
      <w:rFonts w:ascii="Tahoma" w:hAnsi="Tahoma" w:cs="Tahoma"/>
      <w:sz w:val="16"/>
      <w:szCs w:val="16"/>
      <w:lang w:eastAsia="ar-SA"/>
    </w:rPr>
  </w:style>
  <w:style w:type="character" w:customStyle="1" w:styleId="af1">
    <w:name w:val="Текст выноски Знак"/>
    <w:link w:val="af0"/>
    <w:uiPriority w:val="99"/>
    <w:locked/>
    <w:rsid w:val="00EF7C8C"/>
    <w:rPr>
      <w:rFonts w:ascii="Tahoma" w:hAnsi="Tahoma" w:cs="Tahoma"/>
      <w:sz w:val="16"/>
      <w:szCs w:val="16"/>
      <w:lang w:eastAsia="ar-SA" w:bidi="ar-SA"/>
    </w:rPr>
  </w:style>
  <w:style w:type="paragraph" w:styleId="15">
    <w:name w:val="index 1"/>
    <w:basedOn w:val="a"/>
    <w:next w:val="a"/>
    <w:autoRedefine/>
    <w:uiPriority w:val="99"/>
    <w:semiHidden/>
    <w:rsid w:val="00EF7C8C"/>
    <w:pPr>
      <w:suppressAutoHyphens/>
      <w:spacing w:after="0" w:line="240" w:lineRule="auto"/>
      <w:ind w:left="240" w:hanging="240"/>
    </w:pPr>
    <w:rPr>
      <w:rFonts w:cs="Times New Roman"/>
      <w:sz w:val="24"/>
      <w:szCs w:val="24"/>
      <w:lang w:eastAsia="ar-SA"/>
    </w:rPr>
  </w:style>
  <w:style w:type="paragraph" w:styleId="af2">
    <w:name w:val="index heading"/>
    <w:basedOn w:val="a"/>
    <w:next w:val="15"/>
    <w:uiPriority w:val="99"/>
    <w:semiHidden/>
    <w:rsid w:val="00EF7C8C"/>
    <w:pPr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paragraph" w:customStyle="1" w:styleId="ConsPlusNormal">
    <w:name w:val="ConsPlusNormal"/>
    <w:rsid w:val="00EF7C8C"/>
    <w:pPr>
      <w:widowControl w:val="0"/>
      <w:suppressAutoHyphens/>
      <w:autoSpaceDE w:val="0"/>
      <w:ind w:firstLine="720"/>
    </w:pPr>
    <w:rPr>
      <w:rFonts w:ascii="Arial" w:hAnsi="Arial" w:cs="Arial"/>
      <w:lang w:eastAsia="ar-SA"/>
    </w:rPr>
  </w:style>
  <w:style w:type="paragraph" w:styleId="af3">
    <w:name w:val="header"/>
    <w:basedOn w:val="a"/>
    <w:link w:val="af4"/>
    <w:uiPriority w:val="99"/>
    <w:rsid w:val="00EF7C8C"/>
    <w:pPr>
      <w:tabs>
        <w:tab w:val="center" w:pos="4677"/>
        <w:tab w:val="right" w:pos="9355"/>
      </w:tabs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character" w:customStyle="1" w:styleId="af4">
    <w:name w:val="Верхний колонтитул Знак"/>
    <w:link w:val="af3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styleId="af5">
    <w:name w:val="footer"/>
    <w:basedOn w:val="a"/>
    <w:link w:val="af6"/>
    <w:uiPriority w:val="99"/>
    <w:rsid w:val="00EF7C8C"/>
    <w:pPr>
      <w:tabs>
        <w:tab w:val="center" w:pos="4677"/>
        <w:tab w:val="right" w:pos="9355"/>
      </w:tabs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character" w:customStyle="1" w:styleId="af6">
    <w:name w:val="Нижний колонтитул Знак"/>
    <w:link w:val="af5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af7">
    <w:name w:val="Содержимое таблицы"/>
    <w:basedOn w:val="a"/>
    <w:uiPriority w:val="99"/>
    <w:rsid w:val="00EF7C8C"/>
    <w:pPr>
      <w:suppressLineNumbers/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paragraph" w:customStyle="1" w:styleId="af8">
    <w:name w:val="Заголовок таблицы"/>
    <w:basedOn w:val="af7"/>
    <w:uiPriority w:val="99"/>
    <w:rsid w:val="00EF7C8C"/>
    <w:pPr>
      <w:jc w:val="center"/>
    </w:pPr>
    <w:rPr>
      <w:b/>
      <w:bCs/>
    </w:rPr>
  </w:style>
  <w:style w:type="paragraph" w:customStyle="1" w:styleId="af9">
    <w:name w:val="Содержимое врезки"/>
    <w:basedOn w:val="a0"/>
    <w:uiPriority w:val="99"/>
    <w:rsid w:val="00EF7C8C"/>
  </w:style>
  <w:style w:type="paragraph" w:styleId="afa">
    <w:name w:val="No Spacing"/>
    <w:uiPriority w:val="99"/>
    <w:qFormat/>
    <w:rsid w:val="00EF7C8C"/>
    <w:rPr>
      <w:rFonts w:cs="Calibri"/>
      <w:sz w:val="22"/>
      <w:szCs w:val="22"/>
    </w:rPr>
  </w:style>
  <w:style w:type="character" w:styleId="afb">
    <w:name w:val="Strong"/>
    <w:uiPriority w:val="99"/>
    <w:qFormat/>
    <w:rsid w:val="006468C3"/>
    <w:rPr>
      <w:b/>
      <w:bCs/>
    </w:rPr>
  </w:style>
  <w:style w:type="paragraph" w:customStyle="1" w:styleId="afc">
    <w:name w:val="Нормальный (таблица)"/>
    <w:basedOn w:val="a"/>
    <w:next w:val="a"/>
    <w:rsid w:val="00721739"/>
    <w:pPr>
      <w:widowControl w:val="0"/>
      <w:suppressAutoHyphens/>
      <w:autoSpaceDE w:val="0"/>
      <w:spacing w:after="0" w:line="240" w:lineRule="auto"/>
      <w:jc w:val="both"/>
    </w:pPr>
    <w:rPr>
      <w:rFonts w:ascii="Arial" w:hAnsi="Arial" w:cs="Arial"/>
      <w:sz w:val="24"/>
      <w:szCs w:val="24"/>
      <w:lang w:eastAsia="zh-CN"/>
    </w:rPr>
  </w:style>
  <w:style w:type="table" w:styleId="afd">
    <w:name w:val="Table Grid"/>
    <w:basedOn w:val="a2"/>
    <w:uiPriority w:val="59"/>
    <w:locked/>
    <w:rsid w:val="00CE5794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6">
    <w:name w:val="Обычный (веб)1"/>
    <w:basedOn w:val="a"/>
    <w:rsid w:val="00A43599"/>
    <w:pPr>
      <w:suppressAutoHyphens/>
      <w:spacing w:before="100" w:after="100" w:line="100" w:lineRule="atLeast"/>
    </w:pPr>
    <w:rPr>
      <w:rFonts w:ascii="Times New Roman" w:hAnsi="Times New Roman" w:cs="Times New Roman"/>
      <w:sz w:val="24"/>
      <w:szCs w:val="24"/>
      <w:lang w:eastAsia="ar-SA"/>
    </w:rPr>
  </w:style>
  <w:style w:type="paragraph" w:styleId="afe">
    <w:name w:val="List Paragraph"/>
    <w:basedOn w:val="a"/>
    <w:qFormat/>
    <w:rsid w:val="00816429"/>
    <w:pPr>
      <w:ind w:left="720"/>
      <w:contextualSpacing/>
    </w:pPr>
  </w:style>
  <w:style w:type="paragraph" w:customStyle="1" w:styleId="24">
    <w:name w:val="Список_маркир.2"/>
    <w:basedOn w:val="a"/>
    <w:rsid w:val="00E41F5A"/>
    <w:pPr>
      <w:tabs>
        <w:tab w:val="num" w:pos="1021"/>
      </w:tabs>
      <w:spacing w:after="0" w:line="360" w:lineRule="auto"/>
      <w:ind w:firstLine="567"/>
      <w:jc w:val="both"/>
    </w:pPr>
    <w:rPr>
      <w:rFonts w:ascii="Times New Roman" w:hAnsi="Times New Roman" w:cs="Times New Roman"/>
      <w:sz w:val="24"/>
      <w:szCs w:val="24"/>
    </w:rPr>
  </w:style>
  <w:style w:type="character" w:styleId="aff">
    <w:name w:val="Book Title"/>
    <w:basedOn w:val="a1"/>
    <w:uiPriority w:val="33"/>
    <w:qFormat/>
    <w:rsid w:val="003C66EF"/>
    <w:rPr>
      <w:b/>
      <w:bCs/>
      <w:smallCaps/>
      <w:spacing w:val="5"/>
    </w:rPr>
  </w:style>
  <w:style w:type="character" w:styleId="aff0">
    <w:name w:val="line number"/>
    <w:basedOn w:val="a1"/>
    <w:uiPriority w:val="99"/>
    <w:semiHidden/>
    <w:unhideWhenUsed/>
    <w:locked/>
    <w:rsid w:val="00A27F9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0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6454B6"/>
    <w:pPr>
      <w:spacing w:after="200" w:line="276" w:lineRule="auto"/>
    </w:pPr>
    <w:rPr>
      <w:rFonts w:cs="Calibri"/>
      <w:sz w:val="22"/>
      <w:szCs w:val="22"/>
    </w:rPr>
  </w:style>
  <w:style w:type="paragraph" w:styleId="1">
    <w:name w:val="heading 1"/>
    <w:basedOn w:val="a"/>
    <w:next w:val="a0"/>
    <w:link w:val="10"/>
    <w:uiPriority w:val="99"/>
    <w:qFormat/>
    <w:rsid w:val="00EF7C8C"/>
    <w:pPr>
      <w:keepNext/>
      <w:tabs>
        <w:tab w:val="num" w:pos="0"/>
      </w:tabs>
      <w:suppressAutoHyphens/>
      <w:spacing w:before="240" w:after="60" w:line="240" w:lineRule="auto"/>
      <w:ind w:left="432" w:hanging="432"/>
      <w:outlineLvl w:val="0"/>
    </w:pPr>
    <w:rPr>
      <w:rFonts w:ascii="Arial" w:hAnsi="Arial" w:cs="Arial"/>
      <w:b/>
      <w:bCs/>
      <w:kern w:val="1"/>
      <w:sz w:val="32"/>
      <w:szCs w:val="32"/>
      <w:lang w:eastAsia="ar-SA"/>
    </w:rPr>
  </w:style>
  <w:style w:type="paragraph" w:styleId="2">
    <w:name w:val="heading 2"/>
    <w:basedOn w:val="a"/>
    <w:next w:val="a0"/>
    <w:link w:val="20"/>
    <w:uiPriority w:val="99"/>
    <w:qFormat/>
    <w:rsid w:val="00EF7C8C"/>
    <w:pPr>
      <w:keepNext/>
      <w:tabs>
        <w:tab w:val="num" w:pos="0"/>
      </w:tabs>
      <w:suppressAutoHyphens/>
      <w:spacing w:before="240" w:after="60" w:line="240" w:lineRule="auto"/>
      <w:ind w:left="576" w:hanging="576"/>
      <w:outlineLvl w:val="1"/>
    </w:pPr>
    <w:rPr>
      <w:rFonts w:ascii="Arial" w:hAnsi="Arial" w:cs="Arial"/>
      <w:b/>
      <w:bCs/>
      <w:i/>
      <w:iCs/>
      <w:sz w:val="28"/>
      <w:szCs w:val="28"/>
      <w:lang w:eastAsia="ar-SA"/>
    </w:rPr>
  </w:style>
  <w:style w:type="paragraph" w:styleId="3">
    <w:name w:val="heading 3"/>
    <w:basedOn w:val="a"/>
    <w:next w:val="a0"/>
    <w:link w:val="30"/>
    <w:uiPriority w:val="99"/>
    <w:qFormat/>
    <w:rsid w:val="00EF7C8C"/>
    <w:pPr>
      <w:keepNext/>
      <w:tabs>
        <w:tab w:val="num" w:pos="0"/>
      </w:tabs>
      <w:suppressAutoHyphens/>
      <w:spacing w:before="240" w:after="60" w:line="240" w:lineRule="auto"/>
      <w:ind w:left="720" w:hanging="720"/>
      <w:outlineLvl w:val="2"/>
    </w:pPr>
    <w:rPr>
      <w:rFonts w:ascii="Arial" w:hAnsi="Arial" w:cs="Arial"/>
      <w:b/>
      <w:bCs/>
      <w:sz w:val="26"/>
      <w:szCs w:val="26"/>
      <w:lang w:eastAsia="ar-SA"/>
    </w:rPr>
  </w:style>
  <w:style w:type="paragraph" w:styleId="5">
    <w:name w:val="heading 5"/>
    <w:basedOn w:val="a"/>
    <w:next w:val="a"/>
    <w:link w:val="50"/>
    <w:uiPriority w:val="99"/>
    <w:qFormat/>
    <w:rsid w:val="00EF7C8C"/>
    <w:pPr>
      <w:tabs>
        <w:tab w:val="num" w:pos="0"/>
      </w:tabs>
      <w:suppressAutoHyphens/>
      <w:spacing w:before="240" w:after="60" w:line="240" w:lineRule="auto"/>
      <w:ind w:left="1008" w:hanging="1008"/>
      <w:outlineLvl w:val="4"/>
    </w:pPr>
    <w:rPr>
      <w:rFonts w:cs="Times New Roman"/>
      <w:b/>
      <w:bCs/>
      <w:i/>
      <w:iCs/>
      <w:sz w:val="26"/>
      <w:szCs w:val="26"/>
      <w:lang w:eastAsia="ar-SA"/>
    </w:rPr>
  </w:style>
  <w:style w:type="paragraph" w:styleId="9">
    <w:name w:val="heading 9"/>
    <w:basedOn w:val="a"/>
    <w:next w:val="a"/>
    <w:link w:val="90"/>
    <w:uiPriority w:val="99"/>
    <w:qFormat/>
    <w:rsid w:val="00EF7C8C"/>
    <w:pPr>
      <w:tabs>
        <w:tab w:val="num" w:pos="0"/>
      </w:tabs>
      <w:suppressAutoHyphens/>
      <w:spacing w:before="240" w:after="60" w:line="240" w:lineRule="auto"/>
      <w:ind w:left="1584" w:hanging="1584"/>
      <w:outlineLvl w:val="8"/>
    </w:pPr>
    <w:rPr>
      <w:rFonts w:ascii="Arial" w:hAnsi="Arial" w:cs="Arial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7C8C"/>
    <w:rPr>
      <w:rFonts w:ascii="Arial" w:hAnsi="Arial" w:cs="Arial"/>
      <w:b/>
      <w:bCs/>
      <w:kern w:val="1"/>
      <w:sz w:val="32"/>
      <w:szCs w:val="32"/>
      <w:lang w:eastAsia="ar-SA" w:bidi="ar-SA"/>
    </w:rPr>
  </w:style>
  <w:style w:type="character" w:customStyle="1" w:styleId="20">
    <w:name w:val="Заголовок 2 Знак"/>
    <w:link w:val="2"/>
    <w:uiPriority w:val="99"/>
    <w:locked/>
    <w:rsid w:val="00EF7C8C"/>
    <w:rPr>
      <w:rFonts w:ascii="Arial" w:hAnsi="Arial" w:cs="Arial"/>
      <w:b/>
      <w:bCs/>
      <w:i/>
      <w:iCs/>
      <w:sz w:val="28"/>
      <w:szCs w:val="28"/>
      <w:lang w:eastAsia="ar-SA" w:bidi="ar-SA"/>
    </w:rPr>
  </w:style>
  <w:style w:type="character" w:customStyle="1" w:styleId="30">
    <w:name w:val="Заголовок 3 Знак"/>
    <w:link w:val="3"/>
    <w:uiPriority w:val="99"/>
    <w:locked/>
    <w:rsid w:val="00EF7C8C"/>
    <w:rPr>
      <w:rFonts w:ascii="Arial" w:hAnsi="Arial" w:cs="Arial"/>
      <w:b/>
      <w:bCs/>
      <w:sz w:val="26"/>
      <w:szCs w:val="26"/>
      <w:lang w:eastAsia="ar-SA" w:bidi="ar-SA"/>
    </w:rPr>
  </w:style>
  <w:style w:type="character" w:customStyle="1" w:styleId="50">
    <w:name w:val="Заголовок 5 Знак"/>
    <w:link w:val="5"/>
    <w:uiPriority w:val="99"/>
    <w:locked/>
    <w:rsid w:val="00EF7C8C"/>
    <w:rPr>
      <w:rFonts w:ascii="Times New Roman" w:hAnsi="Times New Roman" w:cs="Times New Roman"/>
      <w:b/>
      <w:bCs/>
      <w:i/>
      <w:iCs/>
      <w:sz w:val="26"/>
      <w:szCs w:val="26"/>
      <w:lang w:eastAsia="ar-SA" w:bidi="ar-SA"/>
    </w:rPr>
  </w:style>
  <w:style w:type="character" w:customStyle="1" w:styleId="90">
    <w:name w:val="Заголовок 9 Знак"/>
    <w:link w:val="9"/>
    <w:uiPriority w:val="99"/>
    <w:locked/>
    <w:rsid w:val="00EF7C8C"/>
    <w:rPr>
      <w:rFonts w:ascii="Arial" w:hAnsi="Arial" w:cs="Arial"/>
      <w:lang w:eastAsia="ar-SA" w:bidi="ar-SA"/>
    </w:rPr>
  </w:style>
  <w:style w:type="character" w:customStyle="1" w:styleId="WW8Num1z0">
    <w:name w:val="WW8Num1z0"/>
    <w:uiPriority w:val="99"/>
    <w:rsid w:val="00EF7C8C"/>
  </w:style>
  <w:style w:type="character" w:customStyle="1" w:styleId="WW8Num1z1">
    <w:name w:val="WW8Num1z1"/>
    <w:uiPriority w:val="99"/>
    <w:rsid w:val="00EF7C8C"/>
  </w:style>
  <w:style w:type="character" w:customStyle="1" w:styleId="WW8Num1z2">
    <w:name w:val="WW8Num1z2"/>
    <w:uiPriority w:val="99"/>
    <w:rsid w:val="00EF7C8C"/>
  </w:style>
  <w:style w:type="character" w:customStyle="1" w:styleId="WW8Num1z3">
    <w:name w:val="WW8Num1z3"/>
    <w:uiPriority w:val="99"/>
    <w:rsid w:val="00EF7C8C"/>
  </w:style>
  <w:style w:type="character" w:customStyle="1" w:styleId="WW8Num1z4">
    <w:name w:val="WW8Num1z4"/>
    <w:uiPriority w:val="99"/>
    <w:rsid w:val="00EF7C8C"/>
  </w:style>
  <w:style w:type="character" w:customStyle="1" w:styleId="WW8Num1z5">
    <w:name w:val="WW8Num1z5"/>
    <w:uiPriority w:val="99"/>
    <w:rsid w:val="00EF7C8C"/>
  </w:style>
  <w:style w:type="character" w:customStyle="1" w:styleId="WW8Num1z6">
    <w:name w:val="WW8Num1z6"/>
    <w:uiPriority w:val="99"/>
    <w:rsid w:val="00EF7C8C"/>
  </w:style>
  <w:style w:type="character" w:customStyle="1" w:styleId="WW8Num1z7">
    <w:name w:val="WW8Num1z7"/>
    <w:uiPriority w:val="99"/>
    <w:rsid w:val="00EF7C8C"/>
  </w:style>
  <w:style w:type="character" w:customStyle="1" w:styleId="WW8Num1z8">
    <w:name w:val="WW8Num1z8"/>
    <w:uiPriority w:val="99"/>
    <w:rsid w:val="00EF7C8C"/>
  </w:style>
  <w:style w:type="character" w:customStyle="1" w:styleId="WW8Num2z0">
    <w:name w:val="WW8Num2z0"/>
    <w:uiPriority w:val="99"/>
    <w:rsid w:val="00EF7C8C"/>
    <w:rPr>
      <w:rFonts w:ascii="Symbol" w:hAnsi="Symbol" w:cs="Symbol"/>
      <w:color w:val="auto"/>
      <w:sz w:val="16"/>
      <w:szCs w:val="16"/>
    </w:rPr>
  </w:style>
  <w:style w:type="character" w:customStyle="1" w:styleId="WW8Num3z0">
    <w:name w:val="WW8Num3z0"/>
    <w:uiPriority w:val="99"/>
    <w:rsid w:val="00EF7C8C"/>
    <w:rPr>
      <w:sz w:val="24"/>
      <w:szCs w:val="24"/>
    </w:rPr>
  </w:style>
  <w:style w:type="character" w:customStyle="1" w:styleId="WW8Num4z0">
    <w:name w:val="WW8Num4z0"/>
    <w:uiPriority w:val="99"/>
    <w:rsid w:val="00EF7C8C"/>
  </w:style>
  <w:style w:type="character" w:customStyle="1" w:styleId="WW8Num5z0">
    <w:name w:val="WW8Num5z0"/>
    <w:uiPriority w:val="99"/>
    <w:rsid w:val="00EF7C8C"/>
  </w:style>
  <w:style w:type="character" w:customStyle="1" w:styleId="WW8Num6z0">
    <w:name w:val="WW8Num6z0"/>
    <w:uiPriority w:val="99"/>
    <w:rsid w:val="00EF7C8C"/>
    <w:rPr>
      <w:sz w:val="28"/>
      <w:szCs w:val="28"/>
    </w:rPr>
  </w:style>
  <w:style w:type="character" w:customStyle="1" w:styleId="WW8Num7z0">
    <w:name w:val="WW8Num7z0"/>
    <w:uiPriority w:val="99"/>
    <w:rsid w:val="00EF7C8C"/>
    <w:rPr>
      <w:rFonts w:ascii="Times New Roman" w:hAnsi="Times New Roman" w:cs="Times New Roman"/>
      <w:sz w:val="24"/>
      <w:szCs w:val="24"/>
    </w:rPr>
  </w:style>
  <w:style w:type="character" w:customStyle="1" w:styleId="WW8Num8z0">
    <w:name w:val="WW8Num8z0"/>
    <w:uiPriority w:val="99"/>
    <w:rsid w:val="00EF7C8C"/>
  </w:style>
  <w:style w:type="character" w:customStyle="1" w:styleId="WW8Num8z1">
    <w:name w:val="WW8Num8z1"/>
    <w:uiPriority w:val="99"/>
    <w:rsid w:val="00EF7C8C"/>
    <w:rPr>
      <w:rFonts w:ascii="Times New Roman" w:hAnsi="Times New Roman" w:cs="Times New Roman"/>
      <w:sz w:val="24"/>
      <w:szCs w:val="24"/>
      <w:shd w:val="clear" w:color="auto" w:fill="auto"/>
    </w:rPr>
  </w:style>
  <w:style w:type="character" w:customStyle="1" w:styleId="WW8Num8z2">
    <w:name w:val="WW8Num8z2"/>
    <w:uiPriority w:val="99"/>
    <w:rsid w:val="00EF7C8C"/>
  </w:style>
  <w:style w:type="character" w:customStyle="1" w:styleId="WW8Num8z3">
    <w:name w:val="WW8Num8z3"/>
    <w:uiPriority w:val="99"/>
    <w:rsid w:val="00EF7C8C"/>
  </w:style>
  <w:style w:type="character" w:customStyle="1" w:styleId="WW8Num8z4">
    <w:name w:val="WW8Num8z4"/>
    <w:uiPriority w:val="99"/>
    <w:rsid w:val="00EF7C8C"/>
  </w:style>
  <w:style w:type="character" w:customStyle="1" w:styleId="WW8Num8z5">
    <w:name w:val="WW8Num8z5"/>
    <w:uiPriority w:val="99"/>
    <w:rsid w:val="00EF7C8C"/>
  </w:style>
  <w:style w:type="character" w:customStyle="1" w:styleId="WW8Num8z6">
    <w:name w:val="WW8Num8z6"/>
    <w:uiPriority w:val="99"/>
    <w:rsid w:val="00EF7C8C"/>
  </w:style>
  <w:style w:type="character" w:customStyle="1" w:styleId="WW8Num8z7">
    <w:name w:val="WW8Num8z7"/>
    <w:uiPriority w:val="99"/>
    <w:rsid w:val="00EF7C8C"/>
  </w:style>
  <w:style w:type="character" w:customStyle="1" w:styleId="WW8Num8z8">
    <w:name w:val="WW8Num8z8"/>
    <w:uiPriority w:val="99"/>
    <w:rsid w:val="00EF7C8C"/>
  </w:style>
  <w:style w:type="character" w:customStyle="1" w:styleId="WW8Num9z0">
    <w:name w:val="WW8Num9z0"/>
    <w:uiPriority w:val="99"/>
    <w:rsid w:val="00EF7C8C"/>
  </w:style>
  <w:style w:type="character" w:customStyle="1" w:styleId="WW8Num9z1">
    <w:name w:val="WW8Num9z1"/>
    <w:uiPriority w:val="99"/>
    <w:rsid w:val="00EF7C8C"/>
  </w:style>
  <w:style w:type="character" w:customStyle="1" w:styleId="WW8Num9z2">
    <w:name w:val="WW8Num9z2"/>
    <w:uiPriority w:val="99"/>
    <w:rsid w:val="00EF7C8C"/>
  </w:style>
  <w:style w:type="character" w:customStyle="1" w:styleId="WW8Num9z3">
    <w:name w:val="WW8Num9z3"/>
    <w:uiPriority w:val="99"/>
    <w:rsid w:val="00EF7C8C"/>
  </w:style>
  <w:style w:type="character" w:customStyle="1" w:styleId="WW8Num9z4">
    <w:name w:val="WW8Num9z4"/>
    <w:uiPriority w:val="99"/>
    <w:rsid w:val="00EF7C8C"/>
  </w:style>
  <w:style w:type="character" w:customStyle="1" w:styleId="WW8Num9z5">
    <w:name w:val="WW8Num9z5"/>
    <w:uiPriority w:val="99"/>
    <w:rsid w:val="00EF7C8C"/>
  </w:style>
  <w:style w:type="character" w:customStyle="1" w:styleId="WW8Num9z6">
    <w:name w:val="WW8Num9z6"/>
    <w:uiPriority w:val="99"/>
    <w:rsid w:val="00EF7C8C"/>
  </w:style>
  <w:style w:type="character" w:customStyle="1" w:styleId="WW8Num9z7">
    <w:name w:val="WW8Num9z7"/>
    <w:uiPriority w:val="99"/>
    <w:rsid w:val="00EF7C8C"/>
  </w:style>
  <w:style w:type="character" w:customStyle="1" w:styleId="WW8Num9z8">
    <w:name w:val="WW8Num9z8"/>
    <w:uiPriority w:val="99"/>
    <w:rsid w:val="00EF7C8C"/>
  </w:style>
  <w:style w:type="character" w:customStyle="1" w:styleId="21">
    <w:name w:val="Основной шрифт абзаца2"/>
    <w:uiPriority w:val="99"/>
    <w:rsid w:val="00EF7C8C"/>
  </w:style>
  <w:style w:type="character" w:customStyle="1" w:styleId="WW8Num3z1">
    <w:name w:val="WW8Num3z1"/>
    <w:uiPriority w:val="99"/>
    <w:rsid w:val="00EF7C8C"/>
  </w:style>
  <w:style w:type="character" w:customStyle="1" w:styleId="WW8Num3z2">
    <w:name w:val="WW8Num3z2"/>
    <w:uiPriority w:val="99"/>
    <w:rsid w:val="00EF7C8C"/>
  </w:style>
  <w:style w:type="character" w:customStyle="1" w:styleId="WW8Num3z3">
    <w:name w:val="WW8Num3z3"/>
    <w:uiPriority w:val="99"/>
    <w:rsid w:val="00EF7C8C"/>
  </w:style>
  <w:style w:type="character" w:customStyle="1" w:styleId="WW8Num3z4">
    <w:name w:val="WW8Num3z4"/>
    <w:uiPriority w:val="99"/>
    <w:rsid w:val="00EF7C8C"/>
  </w:style>
  <w:style w:type="character" w:customStyle="1" w:styleId="WW8Num3z5">
    <w:name w:val="WW8Num3z5"/>
    <w:uiPriority w:val="99"/>
    <w:rsid w:val="00EF7C8C"/>
  </w:style>
  <w:style w:type="character" w:customStyle="1" w:styleId="WW8Num3z6">
    <w:name w:val="WW8Num3z6"/>
    <w:uiPriority w:val="99"/>
    <w:rsid w:val="00EF7C8C"/>
  </w:style>
  <w:style w:type="character" w:customStyle="1" w:styleId="WW8Num3z7">
    <w:name w:val="WW8Num3z7"/>
    <w:uiPriority w:val="99"/>
    <w:rsid w:val="00EF7C8C"/>
  </w:style>
  <w:style w:type="character" w:customStyle="1" w:styleId="WW8Num3z8">
    <w:name w:val="WW8Num3z8"/>
    <w:uiPriority w:val="99"/>
    <w:rsid w:val="00EF7C8C"/>
  </w:style>
  <w:style w:type="character" w:customStyle="1" w:styleId="WW8Num4z1">
    <w:name w:val="WW8Num4z1"/>
    <w:uiPriority w:val="99"/>
    <w:rsid w:val="00EF7C8C"/>
  </w:style>
  <w:style w:type="character" w:customStyle="1" w:styleId="WW8Num4z2">
    <w:name w:val="WW8Num4z2"/>
    <w:uiPriority w:val="99"/>
    <w:rsid w:val="00EF7C8C"/>
  </w:style>
  <w:style w:type="character" w:customStyle="1" w:styleId="WW8Num4z3">
    <w:name w:val="WW8Num4z3"/>
    <w:uiPriority w:val="99"/>
    <w:rsid w:val="00EF7C8C"/>
  </w:style>
  <w:style w:type="character" w:customStyle="1" w:styleId="WW8Num4z4">
    <w:name w:val="WW8Num4z4"/>
    <w:uiPriority w:val="99"/>
    <w:rsid w:val="00EF7C8C"/>
  </w:style>
  <w:style w:type="character" w:customStyle="1" w:styleId="WW8Num4z5">
    <w:name w:val="WW8Num4z5"/>
    <w:uiPriority w:val="99"/>
    <w:rsid w:val="00EF7C8C"/>
  </w:style>
  <w:style w:type="character" w:customStyle="1" w:styleId="WW8Num4z6">
    <w:name w:val="WW8Num4z6"/>
    <w:uiPriority w:val="99"/>
    <w:rsid w:val="00EF7C8C"/>
  </w:style>
  <w:style w:type="character" w:customStyle="1" w:styleId="WW8Num4z7">
    <w:name w:val="WW8Num4z7"/>
    <w:uiPriority w:val="99"/>
    <w:rsid w:val="00EF7C8C"/>
  </w:style>
  <w:style w:type="character" w:customStyle="1" w:styleId="WW8Num4z8">
    <w:name w:val="WW8Num4z8"/>
    <w:uiPriority w:val="99"/>
    <w:rsid w:val="00EF7C8C"/>
  </w:style>
  <w:style w:type="character" w:customStyle="1" w:styleId="WW8Num5z1">
    <w:name w:val="WW8Num5z1"/>
    <w:uiPriority w:val="99"/>
    <w:rsid w:val="00EF7C8C"/>
  </w:style>
  <w:style w:type="character" w:customStyle="1" w:styleId="WW8Num5z2">
    <w:name w:val="WW8Num5z2"/>
    <w:uiPriority w:val="99"/>
    <w:rsid w:val="00EF7C8C"/>
  </w:style>
  <w:style w:type="character" w:customStyle="1" w:styleId="WW8Num5z3">
    <w:name w:val="WW8Num5z3"/>
    <w:uiPriority w:val="99"/>
    <w:rsid w:val="00EF7C8C"/>
  </w:style>
  <w:style w:type="character" w:customStyle="1" w:styleId="WW8Num5z4">
    <w:name w:val="WW8Num5z4"/>
    <w:uiPriority w:val="99"/>
    <w:rsid w:val="00EF7C8C"/>
  </w:style>
  <w:style w:type="character" w:customStyle="1" w:styleId="WW8Num5z5">
    <w:name w:val="WW8Num5z5"/>
    <w:uiPriority w:val="99"/>
    <w:rsid w:val="00EF7C8C"/>
  </w:style>
  <w:style w:type="character" w:customStyle="1" w:styleId="WW8Num5z6">
    <w:name w:val="WW8Num5z6"/>
    <w:uiPriority w:val="99"/>
    <w:rsid w:val="00EF7C8C"/>
  </w:style>
  <w:style w:type="character" w:customStyle="1" w:styleId="WW8Num5z7">
    <w:name w:val="WW8Num5z7"/>
    <w:uiPriority w:val="99"/>
    <w:rsid w:val="00EF7C8C"/>
  </w:style>
  <w:style w:type="character" w:customStyle="1" w:styleId="WW8Num5z8">
    <w:name w:val="WW8Num5z8"/>
    <w:uiPriority w:val="99"/>
    <w:rsid w:val="00EF7C8C"/>
  </w:style>
  <w:style w:type="character" w:customStyle="1" w:styleId="WW8Num6z1">
    <w:name w:val="WW8Num6z1"/>
    <w:uiPriority w:val="99"/>
    <w:rsid w:val="00EF7C8C"/>
  </w:style>
  <w:style w:type="character" w:customStyle="1" w:styleId="WW8Num6z2">
    <w:name w:val="WW8Num6z2"/>
    <w:uiPriority w:val="99"/>
    <w:rsid w:val="00EF7C8C"/>
  </w:style>
  <w:style w:type="character" w:customStyle="1" w:styleId="WW8Num6z3">
    <w:name w:val="WW8Num6z3"/>
    <w:uiPriority w:val="99"/>
    <w:rsid w:val="00EF7C8C"/>
  </w:style>
  <w:style w:type="character" w:customStyle="1" w:styleId="WW8Num6z4">
    <w:name w:val="WW8Num6z4"/>
    <w:uiPriority w:val="99"/>
    <w:rsid w:val="00EF7C8C"/>
  </w:style>
  <w:style w:type="character" w:customStyle="1" w:styleId="WW8Num6z5">
    <w:name w:val="WW8Num6z5"/>
    <w:uiPriority w:val="99"/>
    <w:rsid w:val="00EF7C8C"/>
  </w:style>
  <w:style w:type="character" w:customStyle="1" w:styleId="WW8Num6z6">
    <w:name w:val="WW8Num6z6"/>
    <w:uiPriority w:val="99"/>
    <w:rsid w:val="00EF7C8C"/>
  </w:style>
  <w:style w:type="character" w:customStyle="1" w:styleId="WW8Num6z7">
    <w:name w:val="WW8Num6z7"/>
    <w:uiPriority w:val="99"/>
    <w:rsid w:val="00EF7C8C"/>
  </w:style>
  <w:style w:type="character" w:customStyle="1" w:styleId="WW8Num6z8">
    <w:name w:val="WW8Num6z8"/>
    <w:uiPriority w:val="99"/>
    <w:rsid w:val="00EF7C8C"/>
  </w:style>
  <w:style w:type="character" w:customStyle="1" w:styleId="11">
    <w:name w:val="Основной шрифт абзаца1"/>
    <w:uiPriority w:val="99"/>
    <w:rsid w:val="00EF7C8C"/>
  </w:style>
  <w:style w:type="character" w:styleId="a4">
    <w:name w:val="Hyperlink"/>
    <w:uiPriority w:val="99"/>
    <w:rsid w:val="00EF7C8C"/>
    <w:rPr>
      <w:color w:val="0000FF"/>
      <w:u w:val="single"/>
    </w:rPr>
  </w:style>
  <w:style w:type="character" w:customStyle="1" w:styleId="a5">
    <w:name w:val="Маркеры списка"/>
    <w:uiPriority w:val="99"/>
    <w:rsid w:val="00EF7C8C"/>
    <w:rPr>
      <w:rFonts w:ascii="OpenSymbol" w:hAnsi="OpenSymbol" w:cs="OpenSymbol"/>
    </w:rPr>
  </w:style>
  <w:style w:type="character" w:customStyle="1" w:styleId="a6">
    <w:name w:val="Символ нумерации"/>
    <w:uiPriority w:val="99"/>
    <w:rsid w:val="00EF7C8C"/>
  </w:style>
  <w:style w:type="paragraph" w:customStyle="1" w:styleId="a7">
    <w:name w:val="Заголовок"/>
    <w:basedOn w:val="a"/>
    <w:next w:val="a0"/>
    <w:uiPriority w:val="99"/>
    <w:rsid w:val="00EF7C8C"/>
    <w:pPr>
      <w:keepNext/>
      <w:suppressAutoHyphens/>
      <w:spacing w:before="240" w:after="120" w:line="240" w:lineRule="auto"/>
    </w:pPr>
    <w:rPr>
      <w:rFonts w:ascii="Arial" w:hAnsi="Arial" w:cs="Arial"/>
      <w:sz w:val="28"/>
      <w:szCs w:val="28"/>
      <w:lang w:eastAsia="ar-SA"/>
    </w:rPr>
  </w:style>
  <w:style w:type="paragraph" w:styleId="a0">
    <w:name w:val="Body Text"/>
    <w:basedOn w:val="a"/>
    <w:link w:val="a8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character" w:customStyle="1" w:styleId="a8">
    <w:name w:val="Основной текст Знак"/>
    <w:link w:val="a0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styleId="a9">
    <w:name w:val="List"/>
    <w:basedOn w:val="a0"/>
    <w:uiPriority w:val="99"/>
    <w:rsid w:val="00EF7C8C"/>
  </w:style>
  <w:style w:type="paragraph" w:customStyle="1" w:styleId="22">
    <w:name w:val="Название2"/>
    <w:basedOn w:val="a"/>
    <w:uiPriority w:val="99"/>
    <w:rsid w:val="00EF7C8C"/>
    <w:pPr>
      <w:suppressLineNumbers/>
      <w:suppressAutoHyphens/>
      <w:spacing w:before="120" w:after="120" w:line="240" w:lineRule="auto"/>
    </w:pPr>
    <w:rPr>
      <w:rFonts w:cs="Times New Roman"/>
      <w:i/>
      <w:iCs/>
      <w:sz w:val="24"/>
      <w:szCs w:val="24"/>
      <w:lang w:eastAsia="ar-SA"/>
    </w:rPr>
  </w:style>
  <w:style w:type="paragraph" w:customStyle="1" w:styleId="23">
    <w:name w:val="Указатель2"/>
    <w:basedOn w:val="a"/>
    <w:uiPriority w:val="99"/>
    <w:rsid w:val="00EF7C8C"/>
    <w:pPr>
      <w:suppressLineNumbers/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paragraph" w:customStyle="1" w:styleId="12">
    <w:name w:val="Название1"/>
    <w:basedOn w:val="a"/>
    <w:uiPriority w:val="99"/>
    <w:rsid w:val="00EF7C8C"/>
    <w:pPr>
      <w:suppressLineNumbers/>
      <w:suppressAutoHyphens/>
      <w:spacing w:before="120" w:after="120" w:line="240" w:lineRule="auto"/>
    </w:pPr>
    <w:rPr>
      <w:rFonts w:cs="Times New Roman"/>
      <w:i/>
      <w:iCs/>
      <w:sz w:val="24"/>
      <w:szCs w:val="24"/>
      <w:lang w:eastAsia="ar-SA"/>
    </w:rPr>
  </w:style>
  <w:style w:type="paragraph" w:customStyle="1" w:styleId="13">
    <w:name w:val="Указатель1"/>
    <w:basedOn w:val="a"/>
    <w:uiPriority w:val="99"/>
    <w:rsid w:val="00EF7C8C"/>
    <w:pPr>
      <w:suppressLineNumbers/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paragraph" w:styleId="aa">
    <w:name w:val="Body Text Indent"/>
    <w:basedOn w:val="a"/>
    <w:link w:val="ab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character" w:customStyle="1" w:styleId="ab">
    <w:name w:val="Основной текст с отступом Знак"/>
    <w:link w:val="aa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210">
    <w:name w:val="Основной текст 21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14">
    <w:name w:val="toc 1"/>
    <w:basedOn w:val="a"/>
    <w:autoRedefine/>
    <w:uiPriority w:val="99"/>
    <w:semiHidden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31">
    <w:name w:val="toc 3"/>
    <w:basedOn w:val="a"/>
    <w:autoRedefine/>
    <w:uiPriority w:val="99"/>
    <w:semiHidden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ac">
    <w:name w:val="Normal (Web)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customStyle="1" w:styleId="211">
    <w:name w:val="Основной текст с отступом 21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customStyle="1" w:styleId="report">
    <w:name w:val="report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ad">
    <w:name w:val="Subtitle"/>
    <w:basedOn w:val="a"/>
    <w:next w:val="a0"/>
    <w:link w:val="ae"/>
    <w:uiPriority w:val="99"/>
    <w:qFormat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character" w:customStyle="1" w:styleId="ae">
    <w:name w:val="Подзаголовок Знак"/>
    <w:link w:val="ad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af">
    <w:name w:val="a"/>
    <w:basedOn w:val="a"/>
    <w:uiPriority w:val="99"/>
    <w:rsid w:val="00EF7C8C"/>
    <w:pPr>
      <w:suppressAutoHyphens/>
      <w:spacing w:before="280" w:after="280" w:line="240" w:lineRule="auto"/>
    </w:pPr>
    <w:rPr>
      <w:rFonts w:cs="Times New Roman"/>
      <w:sz w:val="24"/>
      <w:szCs w:val="24"/>
      <w:lang w:eastAsia="ar-SA"/>
    </w:rPr>
  </w:style>
  <w:style w:type="paragraph" w:styleId="z-">
    <w:name w:val="HTML Bottom of Form"/>
    <w:basedOn w:val="a"/>
    <w:next w:val="a"/>
    <w:link w:val="z-0"/>
    <w:hidden/>
    <w:uiPriority w:val="99"/>
    <w:rsid w:val="00EF7C8C"/>
    <w:pPr>
      <w:pBdr>
        <w:top w:val="single" w:sz="4" w:space="1" w:color="000000"/>
      </w:pBdr>
      <w:suppressAutoHyphens/>
      <w:spacing w:after="0" w:line="240" w:lineRule="auto"/>
      <w:jc w:val="center"/>
    </w:pPr>
    <w:rPr>
      <w:rFonts w:ascii="Arial" w:hAnsi="Arial" w:cs="Arial"/>
      <w:vanish/>
      <w:sz w:val="16"/>
      <w:szCs w:val="16"/>
      <w:lang w:eastAsia="ar-SA"/>
    </w:rPr>
  </w:style>
  <w:style w:type="character" w:customStyle="1" w:styleId="z-0">
    <w:name w:val="z-Конец формы Знак"/>
    <w:link w:val="z-"/>
    <w:uiPriority w:val="99"/>
    <w:locked/>
    <w:rsid w:val="00EF7C8C"/>
    <w:rPr>
      <w:rFonts w:ascii="Arial" w:hAnsi="Arial" w:cs="Arial"/>
      <w:vanish/>
      <w:sz w:val="16"/>
      <w:szCs w:val="16"/>
      <w:lang w:eastAsia="ar-SA" w:bidi="ar-SA"/>
    </w:rPr>
  </w:style>
  <w:style w:type="paragraph" w:styleId="af0">
    <w:name w:val="Balloon Text"/>
    <w:basedOn w:val="a"/>
    <w:link w:val="af1"/>
    <w:uiPriority w:val="99"/>
    <w:semiHidden/>
    <w:rsid w:val="00EF7C8C"/>
    <w:pPr>
      <w:suppressAutoHyphens/>
      <w:spacing w:after="0" w:line="240" w:lineRule="auto"/>
    </w:pPr>
    <w:rPr>
      <w:rFonts w:ascii="Tahoma" w:hAnsi="Tahoma" w:cs="Tahoma"/>
      <w:sz w:val="16"/>
      <w:szCs w:val="16"/>
      <w:lang w:eastAsia="ar-SA"/>
    </w:rPr>
  </w:style>
  <w:style w:type="character" w:customStyle="1" w:styleId="af1">
    <w:name w:val="Текст выноски Знак"/>
    <w:link w:val="af0"/>
    <w:uiPriority w:val="99"/>
    <w:locked/>
    <w:rsid w:val="00EF7C8C"/>
    <w:rPr>
      <w:rFonts w:ascii="Tahoma" w:hAnsi="Tahoma" w:cs="Tahoma"/>
      <w:sz w:val="16"/>
      <w:szCs w:val="16"/>
      <w:lang w:eastAsia="ar-SA" w:bidi="ar-SA"/>
    </w:rPr>
  </w:style>
  <w:style w:type="paragraph" w:styleId="15">
    <w:name w:val="index 1"/>
    <w:basedOn w:val="a"/>
    <w:next w:val="a"/>
    <w:autoRedefine/>
    <w:uiPriority w:val="99"/>
    <w:semiHidden/>
    <w:rsid w:val="00EF7C8C"/>
    <w:pPr>
      <w:suppressAutoHyphens/>
      <w:spacing w:after="0" w:line="240" w:lineRule="auto"/>
      <w:ind w:left="240" w:hanging="240"/>
    </w:pPr>
    <w:rPr>
      <w:rFonts w:cs="Times New Roman"/>
      <w:sz w:val="24"/>
      <w:szCs w:val="24"/>
      <w:lang w:eastAsia="ar-SA"/>
    </w:rPr>
  </w:style>
  <w:style w:type="paragraph" w:styleId="af2">
    <w:name w:val="index heading"/>
    <w:basedOn w:val="a"/>
    <w:next w:val="15"/>
    <w:uiPriority w:val="99"/>
    <w:semiHidden/>
    <w:rsid w:val="00EF7C8C"/>
    <w:pPr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paragraph" w:customStyle="1" w:styleId="ConsPlusNormal">
    <w:name w:val="ConsPlusNormal"/>
    <w:rsid w:val="00EF7C8C"/>
    <w:pPr>
      <w:widowControl w:val="0"/>
      <w:suppressAutoHyphens/>
      <w:autoSpaceDE w:val="0"/>
      <w:ind w:firstLine="720"/>
    </w:pPr>
    <w:rPr>
      <w:rFonts w:ascii="Arial" w:hAnsi="Arial" w:cs="Arial"/>
      <w:lang w:eastAsia="ar-SA"/>
    </w:rPr>
  </w:style>
  <w:style w:type="paragraph" w:styleId="af3">
    <w:name w:val="header"/>
    <w:basedOn w:val="a"/>
    <w:link w:val="af4"/>
    <w:uiPriority w:val="99"/>
    <w:rsid w:val="00EF7C8C"/>
    <w:pPr>
      <w:tabs>
        <w:tab w:val="center" w:pos="4677"/>
        <w:tab w:val="right" w:pos="9355"/>
      </w:tabs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character" w:customStyle="1" w:styleId="af4">
    <w:name w:val="Верхний колонтитул Знак"/>
    <w:link w:val="af3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styleId="af5">
    <w:name w:val="footer"/>
    <w:basedOn w:val="a"/>
    <w:link w:val="af6"/>
    <w:uiPriority w:val="99"/>
    <w:rsid w:val="00EF7C8C"/>
    <w:pPr>
      <w:tabs>
        <w:tab w:val="center" w:pos="4677"/>
        <w:tab w:val="right" w:pos="9355"/>
      </w:tabs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character" w:customStyle="1" w:styleId="af6">
    <w:name w:val="Нижний колонтитул Знак"/>
    <w:link w:val="af5"/>
    <w:uiPriority w:val="99"/>
    <w:locked/>
    <w:rsid w:val="00EF7C8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af7">
    <w:name w:val="Содержимое таблицы"/>
    <w:basedOn w:val="a"/>
    <w:uiPriority w:val="99"/>
    <w:rsid w:val="00EF7C8C"/>
    <w:pPr>
      <w:suppressLineNumbers/>
      <w:suppressAutoHyphens/>
      <w:spacing w:after="0" w:line="240" w:lineRule="auto"/>
    </w:pPr>
    <w:rPr>
      <w:rFonts w:cs="Times New Roman"/>
      <w:sz w:val="24"/>
      <w:szCs w:val="24"/>
      <w:lang w:eastAsia="ar-SA"/>
    </w:rPr>
  </w:style>
  <w:style w:type="paragraph" w:customStyle="1" w:styleId="af8">
    <w:name w:val="Заголовок таблицы"/>
    <w:basedOn w:val="af7"/>
    <w:uiPriority w:val="99"/>
    <w:rsid w:val="00EF7C8C"/>
    <w:pPr>
      <w:jc w:val="center"/>
    </w:pPr>
    <w:rPr>
      <w:b/>
      <w:bCs/>
    </w:rPr>
  </w:style>
  <w:style w:type="paragraph" w:customStyle="1" w:styleId="af9">
    <w:name w:val="Содержимое врезки"/>
    <w:basedOn w:val="a0"/>
    <w:uiPriority w:val="99"/>
    <w:rsid w:val="00EF7C8C"/>
  </w:style>
  <w:style w:type="paragraph" w:styleId="afa">
    <w:name w:val="No Spacing"/>
    <w:uiPriority w:val="99"/>
    <w:qFormat/>
    <w:rsid w:val="00EF7C8C"/>
    <w:rPr>
      <w:rFonts w:cs="Calibri"/>
      <w:sz w:val="22"/>
      <w:szCs w:val="22"/>
    </w:rPr>
  </w:style>
  <w:style w:type="character" w:styleId="afb">
    <w:name w:val="Strong"/>
    <w:uiPriority w:val="99"/>
    <w:qFormat/>
    <w:rsid w:val="006468C3"/>
    <w:rPr>
      <w:b/>
      <w:bCs/>
    </w:rPr>
  </w:style>
  <w:style w:type="paragraph" w:customStyle="1" w:styleId="afc">
    <w:name w:val="Нормальный (таблица)"/>
    <w:basedOn w:val="a"/>
    <w:next w:val="a"/>
    <w:rsid w:val="00721739"/>
    <w:pPr>
      <w:widowControl w:val="0"/>
      <w:suppressAutoHyphens/>
      <w:autoSpaceDE w:val="0"/>
      <w:spacing w:after="0" w:line="240" w:lineRule="auto"/>
      <w:jc w:val="both"/>
    </w:pPr>
    <w:rPr>
      <w:rFonts w:ascii="Arial" w:hAnsi="Arial" w:cs="Arial"/>
      <w:sz w:val="24"/>
      <w:szCs w:val="24"/>
      <w:lang w:eastAsia="zh-CN"/>
    </w:rPr>
  </w:style>
  <w:style w:type="table" w:styleId="afd">
    <w:name w:val="Table Grid"/>
    <w:basedOn w:val="a2"/>
    <w:uiPriority w:val="59"/>
    <w:locked/>
    <w:rsid w:val="00CE5794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6">
    <w:name w:val="Обычный (веб)1"/>
    <w:basedOn w:val="a"/>
    <w:rsid w:val="00A43599"/>
    <w:pPr>
      <w:suppressAutoHyphens/>
      <w:spacing w:before="100" w:after="100" w:line="100" w:lineRule="atLeast"/>
    </w:pPr>
    <w:rPr>
      <w:rFonts w:ascii="Times New Roman" w:hAnsi="Times New Roman" w:cs="Times New Roman"/>
      <w:sz w:val="24"/>
      <w:szCs w:val="24"/>
      <w:lang w:eastAsia="ar-SA"/>
    </w:rPr>
  </w:style>
  <w:style w:type="paragraph" w:styleId="afe">
    <w:name w:val="List Paragraph"/>
    <w:basedOn w:val="a"/>
    <w:qFormat/>
    <w:rsid w:val="00816429"/>
    <w:pPr>
      <w:ind w:left="720"/>
      <w:contextualSpacing/>
    </w:pPr>
  </w:style>
  <w:style w:type="paragraph" w:customStyle="1" w:styleId="24">
    <w:name w:val="Список_маркир.2"/>
    <w:basedOn w:val="a"/>
    <w:rsid w:val="00E41F5A"/>
    <w:pPr>
      <w:tabs>
        <w:tab w:val="num" w:pos="1021"/>
      </w:tabs>
      <w:spacing w:after="0" w:line="360" w:lineRule="auto"/>
      <w:ind w:firstLine="567"/>
      <w:jc w:val="both"/>
    </w:pPr>
    <w:rPr>
      <w:rFonts w:ascii="Times New Roman" w:hAnsi="Times New Roman" w:cs="Times New Roman"/>
      <w:sz w:val="24"/>
      <w:szCs w:val="24"/>
    </w:rPr>
  </w:style>
  <w:style w:type="character" w:styleId="aff">
    <w:name w:val="Book Title"/>
    <w:basedOn w:val="a1"/>
    <w:uiPriority w:val="33"/>
    <w:qFormat/>
    <w:rsid w:val="003C66EF"/>
    <w:rPr>
      <w:b/>
      <w:bCs/>
      <w:smallCaps/>
      <w:spacing w:val="5"/>
    </w:rPr>
  </w:style>
  <w:style w:type="character" w:styleId="aff0">
    <w:name w:val="line number"/>
    <w:basedOn w:val="a1"/>
    <w:uiPriority w:val="99"/>
    <w:semiHidden/>
    <w:unhideWhenUsed/>
    <w:locked/>
    <w:rsid w:val="00A27F9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20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6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16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75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8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8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9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1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7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03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8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1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95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9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5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2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4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8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4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2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3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1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46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66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5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10" Type="http://schemas.openxmlformats.org/officeDocument/2006/relationships/footer" Target="footer1.xml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B84C14-FEC5-4A8E-80A6-9C782B678C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1</Pages>
  <Words>7096</Words>
  <Characters>40451</Characters>
  <Application>Microsoft Office Word</Application>
  <DocSecurity>0</DocSecurity>
  <Lines>337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47453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Я</cp:lastModifiedBy>
  <cp:revision>6</cp:revision>
  <dcterms:created xsi:type="dcterms:W3CDTF">2018-07-13T01:49:00Z</dcterms:created>
  <dcterms:modified xsi:type="dcterms:W3CDTF">2018-07-18T08:40:00Z</dcterms:modified>
</cp:coreProperties>
</file>