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69" w:rsidRPr="00294169" w:rsidRDefault="00294169" w:rsidP="004E7AC5">
      <w:pPr>
        <w:spacing w:after="0" w:line="240" w:lineRule="auto"/>
        <w:rPr>
          <w:rFonts w:ascii="Times New Roman" w:hAnsi="Times New Roman" w:cs="Times New Roman"/>
          <w:sz w:val="24"/>
          <w:szCs w:val="24"/>
        </w:rPr>
      </w:pPr>
    </w:p>
    <w:p w:rsidR="00294169" w:rsidRPr="00294169" w:rsidRDefault="00294169" w:rsidP="00294169">
      <w:pPr>
        <w:spacing w:after="0" w:line="240" w:lineRule="auto"/>
        <w:jc w:val="center"/>
        <w:rPr>
          <w:rFonts w:ascii="Times New Roman" w:hAnsi="Times New Roman" w:cs="Times New Roman"/>
          <w:sz w:val="24"/>
          <w:szCs w:val="24"/>
        </w:rPr>
      </w:pPr>
    </w:p>
    <w:p w:rsidR="00294169" w:rsidRPr="004E7AC5" w:rsidRDefault="00294169" w:rsidP="00294169">
      <w:pPr>
        <w:spacing w:after="0" w:line="240" w:lineRule="auto"/>
        <w:jc w:val="center"/>
        <w:rPr>
          <w:rFonts w:ascii="Times New Roman" w:hAnsi="Times New Roman" w:cs="Times New Roman"/>
          <w:b/>
          <w:sz w:val="28"/>
          <w:szCs w:val="28"/>
        </w:rPr>
      </w:pPr>
      <w:r w:rsidRPr="004E7AC5">
        <w:rPr>
          <w:rFonts w:ascii="Times New Roman" w:hAnsi="Times New Roman" w:cs="Times New Roman"/>
          <w:b/>
          <w:sz w:val="28"/>
          <w:szCs w:val="28"/>
        </w:rPr>
        <w:t xml:space="preserve">СОВЕТ ГОРОДСКОГО ПОСЕЛЕНИЯ «КАЛАНГУЙСКОЕ» </w:t>
      </w:r>
    </w:p>
    <w:p w:rsidR="00294169" w:rsidRPr="004E7AC5" w:rsidRDefault="00294169" w:rsidP="00294169">
      <w:pPr>
        <w:spacing w:after="0" w:line="240" w:lineRule="auto"/>
        <w:jc w:val="center"/>
        <w:rPr>
          <w:rFonts w:ascii="Times New Roman" w:hAnsi="Times New Roman" w:cs="Times New Roman"/>
          <w:b/>
          <w:sz w:val="28"/>
          <w:szCs w:val="28"/>
        </w:rPr>
      </w:pPr>
    </w:p>
    <w:p w:rsidR="004E7AC5" w:rsidRPr="004E7AC5" w:rsidRDefault="004E7AC5" w:rsidP="00294169">
      <w:pPr>
        <w:spacing w:after="0" w:line="240" w:lineRule="auto"/>
        <w:jc w:val="center"/>
        <w:rPr>
          <w:rFonts w:ascii="Times New Roman" w:hAnsi="Times New Roman" w:cs="Times New Roman"/>
          <w:b/>
          <w:sz w:val="28"/>
          <w:szCs w:val="28"/>
        </w:rPr>
      </w:pPr>
    </w:p>
    <w:p w:rsidR="004E7AC5" w:rsidRPr="004E7AC5" w:rsidRDefault="004E7AC5" w:rsidP="00294169">
      <w:pPr>
        <w:spacing w:after="0" w:line="240" w:lineRule="auto"/>
        <w:jc w:val="center"/>
        <w:rPr>
          <w:rFonts w:ascii="Times New Roman" w:hAnsi="Times New Roman" w:cs="Times New Roman"/>
          <w:b/>
          <w:sz w:val="28"/>
          <w:szCs w:val="28"/>
        </w:rPr>
      </w:pPr>
    </w:p>
    <w:p w:rsidR="004E7AC5" w:rsidRPr="004E7AC5" w:rsidRDefault="004E7AC5" w:rsidP="00294169">
      <w:pPr>
        <w:spacing w:after="0" w:line="240" w:lineRule="auto"/>
        <w:jc w:val="center"/>
        <w:rPr>
          <w:rFonts w:ascii="Times New Roman" w:hAnsi="Times New Roman" w:cs="Times New Roman"/>
          <w:b/>
          <w:sz w:val="28"/>
          <w:szCs w:val="28"/>
        </w:rPr>
      </w:pPr>
    </w:p>
    <w:p w:rsidR="00294169" w:rsidRPr="004E7AC5" w:rsidRDefault="00294169" w:rsidP="00294169">
      <w:pPr>
        <w:spacing w:after="0" w:line="240" w:lineRule="auto"/>
        <w:jc w:val="center"/>
        <w:rPr>
          <w:rFonts w:ascii="Times New Roman" w:hAnsi="Times New Roman" w:cs="Times New Roman"/>
          <w:sz w:val="28"/>
          <w:szCs w:val="28"/>
        </w:rPr>
      </w:pPr>
      <w:r w:rsidRPr="004E7AC5">
        <w:rPr>
          <w:rFonts w:ascii="Times New Roman" w:hAnsi="Times New Roman" w:cs="Times New Roman"/>
          <w:sz w:val="28"/>
          <w:szCs w:val="28"/>
        </w:rPr>
        <w:t>РЕШЕНИЕ</w:t>
      </w:r>
    </w:p>
    <w:p w:rsidR="00294169" w:rsidRPr="004E7AC5" w:rsidRDefault="00294169" w:rsidP="00294169">
      <w:pPr>
        <w:spacing w:after="0" w:line="240" w:lineRule="auto"/>
        <w:jc w:val="center"/>
        <w:rPr>
          <w:rFonts w:ascii="Times New Roman" w:hAnsi="Times New Roman" w:cs="Times New Roman"/>
          <w:sz w:val="28"/>
          <w:szCs w:val="28"/>
        </w:rPr>
      </w:pPr>
      <w:r w:rsidRPr="004E7AC5">
        <w:rPr>
          <w:rFonts w:ascii="Times New Roman" w:hAnsi="Times New Roman" w:cs="Times New Roman"/>
          <w:sz w:val="28"/>
          <w:szCs w:val="28"/>
        </w:rPr>
        <w:t>п.Калангуй</w:t>
      </w:r>
    </w:p>
    <w:p w:rsidR="00294169" w:rsidRPr="004E7AC5" w:rsidRDefault="00770F4A" w:rsidP="002941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7AC5">
        <w:rPr>
          <w:rFonts w:ascii="Times New Roman" w:hAnsi="Times New Roman" w:cs="Times New Roman"/>
          <w:sz w:val="28"/>
          <w:szCs w:val="28"/>
        </w:rPr>
        <w:t>30</w:t>
      </w:r>
      <w:r w:rsidR="00294169" w:rsidRPr="004E7AC5">
        <w:rPr>
          <w:rFonts w:ascii="Times New Roman" w:hAnsi="Times New Roman" w:cs="Times New Roman"/>
          <w:sz w:val="28"/>
          <w:szCs w:val="28"/>
        </w:rPr>
        <w:t xml:space="preserve"> </w:t>
      </w:r>
      <w:r w:rsidR="004E7AC5">
        <w:rPr>
          <w:rFonts w:ascii="Times New Roman" w:hAnsi="Times New Roman" w:cs="Times New Roman"/>
          <w:sz w:val="28"/>
          <w:szCs w:val="28"/>
        </w:rPr>
        <w:t xml:space="preserve"> ноября  </w:t>
      </w:r>
      <w:r w:rsidR="00294169" w:rsidRPr="004E7AC5">
        <w:rPr>
          <w:rFonts w:ascii="Times New Roman" w:hAnsi="Times New Roman" w:cs="Times New Roman"/>
          <w:sz w:val="28"/>
          <w:szCs w:val="28"/>
        </w:rPr>
        <w:t xml:space="preserve">2021г.                                                                           </w:t>
      </w:r>
      <w:r w:rsidR="004E7AC5">
        <w:rPr>
          <w:rFonts w:ascii="Times New Roman" w:hAnsi="Times New Roman" w:cs="Times New Roman"/>
          <w:sz w:val="28"/>
          <w:szCs w:val="28"/>
        </w:rPr>
        <w:t xml:space="preserve">             </w:t>
      </w:r>
      <w:r w:rsidR="00294169" w:rsidRPr="004E7AC5">
        <w:rPr>
          <w:rFonts w:ascii="Times New Roman" w:hAnsi="Times New Roman" w:cs="Times New Roman"/>
          <w:sz w:val="28"/>
          <w:szCs w:val="28"/>
        </w:rPr>
        <w:t xml:space="preserve">  № </w:t>
      </w:r>
      <w:r w:rsidR="004E7AC5">
        <w:rPr>
          <w:rFonts w:ascii="Times New Roman" w:hAnsi="Times New Roman" w:cs="Times New Roman"/>
          <w:sz w:val="28"/>
          <w:szCs w:val="28"/>
        </w:rPr>
        <w:t xml:space="preserve"> 47</w:t>
      </w:r>
    </w:p>
    <w:p w:rsidR="00294169" w:rsidRPr="004E7AC5" w:rsidRDefault="00294169" w:rsidP="00294169">
      <w:pPr>
        <w:spacing w:after="0" w:line="240" w:lineRule="auto"/>
        <w:jc w:val="both"/>
        <w:rPr>
          <w:rFonts w:ascii="Times New Roman" w:hAnsi="Times New Roman" w:cs="Times New Roman"/>
          <w:sz w:val="28"/>
          <w:szCs w:val="28"/>
        </w:rPr>
      </w:pPr>
    </w:p>
    <w:p w:rsidR="004E7AC5" w:rsidRPr="004E7AC5" w:rsidRDefault="004E7AC5" w:rsidP="00294169">
      <w:pPr>
        <w:spacing w:after="0" w:line="240" w:lineRule="auto"/>
        <w:jc w:val="both"/>
        <w:rPr>
          <w:rFonts w:ascii="Times New Roman" w:hAnsi="Times New Roman" w:cs="Times New Roman"/>
          <w:sz w:val="28"/>
          <w:szCs w:val="28"/>
        </w:rPr>
      </w:pPr>
    </w:p>
    <w:p w:rsidR="004E7AC5" w:rsidRPr="00294169" w:rsidRDefault="004E7AC5" w:rsidP="00294169">
      <w:pPr>
        <w:spacing w:after="0" w:line="240" w:lineRule="auto"/>
        <w:jc w:val="both"/>
        <w:rPr>
          <w:rFonts w:ascii="Times New Roman" w:hAnsi="Times New Roman" w:cs="Times New Roman"/>
          <w:sz w:val="24"/>
          <w:szCs w:val="24"/>
        </w:rPr>
      </w:pPr>
    </w:p>
    <w:p w:rsidR="002D5098" w:rsidRPr="004E7AC5" w:rsidRDefault="002D5098" w:rsidP="002D5098">
      <w:pPr>
        <w:spacing w:after="0" w:line="240" w:lineRule="auto"/>
        <w:jc w:val="center"/>
        <w:rPr>
          <w:rFonts w:ascii="Times New Roman" w:eastAsia="Times New Roman" w:hAnsi="Times New Roman" w:cs="Times New Roman"/>
          <w:b/>
          <w:bCs/>
          <w:color w:val="333333"/>
          <w:sz w:val="28"/>
          <w:szCs w:val="28"/>
          <w:bdr w:val="none" w:sz="0" w:space="0" w:color="auto" w:frame="1"/>
          <w:lang w:eastAsia="ru-RU"/>
        </w:rPr>
      </w:pPr>
      <w:r w:rsidRPr="004E7AC5">
        <w:rPr>
          <w:rFonts w:ascii="Times New Roman" w:eastAsia="Times New Roman" w:hAnsi="Times New Roman" w:cs="Times New Roman"/>
          <w:b/>
          <w:bCs/>
          <w:color w:val="333333"/>
          <w:sz w:val="28"/>
          <w:szCs w:val="28"/>
          <w:bdr w:val="none" w:sz="0" w:space="0" w:color="auto" w:frame="1"/>
          <w:lang w:eastAsia="ru-RU"/>
        </w:rPr>
        <w:t>Об утверждении Положения о муниципальном контроле на автомобильном транспорте и в дорожном хозяйстве в городском поселении «Калангуйское»</w:t>
      </w:r>
    </w:p>
    <w:p w:rsidR="00294169" w:rsidRPr="004E7AC5" w:rsidRDefault="00294169" w:rsidP="00294169">
      <w:pPr>
        <w:spacing w:after="0" w:line="240" w:lineRule="auto"/>
        <w:rPr>
          <w:rFonts w:ascii="Times New Roman" w:hAnsi="Times New Roman" w:cs="Times New Roman"/>
          <w:sz w:val="28"/>
          <w:szCs w:val="28"/>
        </w:rPr>
      </w:pPr>
      <w:r w:rsidRPr="004E7AC5">
        <w:rPr>
          <w:rFonts w:ascii="Times New Roman" w:hAnsi="Times New Roman" w:cs="Times New Roman"/>
          <w:sz w:val="28"/>
          <w:szCs w:val="28"/>
        </w:rPr>
        <w:t xml:space="preserve">  </w:t>
      </w:r>
    </w:p>
    <w:p w:rsidR="004E7AC5" w:rsidRDefault="002D5098" w:rsidP="002D5098">
      <w:pPr>
        <w:pStyle w:val="s1"/>
        <w:shd w:val="clear" w:color="auto" w:fill="FFFFFF"/>
        <w:spacing w:before="0" w:beforeAutospacing="0" w:after="0" w:afterAutospacing="0"/>
        <w:ind w:firstLine="708"/>
        <w:jc w:val="both"/>
        <w:rPr>
          <w:color w:val="22272F"/>
          <w:sz w:val="28"/>
          <w:szCs w:val="28"/>
        </w:rPr>
      </w:pPr>
      <w:r w:rsidRPr="004E7AC5">
        <w:rPr>
          <w:color w:val="212121"/>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248-ФЗ «О государственном контроле (надзоре) и муниципальном контроле в Российской Федерации», Уставом городского поселения «Калангуйское», </w:t>
      </w:r>
      <w:r w:rsidRPr="004E7AC5">
        <w:rPr>
          <w:color w:val="22272F"/>
          <w:sz w:val="28"/>
          <w:szCs w:val="28"/>
        </w:rPr>
        <w:t>Совет городского поселения «Калангуйское» </w:t>
      </w:r>
    </w:p>
    <w:p w:rsidR="004E7AC5" w:rsidRDefault="004E7AC5" w:rsidP="002D5098">
      <w:pPr>
        <w:pStyle w:val="s1"/>
        <w:shd w:val="clear" w:color="auto" w:fill="FFFFFF"/>
        <w:spacing w:before="0" w:beforeAutospacing="0" w:after="0" w:afterAutospacing="0"/>
        <w:ind w:firstLine="708"/>
        <w:jc w:val="both"/>
        <w:rPr>
          <w:color w:val="22272F"/>
          <w:sz w:val="28"/>
          <w:szCs w:val="28"/>
        </w:rPr>
      </w:pPr>
    </w:p>
    <w:p w:rsidR="002D5098" w:rsidRPr="004E7AC5" w:rsidRDefault="004E7AC5" w:rsidP="002D5098">
      <w:pPr>
        <w:pStyle w:val="s1"/>
        <w:shd w:val="clear" w:color="auto" w:fill="FFFFFF"/>
        <w:spacing w:before="0" w:beforeAutospacing="0" w:after="0" w:afterAutospacing="0"/>
        <w:ind w:firstLine="708"/>
        <w:jc w:val="both"/>
        <w:rPr>
          <w:rStyle w:val="s10"/>
          <w:b/>
          <w:bCs/>
          <w:color w:val="22272F"/>
          <w:sz w:val="28"/>
          <w:szCs w:val="28"/>
        </w:rPr>
      </w:pPr>
      <w:r>
        <w:rPr>
          <w:rStyle w:val="s10"/>
          <w:b/>
          <w:bCs/>
          <w:color w:val="22272F"/>
          <w:sz w:val="28"/>
          <w:szCs w:val="28"/>
        </w:rPr>
        <w:t xml:space="preserve">                                           РЕШИЛ:</w:t>
      </w:r>
    </w:p>
    <w:p w:rsidR="004E7AC5" w:rsidRPr="004E7AC5" w:rsidRDefault="004E7AC5" w:rsidP="002D5098">
      <w:pPr>
        <w:pStyle w:val="s1"/>
        <w:shd w:val="clear" w:color="auto" w:fill="FFFFFF"/>
        <w:spacing w:before="0" w:beforeAutospacing="0" w:after="0" w:afterAutospacing="0"/>
        <w:ind w:firstLine="708"/>
        <w:jc w:val="both"/>
        <w:rPr>
          <w:color w:val="22272F"/>
          <w:sz w:val="28"/>
          <w:szCs w:val="28"/>
        </w:rPr>
      </w:pPr>
    </w:p>
    <w:p w:rsidR="00294169" w:rsidRDefault="002D5098" w:rsidP="004E7AC5">
      <w:pPr>
        <w:pStyle w:val="s1"/>
        <w:numPr>
          <w:ilvl w:val="0"/>
          <w:numId w:val="1"/>
        </w:numPr>
        <w:shd w:val="clear" w:color="auto" w:fill="FFFFFF"/>
        <w:spacing w:before="0" w:beforeAutospacing="0" w:after="0" w:afterAutospacing="0"/>
        <w:ind w:left="0" w:firstLine="708"/>
        <w:jc w:val="both"/>
        <w:rPr>
          <w:bCs/>
          <w:color w:val="333333"/>
          <w:sz w:val="28"/>
          <w:szCs w:val="28"/>
          <w:bdr w:val="none" w:sz="0" w:space="0" w:color="auto" w:frame="1"/>
        </w:rPr>
      </w:pPr>
      <w:r w:rsidRPr="004E7AC5">
        <w:rPr>
          <w:color w:val="212121"/>
          <w:sz w:val="28"/>
          <w:szCs w:val="28"/>
        </w:rPr>
        <w:t xml:space="preserve">Утвердить прилагаемое Положение </w:t>
      </w:r>
      <w:r w:rsidRPr="004E7AC5">
        <w:rPr>
          <w:bCs/>
          <w:color w:val="333333"/>
          <w:sz w:val="28"/>
          <w:szCs w:val="28"/>
          <w:bdr w:val="none" w:sz="0" w:space="0" w:color="auto" w:frame="1"/>
        </w:rPr>
        <w:t>о муниципальном контроле на автомобильном транспорте и в дорожном хозяйстве в городском поселении «Калангуйское».</w:t>
      </w:r>
    </w:p>
    <w:p w:rsidR="004E7AC5" w:rsidRPr="004E7AC5" w:rsidRDefault="004E7AC5" w:rsidP="004E7AC5">
      <w:pPr>
        <w:pStyle w:val="a6"/>
        <w:numPr>
          <w:ilvl w:val="0"/>
          <w:numId w:val="1"/>
        </w:numPr>
        <w:shd w:val="clear" w:color="auto" w:fill="FFFFFF"/>
        <w:spacing w:after="0" w:line="240" w:lineRule="auto"/>
        <w:ind w:left="-142" w:firstLine="850"/>
        <w:jc w:val="both"/>
        <w:rPr>
          <w:rFonts w:ascii="Times New Roman" w:hAnsi="Times New Roman" w:cs="Times New Roman"/>
          <w:sz w:val="28"/>
          <w:szCs w:val="28"/>
        </w:rPr>
      </w:pPr>
      <w:r w:rsidRPr="004E7AC5">
        <w:rPr>
          <w:rFonts w:ascii="Times New Roman" w:hAnsi="Times New Roman" w:cs="Times New Roman"/>
          <w:sz w:val="28"/>
          <w:szCs w:val="28"/>
        </w:rPr>
        <w:t>Настоящее решение вступает в силу с момента его официального опубликования (обнародования), но не ранее 1 января 2022 года.</w:t>
      </w:r>
    </w:p>
    <w:p w:rsidR="00294169" w:rsidRPr="004E7AC5" w:rsidRDefault="004E7AC5" w:rsidP="00647427">
      <w:pPr>
        <w:shd w:val="clear" w:color="auto" w:fill="FFFFFF"/>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3</w:t>
      </w:r>
      <w:r w:rsidR="00294169" w:rsidRPr="004E7AC5">
        <w:rPr>
          <w:rFonts w:ascii="Times New Roman" w:hAnsi="Times New Roman" w:cs="Times New Roman"/>
          <w:sz w:val="28"/>
          <w:szCs w:val="28"/>
        </w:rPr>
        <w:t>. Настоящее решение обнародовать на информационном стенде, расположенном в помещении администрации городского поселения «Калангуйское» и</w:t>
      </w:r>
      <w:r w:rsidR="00294169" w:rsidRPr="004E7AC5">
        <w:rPr>
          <w:rFonts w:ascii="Times New Roman" w:eastAsia="Calibri" w:hAnsi="Times New Roman" w:cs="Times New Roman"/>
          <w:sz w:val="28"/>
          <w:szCs w:val="28"/>
        </w:rPr>
        <w:t xml:space="preserve"> разместить на официальном </w:t>
      </w:r>
      <w:r w:rsidR="00294169" w:rsidRPr="004E7AC5">
        <w:rPr>
          <w:rFonts w:ascii="Times New Roman" w:hAnsi="Times New Roman" w:cs="Times New Roman"/>
          <w:bCs/>
          <w:sz w:val="28"/>
          <w:szCs w:val="28"/>
        </w:rPr>
        <w:t xml:space="preserve">сайте администрации муниципального района «Оловяннинский район» в информационно-телекоммуникационной сети «Интернет», по адресу: </w:t>
      </w:r>
      <w:hyperlink r:id="rId6" w:history="1">
        <w:r w:rsidR="00294169" w:rsidRPr="004E7AC5">
          <w:rPr>
            <w:rStyle w:val="a5"/>
            <w:rFonts w:ascii="Times New Roman" w:hAnsi="Times New Roman" w:cs="Times New Roman"/>
            <w:bCs/>
            <w:sz w:val="28"/>
            <w:szCs w:val="28"/>
          </w:rPr>
          <w:t>http://olovyan.75.ru</w:t>
        </w:r>
      </w:hyperlink>
    </w:p>
    <w:p w:rsidR="00294169" w:rsidRDefault="00294169" w:rsidP="00294169">
      <w:pPr>
        <w:pStyle w:val="indent1"/>
        <w:shd w:val="clear" w:color="auto" w:fill="FFFFFF"/>
        <w:spacing w:before="0" w:beforeAutospacing="0" w:after="0" w:afterAutospacing="0"/>
        <w:jc w:val="both"/>
        <w:rPr>
          <w:sz w:val="28"/>
          <w:szCs w:val="28"/>
        </w:rPr>
      </w:pPr>
    </w:p>
    <w:p w:rsidR="004E7AC5" w:rsidRDefault="004E7AC5" w:rsidP="00294169">
      <w:pPr>
        <w:pStyle w:val="indent1"/>
        <w:shd w:val="clear" w:color="auto" w:fill="FFFFFF"/>
        <w:spacing w:before="0" w:beforeAutospacing="0" w:after="0" w:afterAutospacing="0"/>
        <w:jc w:val="both"/>
        <w:rPr>
          <w:sz w:val="28"/>
          <w:szCs w:val="28"/>
        </w:rPr>
      </w:pPr>
    </w:p>
    <w:p w:rsidR="004E7AC5" w:rsidRPr="004E7AC5" w:rsidRDefault="004E7AC5" w:rsidP="00294169">
      <w:pPr>
        <w:pStyle w:val="indent1"/>
        <w:shd w:val="clear" w:color="auto" w:fill="FFFFFF"/>
        <w:spacing w:before="0" w:beforeAutospacing="0" w:after="0" w:afterAutospacing="0"/>
        <w:jc w:val="both"/>
        <w:rPr>
          <w:sz w:val="28"/>
          <w:szCs w:val="28"/>
        </w:rPr>
      </w:pPr>
    </w:p>
    <w:p w:rsidR="00294169" w:rsidRPr="004E7AC5" w:rsidRDefault="00294169" w:rsidP="00294169">
      <w:pPr>
        <w:spacing w:after="0" w:line="240" w:lineRule="auto"/>
        <w:jc w:val="both"/>
        <w:rPr>
          <w:rFonts w:ascii="Times New Roman" w:hAnsi="Times New Roman" w:cs="Times New Roman"/>
          <w:sz w:val="28"/>
          <w:szCs w:val="28"/>
        </w:rPr>
      </w:pPr>
    </w:p>
    <w:p w:rsidR="00294169" w:rsidRPr="00770F4A" w:rsidRDefault="00294169" w:rsidP="00294169">
      <w:pPr>
        <w:spacing w:after="0" w:line="240" w:lineRule="auto"/>
        <w:rPr>
          <w:rFonts w:ascii="Times New Roman" w:hAnsi="Times New Roman" w:cs="Times New Roman"/>
          <w:b/>
          <w:sz w:val="24"/>
          <w:szCs w:val="24"/>
        </w:rPr>
      </w:pPr>
      <w:r w:rsidRPr="00770F4A">
        <w:rPr>
          <w:rFonts w:ascii="Times New Roman" w:hAnsi="Times New Roman" w:cs="Times New Roman"/>
          <w:b/>
          <w:sz w:val="24"/>
          <w:szCs w:val="24"/>
        </w:rPr>
        <w:t>Глава городского поселения</w:t>
      </w:r>
    </w:p>
    <w:p w:rsidR="00294169" w:rsidRPr="00770F4A" w:rsidRDefault="00294169" w:rsidP="00294169">
      <w:pPr>
        <w:spacing w:after="0" w:line="240" w:lineRule="auto"/>
        <w:jc w:val="both"/>
        <w:rPr>
          <w:rFonts w:ascii="Times New Roman" w:hAnsi="Times New Roman" w:cs="Times New Roman"/>
          <w:sz w:val="24"/>
          <w:szCs w:val="24"/>
        </w:rPr>
      </w:pPr>
      <w:r w:rsidRPr="00770F4A">
        <w:rPr>
          <w:rFonts w:ascii="Times New Roman" w:hAnsi="Times New Roman" w:cs="Times New Roman"/>
          <w:b/>
          <w:sz w:val="24"/>
          <w:szCs w:val="24"/>
        </w:rPr>
        <w:t xml:space="preserve"> «Калангуйское»                                                    </w:t>
      </w:r>
      <w:r w:rsidR="004E7AC5" w:rsidRPr="00770F4A">
        <w:rPr>
          <w:rFonts w:ascii="Times New Roman" w:hAnsi="Times New Roman" w:cs="Times New Roman"/>
          <w:b/>
          <w:sz w:val="24"/>
          <w:szCs w:val="24"/>
        </w:rPr>
        <w:t xml:space="preserve">                    </w:t>
      </w:r>
      <w:r w:rsidRPr="00770F4A">
        <w:rPr>
          <w:rFonts w:ascii="Times New Roman" w:hAnsi="Times New Roman" w:cs="Times New Roman"/>
          <w:b/>
          <w:sz w:val="24"/>
          <w:szCs w:val="24"/>
        </w:rPr>
        <w:t xml:space="preserve">       Л.А. Сирото</w:t>
      </w:r>
      <w:r w:rsidRPr="00770F4A">
        <w:rPr>
          <w:rFonts w:ascii="Times New Roman" w:hAnsi="Times New Roman" w:cs="Times New Roman"/>
          <w:sz w:val="24"/>
          <w:szCs w:val="24"/>
        </w:rPr>
        <w:t>ва</w:t>
      </w:r>
    </w:p>
    <w:p w:rsidR="00294169" w:rsidRPr="00770F4A" w:rsidRDefault="00294169" w:rsidP="00294169">
      <w:pPr>
        <w:spacing w:after="0" w:line="240" w:lineRule="auto"/>
        <w:rPr>
          <w:rFonts w:ascii="Times New Roman" w:hAnsi="Times New Roman" w:cs="Times New Roman"/>
          <w:sz w:val="24"/>
          <w:szCs w:val="24"/>
        </w:rPr>
      </w:pPr>
    </w:p>
    <w:p w:rsidR="00647427" w:rsidRDefault="00647427" w:rsidP="00294169">
      <w:pPr>
        <w:shd w:val="clear" w:color="auto" w:fill="FFFFFF"/>
        <w:spacing w:after="0" w:line="378" w:lineRule="atLeast"/>
        <w:jc w:val="center"/>
        <w:outlineLvl w:val="2"/>
        <w:rPr>
          <w:rFonts w:ascii="Arial" w:eastAsia="Times New Roman" w:hAnsi="Arial" w:cs="Arial"/>
          <w:b/>
          <w:bCs/>
          <w:color w:val="333333"/>
          <w:sz w:val="32"/>
          <w:szCs w:val="32"/>
          <w:bdr w:val="none" w:sz="0" w:space="0" w:color="auto" w:frame="1"/>
          <w:lang w:eastAsia="ru-RU"/>
        </w:rPr>
      </w:pPr>
    </w:p>
    <w:p w:rsidR="00294169" w:rsidRDefault="00294169" w:rsidP="00294169">
      <w:pPr>
        <w:shd w:val="clear" w:color="auto" w:fill="FFFFFF"/>
        <w:spacing w:after="0" w:line="378" w:lineRule="atLeast"/>
        <w:jc w:val="center"/>
        <w:outlineLvl w:val="2"/>
        <w:rPr>
          <w:rFonts w:ascii="Arial" w:eastAsia="Times New Roman" w:hAnsi="Arial" w:cs="Arial"/>
          <w:b/>
          <w:bCs/>
          <w:color w:val="333333"/>
          <w:sz w:val="32"/>
          <w:szCs w:val="32"/>
          <w:bdr w:val="none" w:sz="0" w:space="0" w:color="auto" w:frame="1"/>
          <w:lang w:eastAsia="ru-RU"/>
        </w:rPr>
      </w:pPr>
    </w:p>
    <w:p w:rsidR="002D5098" w:rsidRPr="00770F4A" w:rsidRDefault="00294169" w:rsidP="002D5098">
      <w:pPr>
        <w:spacing w:after="0" w:line="240" w:lineRule="auto"/>
        <w:jc w:val="right"/>
        <w:rPr>
          <w:rFonts w:ascii="Times New Roman" w:eastAsia="Times New Roman" w:hAnsi="Times New Roman" w:cs="Times New Roman"/>
          <w:bCs/>
          <w:color w:val="333333"/>
          <w:sz w:val="28"/>
          <w:szCs w:val="28"/>
          <w:bdr w:val="none" w:sz="0" w:space="0" w:color="auto" w:frame="1"/>
          <w:lang w:eastAsia="ru-RU"/>
        </w:rPr>
      </w:pPr>
      <w:r w:rsidRPr="00770F4A">
        <w:rPr>
          <w:rFonts w:ascii="Times New Roman" w:eastAsia="Times New Roman" w:hAnsi="Times New Roman" w:cs="Times New Roman"/>
          <w:bCs/>
          <w:color w:val="333333"/>
          <w:sz w:val="28"/>
          <w:szCs w:val="28"/>
          <w:bdr w:val="none" w:sz="0" w:space="0" w:color="auto" w:frame="1"/>
          <w:lang w:eastAsia="ru-RU"/>
        </w:rPr>
        <w:lastRenderedPageBreak/>
        <w:t>У</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Т</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В</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Е</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proofErr w:type="gramStart"/>
      <w:r w:rsidRPr="00770F4A">
        <w:rPr>
          <w:rFonts w:ascii="Times New Roman" w:eastAsia="Times New Roman" w:hAnsi="Times New Roman" w:cs="Times New Roman"/>
          <w:bCs/>
          <w:color w:val="333333"/>
          <w:sz w:val="28"/>
          <w:szCs w:val="28"/>
          <w:bdr w:val="none" w:sz="0" w:space="0" w:color="auto" w:frame="1"/>
          <w:lang w:eastAsia="ru-RU"/>
        </w:rPr>
        <w:t>Р</w:t>
      </w:r>
      <w:proofErr w:type="gramEnd"/>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Ж</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Д</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Е</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Н</w:t>
      </w:r>
      <w:r w:rsidR="005D3810" w:rsidRPr="00770F4A">
        <w:rPr>
          <w:rFonts w:ascii="Times New Roman" w:eastAsia="Times New Roman" w:hAnsi="Times New Roman" w:cs="Times New Roman"/>
          <w:bCs/>
          <w:color w:val="333333"/>
          <w:sz w:val="28"/>
          <w:szCs w:val="28"/>
          <w:bdr w:val="none" w:sz="0" w:space="0" w:color="auto" w:frame="1"/>
          <w:lang w:eastAsia="ru-RU"/>
        </w:rPr>
        <w:t xml:space="preserve"> </w:t>
      </w:r>
      <w:r w:rsidRPr="00770F4A">
        <w:rPr>
          <w:rFonts w:ascii="Times New Roman" w:eastAsia="Times New Roman" w:hAnsi="Times New Roman" w:cs="Times New Roman"/>
          <w:bCs/>
          <w:color w:val="333333"/>
          <w:sz w:val="28"/>
          <w:szCs w:val="28"/>
          <w:bdr w:val="none" w:sz="0" w:space="0" w:color="auto" w:frame="1"/>
          <w:lang w:eastAsia="ru-RU"/>
        </w:rPr>
        <w:t>О</w:t>
      </w:r>
      <w:r w:rsidRPr="00770F4A">
        <w:rPr>
          <w:rFonts w:ascii="Times New Roman" w:eastAsia="Times New Roman" w:hAnsi="Times New Roman" w:cs="Times New Roman"/>
          <w:color w:val="333333"/>
          <w:sz w:val="28"/>
          <w:szCs w:val="28"/>
          <w:lang w:eastAsia="ru-RU"/>
        </w:rPr>
        <w:br/>
      </w:r>
      <w:r w:rsidR="002D5098" w:rsidRPr="00770F4A">
        <w:rPr>
          <w:rFonts w:ascii="Times New Roman" w:eastAsia="Times New Roman" w:hAnsi="Times New Roman" w:cs="Times New Roman"/>
          <w:bCs/>
          <w:color w:val="333333"/>
          <w:sz w:val="28"/>
          <w:szCs w:val="28"/>
          <w:bdr w:val="none" w:sz="0" w:space="0" w:color="auto" w:frame="1"/>
          <w:lang w:eastAsia="ru-RU"/>
        </w:rPr>
        <w:t>р</w:t>
      </w:r>
      <w:r w:rsidRPr="00770F4A">
        <w:rPr>
          <w:rFonts w:ascii="Times New Roman" w:eastAsia="Times New Roman" w:hAnsi="Times New Roman" w:cs="Times New Roman"/>
          <w:bCs/>
          <w:color w:val="333333"/>
          <w:sz w:val="28"/>
          <w:szCs w:val="28"/>
          <w:bdr w:val="none" w:sz="0" w:space="0" w:color="auto" w:frame="1"/>
          <w:lang w:eastAsia="ru-RU"/>
        </w:rPr>
        <w:t>ешением Совета</w:t>
      </w:r>
      <w:r w:rsidR="002D5098" w:rsidRPr="00770F4A">
        <w:rPr>
          <w:rFonts w:ascii="Times New Roman" w:eastAsia="Times New Roman" w:hAnsi="Times New Roman" w:cs="Times New Roman"/>
          <w:bCs/>
          <w:color w:val="333333"/>
          <w:sz w:val="28"/>
          <w:szCs w:val="28"/>
          <w:bdr w:val="none" w:sz="0" w:space="0" w:color="auto" w:frame="1"/>
          <w:lang w:eastAsia="ru-RU"/>
        </w:rPr>
        <w:t xml:space="preserve"> городского</w:t>
      </w:r>
    </w:p>
    <w:p w:rsidR="002D5098" w:rsidRPr="00770F4A" w:rsidRDefault="002D5098" w:rsidP="002D5098">
      <w:pPr>
        <w:spacing w:after="0" w:line="240" w:lineRule="auto"/>
        <w:jc w:val="right"/>
        <w:rPr>
          <w:rFonts w:ascii="Times New Roman" w:eastAsia="Times New Roman" w:hAnsi="Times New Roman" w:cs="Times New Roman"/>
          <w:bCs/>
          <w:color w:val="333333"/>
          <w:sz w:val="28"/>
          <w:szCs w:val="28"/>
          <w:bdr w:val="none" w:sz="0" w:space="0" w:color="auto" w:frame="1"/>
          <w:lang w:eastAsia="ru-RU"/>
        </w:rPr>
      </w:pPr>
      <w:r w:rsidRPr="00770F4A">
        <w:rPr>
          <w:rFonts w:ascii="Times New Roman" w:eastAsia="Times New Roman" w:hAnsi="Times New Roman" w:cs="Times New Roman"/>
          <w:bCs/>
          <w:color w:val="333333"/>
          <w:sz w:val="28"/>
          <w:szCs w:val="28"/>
          <w:bdr w:val="none" w:sz="0" w:space="0" w:color="auto" w:frame="1"/>
          <w:lang w:eastAsia="ru-RU"/>
        </w:rPr>
        <w:t xml:space="preserve"> поселения «Калангуйское»</w:t>
      </w:r>
    </w:p>
    <w:p w:rsidR="002D5098" w:rsidRPr="004E7AC5" w:rsidRDefault="002D5098" w:rsidP="002D5098">
      <w:pPr>
        <w:spacing w:after="0" w:line="240" w:lineRule="auto"/>
        <w:jc w:val="right"/>
        <w:rPr>
          <w:rFonts w:ascii="Times New Roman" w:eastAsia="Times New Roman" w:hAnsi="Times New Roman" w:cs="Times New Roman"/>
          <w:b/>
          <w:bCs/>
          <w:color w:val="333333"/>
          <w:sz w:val="28"/>
          <w:szCs w:val="28"/>
          <w:bdr w:val="none" w:sz="0" w:space="0" w:color="auto" w:frame="1"/>
          <w:lang w:eastAsia="ru-RU"/>
        </w:rPr>
      </w:pPr>
      <w:r w:rsidRPr="00770F4A">
        <w:rPr>
          <w:rFonts w:ascii="Times New Roman" w:eastAsia="Times New Roman" w:hAnsi="Times New Roman" w:cs="Times New Roman"/>
          <w:bCs/>
          <w:color w:val="333333"/>
          <w:sz w:val="28"/>
          <w:szCs w:val="28"/>
          <w:bdr w:val="none" w:sz="0" w:space="0" w:color="auto" w:frame="1"/>
          <w:lang w:eastAsia="ru-RU"/>
        </w:rPr>
        <w:t>№</w:t>
      </w:r>
      <w:r w:rsidR="004E7AC5" w:rsidRPr="00770F4A">
        <w:rPr>
          <w:rFonts w:ascii="Times New Roman" w:eastAsia="Times New Roman" w:hAnsi="Times New Roman" w:cs="Times New Roman"/>
          <w:bCs/>
          <w:color w:val="333333"/>
          <w:sz w:val="28"/>
          <w:szCs w:val="28"/>
          <w:bdr w:val="none" w:sz="0" w:space="0" w:color="auto" w:frame="1"/>
          <w:lang w:eastAsia="ru-RU"/>
        </w:rPr>
        <w:t>47</w:t>
      </w:r>
      <w:r w:rsidRPr="00770F4A">
        <w:rPr>
          <w:rFonts w:ascii="Times New Roman" w:eastAsia="Times New Roman" w:hAnsi="Times New Roman" w:cs="Times New Roman"/>
          <w:bCs/>
          <w:color w:val="333333"/>
          <w:sz w:val="28"/>
          <w:szCs w:val="28"/>
          <w:bdr w:val="none" w:sz="0" w:space="0" w:color="auto" w:frame="1"/>
          <w:lang w:eastAsia="ru-RU"/>
        </w:rPr>
        <w:t xml:space="preserve"> от «</w:t>
      </w:r>
      <w:r w:rsidR="004E7AC5" w:rsidRPr="00770F4A">
        <w:rPr>
          <w:rFonts w:ascii="Times New Roman" w:eastAsia="Times New Roman" w:hAnsi="Times New Roman" w:cs="Times New Roman"/>
          <w:bCs/>
          <w:color w:val="333333"/>
          <w:sz w:val="28"/>
          <w:szCs w:val="28"/>
          <w:bdr w:val="none" w:sz="0" w:space="0" w:color="auto" w:frame="1"/>
          <w:lang w:eastAsia="ru-RU"/>
        </w:rPr>
        <w:t xml:space="preserve"> 30 </w:t>
      </w:r>
      <w:r w:rsidRPr="00770F4A">
        <w:rPr>
          <w:rFonts w:ascii="Times New Roman" w:eastAsia="Times New Roman" w:hAnsi="Times New Roman" w:cs="Times New Roman"/>
          <w:bCs/>
          <w:color w:val="333333"/>
          <w:sz w:val="28"/>
          <w:szCs w:val="28"/>
          <w:bdr w:val="none" w:sz="0" w:space="0" w:color="auto" w:frame="1"/>
          <w:lang w:eastAsia="ru-RU"/>
        </w:rPr>
        <w:t>»</w:t>
      </w:r>
      <w:r w:rsidR="004E7AC5" w:rsidRPr="00770F4A">
        <w:rPr>
          <w:rFonts w:ascii="Times New Roman" w:eastAsia="Times New Roman" w:hAnsi="Times New Roman" w:cs="Times New Roman"/>
          <w:bCs/>
          <w:color w:val="333333"/>
          <w:sz w:val="28"/>
          <w:szCs w:val="28"/>
          <w:bdr w:val="none" w:sz="0" w:space="0" w:color="auto" w:frame="1"/>
          <w:lang w:eastAsia="ru-RU"/>
        </w:rPr>
        <w:t xml:space="preserve"> ноября </w:t>
      </w:r>
      <w:r w:rsidRPr="00770F4A">
        <w:rPr>
          <w:rFonts w:ascii="Times New Roman" w:eastAsia="Times New Roman" w:hAnsi="Times New Roman" w:cs="Times New Roman"/>
          <w:bCs/>
          <w:color w:val="333333"/>
          <w:sz w:val="28"/>
          <w:szCs w:val="28"/>
          <w:bdr w:val="none" w:sz="0" w:space="0" w:color="auto" w:frame="1"/>
          <w:lang w:eastAsia="ru-RU"/>
        </w:rPr>
        <w:t xml:space="preserve"> 2021г.</w:t>
      </w:r>
    </w:p>
    <w:p w:rsidR="00294169" w:rsidRPr="004E7AC5" w:rsidRDefault="00294169" w:rsidP="002D5098">
      <w:pPr>
        <w:spacing w:after="0" w:line="240" w:lineRule="auto"/>
        <w:jc w:val="right"/>
        <w:rPr>
          <w:rFonts w:ascii="Times New Roman" w:eastAsia="Times New Roman" w:hAnsi="Times New Roman" w:cs="Times New Roman"/>
          <w:b/>
          <w:bCs/>
          <w:color w:val="333333"/>
          <w:sz w:val="28"/>
          <w:szCs w:val="28"/>
          <w:bdr w:val="none" w:sz="0" w:space="0" w:color="auto" w:frame="1"/>
          <w:lang w:eastAsia="ru-RU"/>
        </w:rPr>
      </w:pPr>
      <w:r w:rsidRPr="004E7AC5">
        <w:rPr>
          <w:rFonts w:ascii="Times New Roman" w:eastAsia="Times New Roman" w:hAnsi="Times New Roman" w:cs="Times New Roman"/>
          <w:b/>
          <w:bCs/>
          <w:color w:val="333333"/>
          <w:sz w:val="28"/>
          <w:szCs w:val="28"/>
          <w:bdr w:val="none" w:sz="0" w:space="0" w:color="auto" w:frame="1"/>
          <w:lang w:eastAsia="ru-RU"/>
        </w:rPr>
        <w:t xml:space="preserve"> </w:t>
      </w:r>
    </w:p>
    <w:p w:rsidR="002D5098" w:rsidRPr="004E7AC5" w:rsidRDefault="002D5098" w:rsidP="002D5098">
      <w:pPr>
        <w:spacing w:after="0" w:line="240" w:lineRule="auto"/>
        <w:jc w:val="right"/>
        <w:rPr>
          <w:rFonts w:ascii="Times New Roman" w:eastAsia="Times New Roman" w:hAnsi="Times New Roman" w:cs="Times New Roman"/>
          <w:color w:val="333333"/>
          <w:sz w:val="28"/>
          <w:szCs w:val="28"/>
          <w:lang w:eastAsia="ru-RU"/>
        </w:rPr>
      </w:pPr>
    </w:p>
    <w:p w:rsidR="002D5098" w:rsidRPr="004E7AC5" w:rsidRDefault="00294169" w:rsidP="002D5098">
      <w:pPr>
        <w:spacing w:after="0" w:line="240" w:lineRule="auto"/>
        <w:jc w:val="center"/>
        <w:rPr>
          <w:rFonts w:ascii="Times New Roman" w:hAnsi="Times New Roman" w:cs="Times New Roman"/>
          <w:b/>
          <w:bCs/>
          <w:color w:val="333333"/>
          <w:sz w:val="28"/>
          <w:szCs w:val="28"/>
          <w:bdr w:val="none" w:sz="0" w:space="0" w:color="auto" w:frame="1"/>
        </w:rPr>
      </w:pPr>
      <w:r w:rsidRPr="004E7AC5">
        <w:rPr>
          <w:rFonts w:ascii="Times New Roman" w:eastAsia="Times New Roman" w:hAnsi="Times New Roman" w:cs="Times New Roman"/>
          <w:b/>
          <w:bCs/>
          <w:color w:val="333333"/>
          <w:sz w:val="28"/>
          <w:szCs w:val="28"/>
          <w:bdr w:val="none" w:sz="0" w:space="0" w:color="auto" w:frame="1"/>
          <w:lang w:eastAsia="ru-RU"/>
        </w:rPr>
        <w:t>ПОЛОЖЕНИЕ</w:t>
      </w:r>
      <w:r w:rsidRPr="004E7AC5">
        <w:rPr>
          <w:rFonts w:ascii="Times New Roman" w:eastAsia="Times New Roman" w:hAnsi="Times New Roman" w:cs="Times New Roman"/>
          <w:color w:val="333333"/>
          <w:sz w:val="28"/>
          <w:szCs w:val="28"/>
          <w:lang w:eastAsia="ru-RU"/>
        </w:rPr>
        <w:br/>
      </w:r>
      <w:r w:rsidR="002D5098" w:rsidRPr="004E7AC5">
        <w:rPr>
          <w:rFonts w:ascii="Times New Roman" w:eastAsia="Times New Roman" w:hAnsi="Times New Roman" w:cs="Times New Roman"/>
          <w:b/>
          <w:bCs/>
          <w:color w:val="333333"/>
          <w:sz w:val="28"/>
          <w:szCs w:val="28"/>
          <w:bdr w:val="none" w:sz="0" w:space="0" w:color="auto" w:frame="1"/>
          <w:lang w:eastAsia="ru-RU"/>
        </w:rPr>
        <w:t>о муниципальном контроле на автомобильном транспорте и в дорожном хозяйстве в городском поселении «Калангуйское»</w:t>
      </w:r>
      <w:r w:rsidR="002D5098" w:rsidRPr="004E7AC5">
        <w:rPr>
          <w:rFonts w:ascii="Times New Roman" w:hAnsi="Times New Roman" w:cs="Times New Roman"/>
          <w:b/>
          <w:bCs/>
          <w:color w:val="333333"/>
          <w:sz w:val="28"/>
          <w:szCs w:val="28"/>
          <w:bdr w:val="none" w:sz="0" w:space="0" w:color="auto" w:frame="1"/>
        </w:rPr>
        <w:t>.</w:t>
      </w:r>
    </w:p>
    <w:p w:rsidR="002D5098" w:rsidRPr="004E7AC5" w:rsidRDefault="002D5098" w:rsidP="005D3810">
      <w:pPr>
        <w:spacing w:after="0" w:line="240" w:lineRule="auto"/>
        <w:jc w:val="both"/>
        <w:rPr>
          <w:rFonts w:ascii="Times New Roman" w:hAnsi="Times New Roman" w:cs="Times New Roman"/>
          <w:bCs/>
          <w:sz w:val="28"/>
          <w:szCs w:val="28"/>
          <w:bdr w:val="none" w:sz="0" w:space="0" w:color="auto" w:frame="1"/>
        </w:rPr>
      </w:pPr>
    </w:p>
    <w:p w:rsidR="002D5098" w:rsidRPr="004E7AC5" w:rsidRDefault="00294169" w:rsidP="005D3810">
      <w:pPr>
        <w:spacing w:after="0" w:line="240" w:lineRule="auto"/>
        <w:jc w:val="both"/>
        <w:rPr>
          <w:rFonts w:ascii="Times New Roman" w:hAnsi="Times New Roman" w:cs="Times New Roman"/>
          <w:bCs/>
          <w:sz w:val="28"/>
          <w:szCs w:val="28"/>
          <w:bdr w:val="none" w:sz="0" w:space="0" w:color="auto" w:frame="1"/>
        </w:rPr>
      </w:pPr>
      <w:r w:rsidRPr="004E7AC5">
        <w:rPr>
          <w:rFonts w:ascii="Times New Roman" w:eastAsia="Times New Roman" w:hAnsi="Times New Roman" w:cs="Times New Roman"/>
          <w:sz w:val="28"/>
          <w:szCs w:val="28"/>
          <w:lang w:eastAsia="ru-RU"/>
        </w:rPr>
        <w:t>1. Настоящее Положение устанавливает порядок о</w:t>
      </w:r>
      <w:bookmarkStart w:id="0" w:name="_GoBack"/>
      <w:bookmarkEnd w:id="0"/>
      <w:r w:rsidRPr="004E7AC5">
        <w:rPr>
          <w:rFonts w:ascii="Times New Roman" w:eastAsia="Times New Roman" w:hAnsi="Times New Roman" w:cs="Times New Roman"/>
          <w:sz w:val="28"/>
          <w:szCs w:val="28"/>
          <w:lang w:eastAsia="ru-RU"/>
        </w:rPr>
        <w:t xml:space="preserve">существления муниципального контроля </w:t>
      </w:r>
      <w:r w:rsidR="002D5098" w:rsidRPr="004E7AC5">
        <w:rPr>
          <w:rFonts w:ascii="Times New Roman" w:eastAsia="Times New Roman" w:hAnsi="Times New Roman" w:cs="Times New Roman"/>
          <w:bCs/>
          <w:sz w:val="28"/>
          <w:szCs w:val="28"/>
          <w:bdr w:val="none" w:sz="0" w:space="0" w:color="auto" w:frame="1"/>
          <w:lang w:eastAsia="ru-RU"/>
        </w:rPr>
        <w:t>на автомобильном транспорте и в дорожном хозяйстве в городском поселении «Калангуйское» муниципального района «Оловяннинский район» Забайкальского края</w:t>
      </w:r>
      <w:r w:rsidR="002D5098" w:rsidRPr="004E7AC5">
        <w:rPr>
          <w:rFonts w:ascii="Times New Roman" w:hAnsi="Times New Roman" w:cs="Times New Roman"/>
          <w:bCs/>
          <w:sz w:val="28"/>
          <w:szCs w:val="28"/>
          <w:bdr w:val="none" w:sz="0" w:space="0" w:color="auto" w:frame="1"/>
        </w:rPr>
        <w:t xml:space="preserve">. </w:t>
      </w:r>
    </w:p>
    <w:p w:rsidR="00294169" w:rsidRPr="004E7AC5" w:rsidRDefault="002D5098" w:rsidP="005D3810">
      <w:pPr>
        <w:spacing w:after="0" w:line="240" w:lineRule="auto"/>
        <w:ind w:firstLine="708"/>
        <w:jc w:val="both"/>
        <w:rPr>
          <w:rFonts w:ascii="Times New Roman" w:eastAsia="Times New Roman" w:hAnsi="Times New Roman" w:cs="Times New Roman"/>
          <w:sz w:val="28"/>
          <w:szCs w:val="28"/>
          <w:lang w:eastAsia="ru-RU"/>
        </w:rPr>
      </w:pPr>
      <w:r w:rsidRPr="004E7AC5">
        <w:rPr>
          <w:rFonts w:ascii="Times New Roman" w:hAnsi="Times New Roman" w:cs="Times New Roman"/>
          <w:bCs/>
          <w:sz w:val="28"/>
          <w:szCs w:val="28"/>
          <w:bdr w:val="none" w:sz="0" w:space="0" w:color="auto" w:frame="1"/>
        </w:rPr>
        <w:t xml:space="preserve">Муниципальный контроль </w:t>
      </w:r>
      <w:r w:rsidRPr="004E7AC5">
        <w:rPr>
          <w:rFonts w:ascii="Times New Roman" w:eastAsia="Times New Roman" w:hAnsi="Times New Roman" w:cs="Times New Roman"/>
          <w:bCs/>
          <w:sz w:val="28"/>
          <w:szCs w:val="28"/>
          <w:bdr w:val="none" w:sz="0" w:space="0" w:color="auto" w:frame="1"/>
          <w:lang w:eastAsia="ru-RU"/>
        </w:rPr>
        <w:t xml:space="preserve">на автомобильном транспорте и в дорожном хозяйстве в городском поселении «Калангуйское» </w:t>
      </w:r>
      <w:r w:rsidR="00A6436A" w:rsidRPr="004E7AC5">
        <w:rPr>
          <w:rFonts w:ascii="Times New Roman" w:eastAsia="Times New Roman" w:hAnsi="Times New Roman" w:cs="Times New Roman"/>
          <w:bCs/>
          <w:sz w:val="28"/>
          <w:szCs w:val="28"/>
          <w:bdr w:val="none" w:sz="0" w:space="0" w:color="auto" w:frame="1"/>
          <w:lang w:eastAsia="ru-RU"/>
        </w:rPr>
        <w:t>(</w:t>
      </w:r>
      <w:r w:rsidRPr="004E7AC5">
        <w:rPr>
          <w:rFonts w:ascii="Times New Roman" w:eastAsia="Times New Roman" w:hAnsi="Times New Roman" w:cs="Times New Roman"/>
          <w:bCs/>
          <w:sz w:val="28"/>
          <w:szCs w:val="28"/>
          <w:bdr w:val="none" w:sz="0" w:space="0" w:color="auto" w:frame="1"/>
          <w:lang w:eastAsia="ru-RU"/>
        </w:rPr>
        <w:t>далее по</w:t>
      </w:r>
      <w:r w:rsidR="00A6436A" w:rsidRPr="004E7AC5">
        <w:rPr>
          <w:rFonts w:ascii="Times New Roman" w:eastAsia="Times New Roman" w:hAnsi="Times New Roman" w:cs="Times New Roman"/>
          <w:bCs/>
          <w:sz w:val="28"/>
          <w:szCs w:val="28"/>
          <w:bdr w:val="none" w:sz="0" w:space="0" w:color="auto" w:frame="1"/>
          <w:lang w:eastAsia="ru-RU"/>
        </w:rPr>
        <w:t xml:space="preserve"> тексту - муниципальный контроль)</w:t>
      </w:r>
      <w:r w:rsidR="00294169" w:rsidRPr="004E7AC5">
        <w:rPr>
          <w:rFonts w:ascii="Times New Roman" w:eastAsia="Times New Roman" w:hAnsi="Times New Roman" w:cs="Times New Roman"/>
          <w:sz w:val="28"/>
          <w:szCs w:val="28"/>
          <w:lang w:eastAsia="ru-RU"/>
        </w:rPr>
        <w:t xml:space="preserve">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2. Предмет </w:t>
      </w:r>
      <w:r w:rsidR="002D5098" w:rsidRPr="004E7AC5">
        <w:rPr>
          <w:rFonts w:ascii="Times New Roman" w:eastAsia="Times New Roman" w:hAnsi="Times New Roman" w:cs="Times New Roman"/>
          <w:sz w:val="28"/>
          <w:szCs w:val="28"/>
          <w:lang w:eastAsia="ru-RU"/>
        </w:rPr>
        <w:t xml:space="preserve">муниципального контроля </w:t>
      </w:r>
      <w:r w:rsidRPr="004E7AC5">
        <w:rPr>
          <w:rFonts w:ascii="Times New Roman" w:eastAsia="Times New Roman" w:hAnsi="Times New Roman" w:cs="Times New Roman"/>
          <w:sz w:val="28"/>
          <w:szCs w:val="28"/>
          <w:lang w:eastAsia="ru-RU"/>
        </w:rPr>
        <w:t>соблюдение обязательных требований: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1) в области автомобильных дорог и дорожной деятельности, установленных в отношении автомобильных дорог </w:t>
      </w:r>
      <w:r w:rsidR="005D3810" w:rsidRPr="004E7AC5">
        <w:rPr>
          <w:rFonts w:ascii="Times New Roman" w:eastAsia="Times New Roman" w:hAnsi="Times New Roman" w:cs="Times New Roman"/>
          <w:sz w:val="28"/>
          <w:szCs w:val="28"/>
          <w:lang w:eastAsia="ru-RU"/>
        </w:rPr>
        <w:t>п. Калангуй</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2) установленных в отношении перевозок по </w:t>
      </w:r>
      <w:r w:rsidR="005D3810" w:rsidRPr="004E7AC5">
        <w:rPr>
          <w:rFonts w:ascii="Times New Roman" w:eastAsia="Times New Roman" w:hAnsi="Times New Roman" w:cs="Times New Roman"/>
          <w:sz w:val="28"/>
          <w:szCs w:val="28"/>
          <w:lang w:eastAsia="ru-RU"/>
        </w:rPr>
        <w:t xml:space="preserve">действующим </w:t>
      </w:r>
      <w:r w:rsidRPr="004E7AC5">
        <w:rPr>
          <w:rFonts w:ascii="Times New Roman" w:eastAsia="Times New Roman" w:hAnsi="Times New Roman" w:cs="Times New Roman"/>
          <w:sz w:val="28"/>
          <w:szCs w:val="28"/>
          <w:lang w:eastAsia="ru-RU"/>
        </w:rPr>
        <w:t>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2D5098" w:rsidRPr="004E7AC5">
        <w:rPr>
          <w:rFonts w:ascii="Times New Roman" w:eastAsia="Times New Roman" w:hAnsi="Times New Roman" w:cs="Times New Roman"/>
          <w:sz w:val="28"/>
          <w:szCs w:val="28"/>
          <w:lang w:eastAsia="ru-RU"/>
        </w:rPr>
        <w:t>,</w:t>
      </w:r>
      <w:r w:rsidRPr="004E7AC5">
        <w:rPr>
          <w:rFonts w:ascii="Times New Roman" w:eastAsia="Times New Roman" w:hAnsi="Times New Roman" w:cs="Times New Roman"/>
          <w:sz w:val="28"/>
          <w:szCs w:val="28"/>
          <w:lang w:eastAsia="ru-RU"/>
        </w:rPr>
        <w:t xml:space="preserve"> в дорожном хозяйстве в области организации регулярных перевозок.</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 Муниципальный контроль осуществляется</w:t>
      </w:r>
      <w:r w:rsidR="002D5098" w:rsidRPr="004E7AC5">
        <w:rPr>
          <w:rFonts w:ascii="Times New Roman" w:eastAsia="Times New Roman" w:hAnsi="Times New Roman" w:cs="Times New Roman"/>
          <w:sz w:val="28"/>
          <w:szCs w:val="28"/>
          <w:lang w:eastAsia="ru-RU"/>
        </w:rPr>
        <w:t xml:space="preserve"> администрацией городского поселения «Калангуйское»</w:t>
      </w:r>
      <w:r w:rsidRPr="004E7AC5">
        <w:rPr>
          <w:rFonts w:ascii="Times New Roman" w:eastAsia="Times New Roman" w:hAnsi="Times New Roman" w:cs="Times New Roman"/>
          <w:sz w:val="28"/>
          <w:szCs w:val="28"/>
          <w:lang w:eastAsia="ru-RU"/>
        </w:rPr>
        <w:t xml:space="preserve"> (далее – уполномоченный орган).</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К отношениям, связанным с осуществлением муниципального контроля применяются положения Федерального закона от 31 июля</w:t>
      </w:r>
      <w:r w:rsidR="002D5098" w:rsidRPr="004E7AC5">
        <w:rPr>
          <w:rFonts w:ascii="Times New Roman" w:eastAsia="Times New Roman" w:hAnsi="Times New Roman" w:cs="Times New Roman"/>
          <w:sz w:val="28"/>
          <w:szCs w:val="28"/>
          <w:lang w:eastAsia="ru-RU"/>
        </w:rPr>
        <w:t xml:space="preserve"> </w:t>
      </w:r>
      <w:r w:rsidRPr="004E7AC5">
        <w:rPr>
          <w:rFonts w:ascii="Times New Roman" w:eastAsia="Times New Roman" w:hAnsi="Times New Roman" w:cs="Times New Roman"/>
          <w:sz w:val="28"/>
          <w:szCs w:val="28"/>
          <w:lang w:eastAsia="ru-RU"/>
        </w:rPr>
        <w:t>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lastRenderedPageBreak/>
        <w:t>Объектами муниципального контроля являются: автомобильные дороги общего пользования местного значения</w:t>
      </w:r>
      <w:r w:rsidR="002D5098" w:rsidRPr="004E7AC5">
        <w:rPr>
          <w:rFonts w:ascii="Times New Roman" w:eastAsia="Times New Roman" w:hAnsi="Times New Roman" w:cs="Times New Roman"/>
          <w:sz w:val="28"/>
          <w:szCs w:val="28"/>
          <w:lang w:eastAsia="ru-RU"/>
        </w:rPr>
        <w:t xml:space="preserve"> населенного пункта п. Калангуй</w:t>
      </w:r>
      <w:r w:rsidRPr="004E7AC5">
        <w:rPr>
          <w:rFonts w:ascii="Times New Roman" w:eastAsia="Times New Roman" w:hAnsi="Times New Roman" w:cs="Times New Roman"/>
          <w:sz w:val="28"/>
          <w:szCs w:val="28"/>
          <w:lang w:eastAsia="ru-RU"/>
        </w:rPr>
        <w:t xml:space="preserve"> и дорожные сооружения на них; полосы отвода и (или) придорожные полосы автомобильных дорог общего пользования местного значения</w:t>
      </w:r>
      <w:r w:rsidR="002D5098" w:rsidRPr="004E7AC5">
        <w:rPr>
          <w:rFonts w:ascii="Times New Roman" w:eastAsia="Times New Roman" w:hAnsi="Times New Roman" w:cs="Times New Roman"/>
          <w:sz w:val="28"/>
          <w:szCs w:val="28"/>
          <w:lang w:eastAsia="ru-RU"/>
        </w:rPr>
        <w:t xml:space="preserve"> в населенном пункта п. Калангуй</w:t>
      </w:r>
      <w:r w:rsidRPr="004E7AC5">
        <w:rPr>
          <w:rFonts w:ascii="Times New Roman" w:eastAsia="Times New Roman" w:hAnsi="Times New Roman" w:cs="Times New Roman"/>
          <w:sz w:val="28"/>
          <w:szCs w:val="28"/>
          <w:lang w:eastAsia="ru-RU"/>
        </w:rPr>
        <w:t xml:space="preserve">; примыкания к автомобильным дорогам местного значения, в том числе примыкания объектов дорожного сервиса; объекты дорожного сервиса, размещенные в полосах отвода и (или) придорожных полосах автомобильных дорог общего пользования местного значения; остановочные пункты, деятельность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 дорожно-строительные материалы и изделия, деятельность по осуществлению регулярных перевозок пассажиров и багажа автомобильным транспортом </w:t>
      </w:r>
      <w:r w:rsidR="002D5098" w:rsidRPr="004E7AC5">
        <w:rPr>
          <w:rFonts w:ascii="Times New Roman" w:eastAsia="Times New Roman" w:hAnsi="Times New Roman" w:cs="Times New Roman"/>
          <w:sz w:val="28"/>
          <w:szCs w:val="28"/>
          <w:lang w:eastAsia="ru-RU"/>
        </w:rPr>
        <w:t>по территории п. Калангуй</w:t>
      </w:r>
      <w:r w:rsidRPr="004E7AC5">
        <w:rPr>
          <w:rFonts w:ascii="Times New Roman" w:eastAsia="Times New Roman" w:hAnsi="Times New Roman" w:cs="Times New Roman"/>
          <w:sz w:val="28"/>
          <w:szCs w:val="28"/>
          <w:lang w:eastAsia="ru-RU"/>
        </w:rPr>
        <w:t xml:space="preserve"> (далее – объекты контроля).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4. Уполномоченный орган осуществляет муниципальный контроль за соблюдением:</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а) обязательных требований, установленных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E115E6" w:rsidRPr="004E7AC5">
        <w:rPr>
          <w:rFonts w:ascii="Times New Roman" w:eastAsia="Times New Roman" w:hAnsi="Times New Roman" w:cs="Times New Roman"/>
          <w:sz w:val="28"/>
          <w:szCs w:val="28"/>
          <w:lang w:eastAsia="ru-RU"/>
        </w:rPr>
        <w:t xml:space="preserve"> в соответствии с установленными требованиями</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б) обязательных требований к осуществлению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обязательных требований в области о</w:t>
      </w:r>
      <w:r w:rsidR="00E115E6" w:rsidRPr="004E7AC5">
        <w:rPr>
          <w:rFonts w:ascii="Times New Roman" w:eastAsia="Times New Roman" w:hAnsi="Times New Roman" w:cs="Times New Roman"/>
          <w:sz w:val="28"/>
          <w:szCs w:val="28"/>
          <w:lang w:eastAsia="ru-RU"/>
        </w:rPr>
        <w:t>рганизации регулярных перевозок</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5. От имени уполномоченного органа муниципальный контроль вправе осуществлять следующие должностные лица: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1) </w:t>
      </w:r>
      <w:r w:rsidR="00E115E6" w:rsidRPr="004E7AC5">
        <w:rPr>
          <w:rFonts w:ascii="Times New Roman" w:eastAsia="Times New Roman" w:hAnsi="Times New Roman" w:cs="Times New Roman"/>
          <w:sz w:val="28"/>
          <w:szCs w:val="28"/>
          <w:lang w:eastAsia="ru-RU"/>
        </w:rPr>
        <w:t>Глава администрации городского поселения</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 муниципальные служащие</w:t>
      </w:r>
      <w:r w:rsidR="00E115E6" w:rsidRPr="004E7AC5">
        <w:rPr>
          <w:rFonts w:ascii="Times New Roman" w:eastAsia="Times New Roman" w:hAnsi="Times New Roman" w:cs="Times New Roman"/>
          <w:sz w:val="28"/>
          <w:szCs w:val="28"/>
          <w:lang w:eastAsia="ru-RU"/>
        </w:rPr>
        <w:t>, специалисты уполномоченного</w:t>
      </w:r>
      <w:r w:rsidRPr="004E7AC5">
        <w:rPr>
          <w:rFonts w:ascii="Times New Roman" w:eastAsia="Times New Roman" w:hAnsi="Times New Roman" w:cs="Times New Roman"/>
          <w:sz w:val="28"/>
          <w:szCs w:val="28"/>
          <w:lang w:eastAsia="ru-RU"/>
        </w:rPr>
        <w:t xml:space="preserve"> органа, на которых в соответствии с должностной инструкцией</w:t>
      </w:r>
      <w:r w:rsidR="00E115E6" w:rsidRPr="004E7AC5">
        <w:rPr>
          <w:rFonts w:ascii="Times New Roman" w:eastAsia="Times New Roman" w:hAnsi="Times New Roman" w:cs="Times New Roman"/>
          <w:sz w:val="28"/>
          <w:szCs w:val="28"/>
          <w:lang w:eastAsia="ru-RU"/>
        </w:rPr>
        <w:t>, распоряжением уполномоченного органа возложено</w:t>
      </w:r>
      <w:r w:rsidRPr="004E7AC5">
        <w:rPr>
          <w:rFonts w:ascii="Times New Roman" w:eastAsia="Times New Roman" w:hAnsi="Times New Roman" w:cs="Times New Roman"/>
          <w:sz w:val="28"/>
          <w:szCs w:val="28"/>
          <w:lang w:eastAsia="ru-RU"/>
        </w:rPr>
        <w:t xml:space="preserve"> осуществление муниципального контроля (далее также – инспектор).</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6. Должностные лица, уполномоченные осуществлять муниципальный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7. При осуществлении муниципального контроля система</w:t>
      </w:r>
      <w:r w:rsidR="00A6436A" w:rsidRPr="004E7AC5">
        <w:rPr>
          <w:rFonts w:ascii="Times New Roman" w:eastAsia="Times New Roman" w:hAnsi="Times New Roman" w:cs="Times New Roman"/>
          <w:sz w:val="28"/>
          <w:szCs w:val="28"/>
          <w:lang w:eastAsia="ru-RU"/>
        </w:rPr>
        <w:t xml:space="preserve"> оценки и</w:t>
      </w:r>
      <w:r w:rsidRPr="004E7AC5">
        <w:rPr>
          <w:rFonts w:ascii="Times New Roman" w:eastAsia="Times New Roman" w:hAnsi="Times New Roman" w:cs="Times New Roman"/>
          <w:sz w:val="28"/>
          <w:szCs w:val="28"/>
          <w:lang w:eastAsia="ru-RU"/>
        </w:rPr>
        <w:t xml:space="preserve"> управления рисками не применяется.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8.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4E7AC5">
        <w:rPr>
          <w:rFonts w:ascii="Times New Roman" w:eastAsia="Times New Roman" w:hAnsi="Times New Roman" w:cs="Times New Roman"/>
          <w:sz w:val="28"/>
          <w:szCs w:val="28"/>
          <w:lang w:eastAsia="ru-RU"/>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115E6"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9. Профилактические мероприятия </w:t>
      </w:r>
      <w:r w:rsidR="00AF2C36" w:rsidRPr="004E7AC5">
        <w:rPr>
          <w:rFonts w:ascii="Times New Roman" w:eastAsia="Times New Roman" w:hAnsi="Times New Roman" w:cs="Times New Roman"/>
          <w:sz w:val="28"/>
          <w:szCs w:val="28"/>
          <w:lang w:eastAsia="ru-RU"/>
        </w:rPr>
        <w:t xml:space="preserve">планируются и </w:t>
      </w:r>
      <w:r w:rsidRPr="004E7AC5">
        <w:rPr>
          <w:rFonts w:ascii="Times New Roman" w:eastAsia="Times New Roman" w:hAnsi="Times New Roman" w:cs="Times New Roman"/>
          <w:sz w:val="28"/>
          <w:szCs w:val="28"/>
          <w:lang w:eastAsia="ru-RU"/>
        </w:rPr>
        <w:t xml:space="preserve">осуществляются </w:t>
      </w:r>
      <w:r w:rsidR="004C1BDF" w:rsidRPr="004E7AC5">
        <w:rPr>
          <w:rFonts w:ascii="Times New Roman" w:eastAsia="Times New Roman" w:hAnsi="Times New Roman" w:cs="Times New Roman"/>
          <w:sz w:val="28"/>
          <w:szCs w:val="28"/>
          <w:lang w:eastAsia="ru-RU"/>
        </w:rPr>
        <w:t>в порядке,</w:t>
      </w:r>
      <w:r w:rsidR="00E115E6" w:rsidRPr="004E7AC5">
        <w:rPr>
          <w:rFonts w:ascii="Times New Roman" w:eastAsia="Times New Roman" w:hAnsi="Times New Roman" w:cs="Times New Roman"/>
          <w:sz w:val="28"/>
          <w:szCs w:val="28"/>
          <w:lang w:eastAsia="ru-RU"/>
        </w:rPr>
        <w:t xml:space="preserve"> установленном уполномоченным органом.</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10.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4C1BDF" w:rsidRPr="004E7AC5">
        <w:rPr>
          <w:rFonts w:ascii="Times New Roman" w:eastAsia="Times New Roman" w:hAnsi="Times New Roman" w:cs="Times New Roman"/>
          <w:sz w:val="28"/>
          <w:szCs w:val="28"/>
          <w:lang w:eastAsia="ru-RU"/>
        </w:rPr>
        <w:t>уполномоченный орган принимает решение о</w:t>
      </w:r>
      <w:r w:rsidRPr="004E7AC5">
        <w:rPr>
          <w:rFonts w:ascii="Times New Roman" w:eastAsia="Times New Roman" w:hAnsi="Times New Roman" w:cs="Times New Roman"/>
          <w:sz w:val="28"/>
          <w:szCs w:val="28"/>
          <w:lang w:eastAsia="ru-RU"/>
        </w:rPr>
        <w:t xml:space="preserve"> проведении контрольных мероприятий.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11. При осуществлении уполномоченным органом муниципального контроля могут проводиться следующие виды профилактических мероприятий: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 информирование;</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 объявление предостережения;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 консультирование;</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4) профилактический визит;</w:t>
      </w:r>
    </w:p>
    <w:p w:rsidR="00716C35" w:rsidRPr="004E7AC5" w:rsidRDefault="00294169" w:rsidP="00A6436A">
      <w:pPr>
        <w:pStyle w:val="indent1"/>
        <w:shd w:val="clear" w:color="auto" w:fill="FFFFFF"/>
        <w:spacing w:before="0" w:beforeAutospacing="0" w:after="0" w:afterAutospacing="0"/>
        <w:jc w:val="both"/>
        <w:rPr>
          <w:bCs/>
          <w:sz w:val="28"/>
          <w:szCs w:val="28"/>
        </w:rPr>
      </w:pPr>
      <w:r w:rsidRPr="004E7AC5">
        <w:rPr>
          <w:sz w:val="28"/>
          <w:szCs w:val="28"/>
        </w:rPr>
        <w:t xml:space="preserve">12.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w:t>
      </w:r>
      <w:r w:rsidR="00716C35" w:rsidRPr="004E7AC5">
        <w:rPr>
          <w:sz w:val="28"/>
          <w:szCs w:val="28"/>
        </w:rPr>
        <w:t>информационных стендах администрации городского поселения «Калангуйское»</w:t>
      </w:r>
      <w:r w:rsidRPr="004E7AC5">
        <w:rPr>
          <w:sz w:val="28"/>
          <w:szCs w:val="28"/>
        </w:rPr>
        <w:t xml:space="preserve"> </w:t>
      </w:r>
      <w:r w:rsidR="00716C35" w:rsidRPr="004E7AC5">
        <w:rPr>
          <w:rFonts w:eastAsia="Calibri"/>
          <w:sz w:val="28"/>
          <w:szCs w:val="28"/>
        </w:rPr>
        <w:t xml:space="preserve">на официальном </w:t>
      </w:r>
      <w:r w:rsidR="00716C35" w:rsidRPr="004E7AC5">
        <w:rPr>
          <w:bCs/>
          <w:sz w:val="28"/>
          <w:szCs w:val="28"/>
        </w:rPr>
        <w:t xml:space="preserve">сайте администрации муниципального района «Оловяннинский район» в информационно-телекоммуникационной сети «Интернет», по адресу: </w:t>
      </w:r>
      <w:hyperlink r:id="rId7" w:history="1">
        <w:r w:rsidR="00716C35" w:rsidRPr="004E7AC5">
          <w:rPr>
            <w:rStyle w:val="a5"/>
            <w:bCs/>
            <w:color w:val="auto"/>
            <w:sz w:val="28"/>
            <w:szCs w:val="28"/>
          </w:rPr>
          <w:t>http://olovyan.75.ru</w:t>
        </w:r>
      </w:hyperlink>
      <w:r w:rsidR="00716C35" w:rsidRPr="004E7AC5">
        <w:rPr>
          <w:rStyle w:val="a5"/>
          <w:bCs/>
          <w:color w:val="auto"/>
          <w:sz w:val="28"/>
          <w:szCs w:val="28"/>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Должностные лица, ответственные за размещение указанной информации, определяются распоряжением уполномоченного органа.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13.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w:t>
      </w:r>
      <w:r w:rsidR="00716C35" w:rsidRPr="004E7AC5">
        <w:rPr>
          <w:rFonts w:ascii="Times New Roman" w:eastAsia="Times New Roman" w:hAnsi="Times New Roman" w:cs="Times New Roman"/>
          <w:sz w:val="28"/>
          <w:szCs w:val="28"/>
          <w:lang w:eastAsia="ru-RU"/>
        </w:rPr>
        <w:t xml:space="preserve"> Главой администрации </w:t>
      </w:r>
      <w:r w:rsidRPr="004E7AC5">
        <w:rPr>
          <w:rFonts w:ascii="Times New Roman" w:eastAsia="Times New Roman" w:hAnsi="Times New Roman" w:cs="Times New Roman"/>
          <w:sz w:val="28"/>
          <w:szCs w:val="28"/>
          <w:lang w:eastAsia="ru-RU"/>
        </w:rPr>
        <w:t xml:space="preserve"> (заместителем</w:t>
      </w:r>
      <w:r w:rsidR="00716C35" w:rsidRPr="004E7AC5">
        <w:rPr>
          <w:rFonts w:ascii="Times New Roman" w:eastAsia="Times New Roman" w:hAnsi="Times New Roman" w:cs="Times New Roman"/>
          <w:sz w:val="28"/>
          <w:szCs w:val="28"/>
          <w:lang w:eastAsia="ru-RU"/>
        </w:rPr>
        <w:t xml:space="preserve"> главы администрации</w:t>
      </w:r>
      <w:r w:rsidRPr="004E7AC5">
        <w:rPr>
          <w:rFonts w:ascii="Times New Roman" w:eastAsia="Times New Roman" w:hAnsi="Times New Roman" w:cs="Times New Roman"/>
          <w:sz w:val="28"/>
          <w:szCs w:val="28"/>
          <w:lang w:eastAsia="ru-RU"/>
        </w:rPr>
        <w:t>)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Объявляемые предостережения регистрируются в журнале учета предостережений с присвоением регистрационного номера.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14.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 наименование контролируемого лица;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 дату и номер предостережения;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lastRenderedPageBreak/>
        <w:t>3) сведения об объекте контроля,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5) желаемый способ получения ответа;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6) фамилию, имя, отчество направившего возражение;</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7) дату направления возражения.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15. Консультирование контролируемых лиц осуществляется должностным лицом уполномоченного органа по </w:t>
      </w:r>
      <w:r w:rsidR="00716C35" w:rsidRPr="004E7AC5">
        <w:rPr>
          <w:rFonts w:ascii="Times New Roman" w:eastAsia="Times New Roman" w:hAnsi="Times New Roman" w:cs="Times New Roman"/>
          <w:sz w:val="28"/>
          <w:szCs w:val="28"/>
          <w:lang w:eastAsia="ru-RU"/>
        </w:rPr>
        <w:t>телефону, на</w:t>
      </w:r>
      <w:r w:rsidRPr="004E7AC5">
        <w:rPr>
          <w:rFonts w:ascii="Times New Roman" w:eastAsia="Times New Roman" w:hAnsi="Times New Roman" w:cs="Times New Roman"/>
          <w:sz w:val="28"/>
          <w:szCs w:val="28"/>
          <w:lang w:eastAsia="ru-RU"/>
        </w:rPr>
        <w:t xml:space="preserve"> личном приеме либо в ходе проведения профилактических мероприятий, контрольных мероприятий и не должно превышать 15 минут.</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Личный прием граждан проводится </w:t>
      </w:r>
      <w:r w:rsidR="00716C35" w:rsidRPr="004E7AC5">
        <w:rPr>
          <w:rFonts w:ascii="Times New Roman" w:eastAsia="Times New Roman" w:hAnsi="Times New Roman" w:cs="Times New Roman"/>
          <w:sz w:val="28"/>
          <w:szCs w:val="28"/>
          <w:lang w:eastAsia="ru-RU"/>
        </w:rPr>
        <w:t>Главой администрации (заместителем главы администрации</w:t>
      </w:r>
      <w:r w:rsidRPr="004E7AC5">
        <w:rPr>
          <w:rFonts w:ascii="Times New Roman" w:eastAsia="Times New Roman" w:hAnsi="Times New Roman" w:cs="Times New Roman"/>
          <w:sz w:val="28"/>
          <w:szCs w:val="28"/>
          <w:lang w:eastAsia="ru-RU"/>
        </w:rPr>
        <w:t xml:space="preserve">) уполномоченного органа. Информация о месте приема, а также об установленных для приема днях и часах размещается на </w:t>
      </w:r>
      <w:r w:rsidR="00716C35" w:rsidRPr="004E7AC5">
        <w:rPr>
          <w:rFonts w:ascii="Times New Roman" w:eastAsia="Times New Roman" w:hAnsi="Times New Roman" w:cs="Times New Roman"/>
          <w:sz w:val="28"/>
          <w:szCs w:val="28"/>
          <w:lang w:eastAsia="ru-RU"/>
        </w:rPr>
        <w:t>информационных стендах уполномоченного органа</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16. Консультирование осуществляется в устной или письменной форме по следующим вопросам:</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а) организация и осуществление муниципального контроля;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б) порядок осуществления контрольных мероприятий, установленных настоящим Положением;</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порядок обжалования действий (бездействия) должностных лиц уполномоченного органа;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lastRenderedPageBreak/>
        <w:t>17. Консультирование в письменной форме осуществляется должностным лицом в следующих случаях:</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а) контролируемым лицом представлен письменный запрос о представлении письменного ответа по вопросам консультирования;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б) за время консультирования предоставить ответ на поставленные вопросы невозможно;</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ответ на поставленные вопросы требует дополнительного запроса сведений.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18.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w:t>
      </w:r>
    </w:p>
    <w:p w:rsidR="00716C35"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w:t>
      </w:r>
      <w:r w:rsidR="00716C35" w:rsidRPr="004E7AC5">
        <w:rPr>
          <w:rFonts w:ascii="Times New Roman" w:eastAsia="Times New Roman" w:hAnsi="Times New Roman" w:cs="Times New Roman"/>
          <w:sz w:val="28"/>
          <w:szCs w:val="28"/>
          <w:lang w:eastAsia="ru-RU"/>
        </w:rPr>
        <w:t xml:space="preserve"> письменного разъяснения на информационном стенде в здании администрации городского поселения</w:t>
      </w:r>
      <w:r w:rsidR="00AF7D28" w:rsidRPr="004E7AC5">
        <w:rPr>
          <w:rFonts w:ascii="Times New Roman" w:eastAsia="Times New Roman" w:hAnsi="Times New Roman" w:cs="Times New Roman"/>
          <w:sz w:val="28"/>
          <w:szCs w:val="28"/>
          <w:lang w:eastAsia="ru-RU"/>
        </w:rPr>
        <w:t xml:space="preserve"> «Калангуйское»</w:t>
      </w:r>
      <w:r w:rsidR="00716C35"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19. Профилактический визит проводится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20. При осуществлении муниципального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A6436A" w:rsidRPr="004E7AC5" w:rsidRDefault="00A6436A" w:rsidP="00A6436A">
      <w:pPr>
        <w:pStyle w:val="ConsPlusNormal"/>
        <w:ind w:firstLine="0"/>
        <w:jc w:val="both"/>
        <w:rPr>
          <w:rFonts w:ascii="Times New Roman" w:hAnsi="Times New Roman" w:cs="Times New Roman"/>
          <w:sz w:val="28"/>
          <w:szCs w:val="28"/>
        </w:rPr>
      </w:pPr>
      <w:r w:rsidRPr="004E7AC5">
        <w:rPr>
          <w:rFonts w:ascii="Times New Roman" w:hAnsi="Times New Roman" w:cs="Times New Roman"/>
          <w:color w:val="000000"/>
          <w:sz w:val="28"/>
          <w:szCs w:val="28"/>
        </w:rPr>
        <w:lastRenderedPageBreak/>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4169" w:rsidRPr="004E7AC5" w:rsidRDefault="00A6436A"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2) </w:t>
      </w:r>
      <w:r w:rsidRPr="004E7AC5">
        <w:rPr>
          <w:rFonts w:ascii="Times New Roman" w:hAnsi="Times New Roman" w:cs="Times New Roman"/>
          <w:color w:val="000000"/>
          <w:sz w:val="28"/>
          <w:szCs w:val="28"/>
        </w:rPr>
        <w:t>рейдовый осмотр (посредством осмотра, досмотр, опроса, получения письменных объяснений, истребования документов, отбор проб (образцов), инструментального обследования, испытания, экспертизы, эксперимент);</w:t>
      </w:r>
    </w:p>
    <w:p w:rsidR="00294169" w:rsidRPr="004E7AC5" w:rsidRDefault="00A6436A"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 </w:t>
      </w:r>
      <w:r w:rsidRPr="004E7AC5">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rsidR="00A6436A" w:rsidRPr="004E7AC5" w:rsidRDefault="00A6436A" w:rsidP="00A6436A">
      <w:pPr>
        <w:pStyle w:val="ConsPlusNormal"/>
        <w:ind w:firstLine="0"/>
        <w:jc w:val="both"/>
        <w:rPr>
          <w:rFonts w:ascii="Times New Roman" w:hAnsi="Times New Roman" w:cs="Times New Roman"/>
          <w:color w:val="000000"/>
          <w:sz w:val="28"/>
          <w:szCs w:val="28"/>
        </w:rPr>
      </w:pPr>
      <w:r w:rsidRPr="004E7AC5">
        <w:rPr>
          <w:rFonts w:ascii="Times New Roman" w:hAnsi="Times New Roman" w:cs="Times New Roman"/>
          <w:sz w:val="28"/>
          <w:szCs w:val="28"/>
          <w:lang w:eastAsia="ru-RU"/>
        </w:rPr>
        <w:t xml:space="preserve">4) </w:t>
      </w:r>
      <w:r w:rsidRPr="004E7AC5">
        <w:rPr>
          <w:rFonts w:ascii="Times New Roman" w:hAnsi="Times New Roman" w:cs="Times New Roman"/>
          <w:color w:val="000000"/>
          <w:sz w:val="28"/>
          <w:szCs w:val="28"/>
        </w:rPr>
        <w:t>выездная проверка (посредством осмотра, досмотра, опроса, получения письменных объяснений, истребования документов, отбор проб (образцов), инструментального обследования, испытания, экспертизы, эксперимента);</w:t>
      </w:r>
    </w:p>
    <w:p w:rsidR="00294169" w:rsidRPr="004E7AC5" w:rsidRDefault="00A6436A"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5) </w:t>
      </w:r>
      <w:r w:rsidRPr="004E7AC5">
        <w:rPr>
          <w:rFonts w:ascii="Times New Roman" w:hAnsi="Times New Roman" w:cs="Times New Roman"/>
          <w:color w:val="000000"/>
          <w:sz w:val="28"/>
          <w:szCs w:val="28"/>
        </w:rPr>
        <w:t>выездное обследование (посредством осмотра, отбора проб (образцов), инструментального обследования (с применением видеозаписи), испытания, экспертизы).</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21. Выездное обследование проводится уполномоченным органом без взаимодействия с контролируемыми лицами на основании задания </w:t>
      </w:r>
      <w:r w:rsidR="00A54E75" w:rsidRPr="004E7AC5">
        <w:rPr>
          <w:rFonts w:ascii="Times New Roman" w:eastAsia="Times New Roman" w:hAnsi="Times New Roman" w:cs="Times New Roman"/>
          <w:sz w:val="28"/>
          <w:szCs w:val="28"/>
          <w:lang w:eastAsia="ru-RU"/>
        </w:rPr>
        <w:t>Главы администрации (заместителя)</w:t>
      </w:r>
      <w:r w:rsidRPr="004E7AC5">
        <w:rPr>
          <w:rFonts w:ascii="Times New Roman" w:eastAsia="Times New Roman" w:hAnsi="Times New Roman" w:cs="Times New Roman"/>
          <w:sz w:val="28"/>
          <w:szCs w:val="28"/>
          <w:lang w:eastAsia="ru-RU"/>
        </w:rPr>
        <w:t xml:space="preserve"> уполномоченного органа, включая задание, содержащееся в планах работы уполномоченного органа.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22.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4E7AC5" w:rsidRPr="004E7AC5">
        <w:rPr>
          <w:rFonts w:ascii="Times New Roman" w:eastAsia="Times New Roman" w:hAnsi="Times New Roman" w:cs="Times New Roman"/>
          <w:sz w:val="28"/>
          <w:szCs w:val="28"/>
          <w:lang w:eastAsia="ru-RU"/>
        </w:rPr>
        <w:t>микро предприятия</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23. По результатам выездного обследования должностное лицо уполномоченного органа составляет акт, который подписывает должностное лицо уполномоченного органа, проводившее выездное обследование.</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24.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25. Индикаторами риска нарушения обязательных требований являются: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1) образование просадки (провала) или иного повреждения дорожного покрытия, расположенного над подземными коммуникациями;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2) проведение земляных работ при отсутствии письменного разрешения, выданного </w:t>
      </w:r>
      <w:r w:rsidR="00903D39" w:rsidRPr="004E7AC5">
        <w:rPr>
          <w:rFonts w:ascii="Times New Roman" w:eastAsia="Times New Roman" w:hAnsi="Times New Roman" w:cs="Times New Roman"/>
          <w:sz w:val="28"/>
          <w:szCs w:val="28"/>
          <w:lang w:eastAsia="ru-RU"/>
        </w:rPr>
        <w:t>администрацией городского поселения «Калангуйское»</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 отсутствие ограждения места проведения земляных работ;</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4) отсутствие благоустройства территории после проведения земляных работ;</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5) непринятие владельцем</w:t>
      </w:r>
      <w:r w:rsidR="00647427" w:rsidRPr="004E7AC5">
        <w:rPr>
          <w:rFonts w:ascii="Times New Roman" w:eastAsia="Times New Roman" w:hAnsi="Times New Roman" w:cs="Times New Roman"/>
          <w:sz w:val="28"/>
          <w:szCs w:val="28"/>
          <w:lang w:eastAsia="ru-RU"/>
        </w:rPr>
        <w:t>, пользователем</w:t>
      </w:r>
      <w:r w:rsidRPr="004E7AC5">
        <w:rPr>
          <w:rFonts w:ascii="Times New Roman" w:eastAsia="Times New Roman" w:hAnsi="Times New Roman" w:cs="Times New Roman"/>
          <w:sz w:val="28"/>
          <w:szCs w:val="28"/>
          <w:lang w:eastAsia="ru-RU"/>
        </w:rPr>
        <w:t xml:space="preserve"> подземных коммуникаций своевременных мер по восстановлению поврежденного </w:t>
      </w:r>
      <w:r w:rsidR="00903D39" w:rsidRPr="004E7AC5">
        <w:rPr>
          <w:rFonts w:ascii="Times New Roman" w:eastAsia="Times New Roman" w:hAnsi="Times New Roman" w:cs="Times New Roman"/>
          <w:sz w:val="28"/>
          <w:szCs w:val="28"/>
          <w:lang w:eastAsia="ru-RU"/>
        </w:rPr>
        <w:t>объекта дорожной, коммунальной инфраструктуры</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lastRenderedPageBreak/>
        <w:t>6) непринятие владельцем</w:t>
      </w:r>
      <w:r w:rsidR="003E4C8F" w:rsidRPr="004E7AC5">
        <w:rPr>
          <w:rFonts w:ascii="Times New Roman" w:eastAsia="Times New Roman" w:hAnsi="Times New Roman" w:cs="Times New Roman"/>
          <w:sz w:val="28"/>
          <w:szCs w:val="28"/>
          <w:lang w:eastAsia="ru-RU"/>
        </w:rPr>
        <w:t>, пользователем</w:t>
      </w:r>
      <w:r w:rsidRPr="004E7AC5">
        <w:rPr>
          <w:rFonts w:ascii="Times New Roman" w:eastAsia="Times New Roman" w:hAnsi="Times New Roman" w:cs="Times New Roman"/>
          <w:sz w:val="28"/>
          <w:szCs w:val="28"/>
          <w:lang w:eastAsia="ru-RU"/>
        </w:rPr>
        <w:t xml:space="preserve"> подземных инженерных коммуникаций своевременных мер по содержанию и ремонту </w:t>
      </w:r>
      <w:r w:rsidR="00647427" w:rsidRPr="004E7AC5">
        <w:rPr>
          <w:rFonts w:ascii="Times New Roman" w:eastAsia="Times New Roman" w:hAnsi="Times New Roman" w:cs="Times New Roman"/>
          <w:sz w:val="28"/>
          <w:szCs w:val="28"/>
          <w:lang w:eastAsia="ru-RU"/>
        </w:rPr>
        <w:t xml:space="preserve">участка </w:t>
      </w:r>
      <w:r w:rsidR="00903D39" w:rsidRPr="004E7AC5">
        <w:rPr>
          <w:rFonts w:ascii="Times New Roman" w:eastAsia="Times New Roman" w:hAnsi="Times New Roman" w:cs="Times New Roman"/>
          <w:sz w:val="28"/>
          <w:szCs w:val="28"/>
          <w:lang w:eastAsia="ru-RU"/>
        </w:rPr>
        <w:t>автомобильной дороги, тротуара</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7) непринятие мер по ограждению открытого колодца</w:t>
      </w:r>
      <w:r w:rsidR="00903D39" w:rsidRPr="004E7AC5">
        <w:rPr>
          <w:rFonts w:ascii="Times New Roman" w:eastAsia="Times New Roman" w:hAnsi="Times New Roman" w:cs="Times New Roman"/>
          <w:sz w:val="28"/>
          <w:szCs w:val="28"/>
          <w:lang w:eastAsia="ru-RU"/>
        </w:rPr>
        <w:t>, тепловой камеры</w:t>
      </w:r>
      <w:r w:rsidR="00647427" w:rsidRPr="004E7AC5">
        <w:rPr>
          <w:rFonts w:ascii="Times New Roman" w:eastAsia="Times New Roman" w:hAnsi="Times New Roman" w:cs="Times New Roman"/>
          <w:sz w:val="28"/>
          <w:szCs w:val="28"/>
          <w:lang w:eastAsia="ru-RU"/>
        </w:rPr>
        <w:t>, коммуникаций</w:t>
      </w:r>
      <w:r w:rsidR="00903D39" w:rsidRPr="004E7AC5">
        <w:rPr>
          <w:rFonts w:ascii="Times New Roman" w:eastAsia="Times New Roman" w:hAnsi="Times New Roman" w:cs="Times New Roman"/>
          <w:sz w:val="28"/>
          <w:szCs w:val="28"/>
          <w:lang w:eastAsia="ru-RU"/>
        </w:rPr>
        <w:t xml:space="preserve"> и т.д.</w:t>
      </w:r>
      <w:r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8) нарушение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в области организации регулярных перевозок.</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Перечни индикаторов риска нарушения обязательных требований размещаются </w:t>
      </w:r>
      <w:r w:rsidR="00903D39" w:rsidRPr="004E7AC5">
        <w:rPr>
          <w:rFonts w:ascii="Times New Roman" w:eastAsia="Times New Roman" w:hAnsi="Times New Roman" w:cs="Times New Roman"/>
          <w:sz w:val="28"/>
          <w:szCs w:val="28"/>
          <w:lang w:eastAsia="ru-RU"/>
        </w:rPr>
        <w:t xml:space="preserve">на информационном стенде </w:t>
      </w:r>
      <w:r w:rsidR="003E4C8F" w:rsidRPr="004E7AC5">
        <w:rPr>
          <w:rFonts w:ascii="Times New Roman" w:eastAsia="Times New Roman" w:hAnsi="Times New Roman" w:cs="Times New Roman"/>
          <w:sz w:val="28"/>
          <w:szCs w:val="28"/>
          <w:lang w:eastAsia="ru-RU"/>
        </w:rPr>
        <w:t xml:space="preserve">в </w:t>
      </w:r>
      <w:r w:rsidR="00903D39" w:rsidRPr="004E7AC5">
        <w:rPr>
          <w:rFonts w:ascii="Times New Roman" w:eastAsia="Times New Roman" w:hAnsi="Times New Roman" w:cs="Times New Roman"/>
          <w:sz w:val="28"/>
          <w:szCs w:val="28"/>
          <w:lang w:eastAsia="ru-RU"/>
        </w:rPr>
        <w:t>администрации городского поселения</w:t>
      </w:r>
      <w:r w:rsidR="003E4C8F" w:rsidRPr="004E7AC5">
        <w:rPr>
          <w:rFonts w:ascii="Times New Roman" w:eastAsia="Times New Roman" w:hAnsi="Times New Roman" w:cs="Times New Roman"/>
          <w:sz w:val="28"/>
          <w:szCs w:val="28"/>
          <w:lang w:eastAsia="ru-RU"/>
        </w:rPr>
        <w:t xml:space="preserve"> «Калангуйское</w:t>
      </w:r>
      <w:r w:rsidR="00903D39" w:rsidRPr="004E7AC5">
        <w:rPr>
          <w:rFonts w:ascii="Times New Roman" w:eastAsia="Times New Roman" w:hAnsi="Times New Roman" w:cs="Times New Roman"/>
          <w:sz w:val="28"/>
          <w:szCs w:val="28"/>
          <w:lang w:eastAsia="ru-RU"/>
        </w:rPr>
        <w:t>.</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26. Контрольные мероприятия, проводимые при взаимодействии с контролируемым лицом, проводятся на основании распоряжения уполномоченного органа</w:t>
      </w:r>
      <w:r w:rsidR="003E4C8F" w:rsidRPr="004E7AC5">
        <w:rPr>
          <w:rFonts w:ascii="Times New Roman" w:eastAsia="Times New Roman" w:hAnsi="Times New Roman" w:cs="Times New Roman"/>
          <w:sz w:val="28"/>
          <w:szCs w:val="28"/>
          <w:lang w:eastAsia="ru-RU"/>
        </w:rPr>
        <w:t xml:space="preserve"> (администрации)</w:t>
      </w:r>
      <w:r w:rsidRPr="004E7AC5">
        <w:rPr>
          <w:rFonts w:ascii="Times New Roman" w:eastAsia="Times New Roman" w:hAnsi="Times New Roman" w:cs="Times New Roman"/>
          <w:sz w:val="28"/>
          <w:szCs w:val="28"/>
          <w:lang w:eastAsia="ru-RU"/>
        </w:rPr>
        <w:t xml:space="preserve"> о проведении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28.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29. Уполномоченный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lastRenderedPageBreak/>
        <w:t>30. Для фиксации доказательств соблюдения (нарушения) обязательных требований</w:t>
      </w:r>
      <w:r w:rsidR="00903D39" w:rsidRPr="004E7AC5">
        <w:rPr>
          <w:rFonts w:ascii="Times New Roman" w:eastAsia="Times New Roman" w:hAnsi="Times New Roman" w:cs="Times New Roman"/>
          <w:sz w:val="28"/>
          <w:szCs w:val="28"/>
          <w:lang w:eastAsia="ru-RU"/>
        </w:rPr>
        <w:t xml:space="preserve"> при осуществлении муниципального контроля</w:t>
      </w:r>
      <w:r w:rsidRPr="004E7AC5">
        <w:rPr>
          <w:rFonts w:ascii="Times New Roman" w:eastAsia="Times New Roman" w:hAnsi="Times New Roman" w:cs="Times New Roman"/>
          <w:sz w:val="28"/>
          <w:szCs w:val="28"/>
          <w:lang w:eastAsia="ru-RU"/>
        </w:rPr>
        <w:t xml:space="preserve">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4E7AC5">
        <w:rPr>
          <w:rFonts w:ascii="Times New Roman" w:eastAsia="Times New Roman" w:hAnsi="Times New Roman" w:cs="Times New Roman"/>
          <w:sz w:val="28"/>
          <w:szCs w:val="28"/>
          <w:lang w:eastAsia="ru-RU"/>
        </w:rPr>
        <w:t>видеофиксация</w:t>
      </w:r>
      <w:proofErr w:type="spellEnd"/>
      <w:r w:rsidRPr="004E7AC5">
        <w:rPr>
          <w:rFonts w:ascii="Times New Roman" w:eastAsia="Times New Roman" w:hAnsi="Times New Roman" w:cs="Times New Roman"/>
          <w:sz w:val="28"/>
          <w:szCs w:val="28"/>
          <w:lang w:eastAsia="ru-RU"/>
        </w:rPr>
        <w:t xml:space="preserve"> доказательств нарушений обязательных требований осуществляется при проведении выездного обследования.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Pr="004E7AC5">
        <w:rPr>
          <w:rFonts w:ascii="Times New Roman" w:eastAsia="Times New Roman" w:hAnsi="Times New Roman" w:cs="Times New Roman"/>
          <w:sz w:val="28"/>
          <w:szCs w:val="28"/>
          <w:lang w:eastAsia="ru-RU"/>
        </w:rPr>
        <w:b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w:t>
      </w:r>
      <w:r w:rsidRPr="004E7AC5">
        <w:rPr>
          <w:rFonts w:ascii="Times New Roman" w:eastAsia="Times New Roman" w:hAnsi="Times New Roman" w:cs="Times New Roman"/>
          <w:sz w:val="28"/>
          <w:szCs w:val="28"/>
          <w:lang w:eastAsia="ru-RU"/>
        </w:rPr>
        <w:lastRenderedPageBreak/>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Оформление акта производится в день окончания проведения такого мероприятия на месте проведения контрольного мероприятия.</w:t>
      </w:r>
    </w:p>
    <w:p w:rsidR="005D3810"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Акт контрольного мероприятия, проведение которого было согласовано прокуратурой </w:t>
      </w:r>
      <w:r w:rsidR="005D3810" w:rsidRPr="004E7AC5">
        <w:rPr>
          <w:rFonts w:ascii="Times New Roman" w:eastAsia="Times New Roman" w:hAnsi="Times New Roman" w:cs="Times New Roman"/>
          <w:sz w:val="28"/>
          <w:szCs w:val="28"/>
          <w:lang w:eastAsia="ru-RU"/>
        </w:rPr>
        <w:t>Оловяннинского района, направляется в прокуратуру</w:t>
      </w:r>
      <w:r w:rsidR="00272B2B" w:rsidRPr="004E7AC5">
        <w:rPr>
          <w:rFonts w:ascii="Times New Roman" w:eastAsia="Times New Roman" w:hAnsi="Times New Roman" w:cs="Times New Roman"/>
          <w:sz w:val="28"/>
          <w:szCs w:val="28"/>
          <w:lang w:eastAsia="ru-RU"/>
        </w:rPr>
        <w:t xml:space="preserve"> в установленные сроки</w:t>
      </w:r>
      <w:r w:rsidR="005D3810" w:rsidRPr="004E7AC5">
        <w:rPr>
          <w:rFonts w:ascii="Times New Roman" w:eastAsia="Times New Roman" w:hAnsi="Times New Roman" w:cs="Times New Roman"/>
          <w:sz w:val="28"/>
          <w:szCs w:val="28"/>
          <w:lang w:eastAsia="ru-RU"/>
        </w:rPr>
        <w:t xml:space="preserve">. </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33. Информация о контрольных мероприятиях размещается в едином реестре контрольных (надзорных) мероприятий.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35.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lastRenderedPageBreak/>
        <w:t>1)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2) временной нетрудоспособности на момент проведения контрольного мероприятия (подтверждается справкой медицинского учреждения);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 смерти близкого родственника (подтверждается свидетельством о смерти).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37. В случае выявления при проведении контрольного мероприятия нарушений обязательных требований </w:t>
      </w:r>
      <w:r w:rsidR="00272B2B" w:rsidRPr="004E7AC5">
        <w:rPr>
          <w:rFonts w:ascii="Times New Roman" w:eastAsia="Times New Roman" w:hAnsi="Times New Roman" w:cs="Times New Roman"/>
          <w:sz w:val="28"/>
          <w:szCs w:val="28"/>
          <w:lang w:eastAsia="ru-RU"/>
        </w:rPr>
        <w:t>контролируемым лицом,</w:t>
      </w:r>
      <w:r w:rsidRPr="004E7AC5">
        <w:rPr>
          <w:rFonts w:ascii="Times New Roman" w:eastAsia="Times New Roman" w:hAnsi="Times New Roman" w:cs="Times New Roman"/>
          <w:sz w:val="28"/>
          <w:szCs w:val="28"/>
          <w:lang w:eastAsia="ru-RU"/>
        </w:rPr>
        <w:t xml:space="preserve"> уполномоченный орган в пределах полномочий, предусмотренных законодательством Российской Федерации, обязан:</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w:t>
      </w:r>
      <w:r w:rsidRPr="004E7AC5">
        <w:rPr>
          <w:rFonts w:ascii="Times New Roman" w:eastAsia="Times New Roman" w:hAnsi="Times New Roman" w:cs="Times New Roman"/>
          <w:sz w:val="28"/>
          <w:szCs w:val="28"/>
          <w:lang w:eastAsia="ru-RU"/>
        </w:rPr>
        <w:lastRenderedPageBreak/>
        <w:t>непосредственную угрозу причинения вреда (ущерба) охраняемым законом ценностям или что такой вред (ущерб) причинен;</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38. Досудебный порядок подачи жалоб при осуществлении муниципального контроля не применяется.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39. Уполномоченный орган обеспечивает учет объектов контроля в рамках осуществления муниципального контроля путем ведения журнала учета объектов контроля.</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40.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94169" w:rsidRPr="004E7AC5" w:rsidRDefault="00294169" w:rsidP="005D3810">
      <w:pPr>
        <w:spacing w:after="0" w:line="240" w:lineRule="auto"/>
        <w:jc w:val="both"/>
        <w:rPr>
          <w:rFonts w:ascii="Times New Roman" w:eastAsia="Times New Roman" w:hAnsi="Times New Roman" w:cs="Times New Roman"/>
          <w:sz w:val="28"/>
          <w:szCs w:val="28"/>
          <w:lang w:eastAsia="ru-RU"/>
        </w:rPr>
      </w:pPr>
      <w:r w:rsidRPr="004E7AC5">
        <w:rPr>
          <w:rFonts w:ascii="Times New Roman" w:eastAsia="Times New Roman" w:hAnsi="Times New Roman" w:cs="Times New Roman"/>
          <w:sz w:val="28"/>
          <w:szCs w:val="28"/>
          <w:lang w:eastAsia="ru-RU"/>
        </w:rPr>
        <w:t xml:space="preserve">41. </w:t>
      </w:r>
      <w:r w:rsidR="00272B2B" w:rsidRPr="004E7AC5">
        <w:rPr>
          <w:rFonts w:ascii="Times New Roman" w:eastAsia="Times New Roman" w:hAnsi="Times New Roman" w:cs="Times New Roman"/>
          <w:sz w:val="28"/>
          <w:szCs w:val="28"/>
          <w:lang w:eastAsia="ru-RU"/>
        </w:rPr>
        <w:t>И</w:t>
      </w:r>
      <w:r w:rsidRPr="004E7AC5">
        <w:rPr>
          <w:rFonts w:ascii="Times New Roman" w:eastAsia="Times New Roman" w:hAnsi="Times New Roman" w:cs="Times New Roman"/>
          <w:sz w:val="28"/>
          <w:szCs w:val="28"/>
          <w:lang w:eastAsia="ru-RU"/>
        </w:rPr>
        <w:t>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2B2B" w:rsidRPr="004E7AC5" w:rsidRDefault="00272B2B" w:rsidP="005D3810">
      <w:pPr>
        <w:spacing w:after="0" w:line="240" w:lineRule="auto"/>
        <w:jc w:val="both"/>
        <w:rPr>
          <w:rFonts w:ascii="Times New Roman" w:eastAsia="Times New Roman" w:hAnsi="Times New Roman" w:cs="Times New Roman"/>
          <w:sz w:val="28"/>
          <w:szCs w:val="28"/>
          <w:lang w:eastAsia="ru-RU"/>
        </w:rPr>
      </w:pPr>
    </w:p>
    <w:p w:rsidR="00A6436A" w:rsidRDefault="00A6436A" w:rsidP="005D3810">
      <w:pPr>
        <w:spacing w:after="0" w:line="240" w:lineRule="auto"/>
        <w:jc w:val="both"/>
        <w:rPr>
          <w:rFonts w:ascii="Times New Roman" w:eastAsia="Times New Roman" w:hAnsi="Times New Roman" w:cs="Times New Roman"/>
          <w:sz w:val="28"/>
          <w:szCs w:val="28"/>
          <w:lang w:eastAsia="ru-RU"/>
        </w:rPr>
      </w:pPr>
    </w:p>
    <w:p w:rsidR="004E7AC5" w:rsidRDefault="004E7AC5" w:rsidP="005D3810">
      <w:pPr>
        <w:spacing w:after="0" w:line="240" w:lineRule="auto"/>
        <w:jc w:val="both"/>
        <w:rPr>
          <w:rFonts w:ascii="Times New Roman" w:eastAsia="Times New Roman" w:hAnsi="Times New Roman" w:cs="Times New Roman"/>
          <w:sz w:val="28"/>
          <w:szCs w:val="28"/>
          <w:lang w:eastAsia="ru-RU"/>
        </w:rPr>
      </w:pPr>
    </w:p>
    <w:p w:rsidR="004E7AC5" w:rsidRDefault="004E7AC5" w:rsidP="005D3810">
      <w:pPr>
        <w:spacing w:after="0" w:line="240" w:lineRule="auto"/>
        <w:jc w:val="both"/>
        <w:rPr>
          <w:rFonts w:ascii="Times New Roman" w:eastAsia="Times New Roman" w:hAnsi="Times New Roman" w:cs="Times New Roman"/>
          <w:sz w:val="28"/>
          <w:szCs w:val="28"/>
          <w:lang w:eastAsia="ru-RU"/>
        </w:rPr>
      </w:pPr>
    </w:p>
    <w:p w:rsidR="004E7AC5" w:rsidRPr="004E7AC5" w:rsidRDefault="004E7AC5" w:rsidP="005D3810">
      <w:pPr>
        <w:spacing w:after="0" w:line="240" w:lineRule="auto"/>
        <w:jc w:val="both"/>
        <w:rPr>
          <w:rFonts w:ascii="Times New Roman" w:eastAsia="Times New Roman" w:hAnsi="Times New Roman" w:cs="Times New Roman"/>
          <w:sz w:val="28"/>
          <w:szCs w:val="28"/>
          <w:lang w:eastAsia="ru-RU"/>
        </w:rPr>
      </w:pPr>
    </w:p>
    <w:tbl>
      <w:tblPr>
        <w:tblW w:w="9588" w:type="dxa"/>
        <w:tblCellMar>
          <w:left w:w="0" w:type="dxa"/>
          <w:right w:w="0" w:type="dxa"/>
        </w:tblCellMar>
        <w:tblLook w:val="04A0" w:firstRow="1" w:lastRow="0" w:firstColumn="1" w:lastColumn="0" w:noHBand="0" w:noVBand="1"/>
      </w:tblPr>
      <w:tblGrid>
        <w:gridCol w:w="9431"/>
        <w:gridCol w:w="157"/>
      </w:tblGrid>
      <w:tr w:rsidR="00AF7D28" w:rsidRPr="004E7AC5" w:rsidTr="009F0F7B">
        <w:tc>
          <w:tcPr>
            <w:tcW w:w="9431" w:type="dxa"/>
            <w:tcBorders>
              <w:top w:val="nil"/>
              <w:left w:val="nil"/>
              <w:bottom w:val="nil"/>
              <w:right w:val="nil"/>
            </w:tcBorders>
            <w:shd w:val="clear" w:color="auto" w:fill="auto"/>
            <w:tcMar>
              <w:top w:w="30" w:type="dxa"/>
              <w:left w:w="75" w:type="dxa"/>
              <w:bottom w:w="30" w:type="dxa"/>
              <w:right w:w="75" w:type="dxa"/>
            </w:tcMar>
            <w:vAlign w:val="bottom"/>
          </w:tcPr>
          <w:p w:rsidR="00294169" w:rsidRPr="004E7AC5" w:rsidRDefault="00294169" w:rsidP="005D3810">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nil"/>
              <w:right w:val="nil"/>
            </w:tcBorders>
            <w:shd w:val="clear" w:color="auto" w:fill="auto"/>
            <w:tcMar>
              <w:top w:w="30" w:type="dxa"/>
              <w:left w:w="75" w:type="dxa"/>
              <w:bottom w:w="30" w:type="dxa"/>
              <w:right w:w="75" w:type="dxa"/>
            </w:tcMar>
            <w:vAlign w:val="bottom"/>
          </w:tcPr>
          <w:p w:rsidR="00294169" w:rsidRPr="004E7AC5" w:rsidRDefault="00294169" w:rsidP="005D3810">
            <w:pPr>
              <w:spacing w:after="0" w:line="240" w:lineRule="auto"/>
              <w:jc w:val="both"/>
              <w:rPr>
                <w:rFonts w:ascii="Times New Roman" w:eastAsia="Times New Roman" w:hAnsi="Times New Roman" w:cs="Times New Roman"/>
                <w:b/>
                <w:bCs/>
                <w:sz w:val="28"/>
                <w:szCs w:val="28"/>
                <w:lang w:eastAsia="ru-RU"/>
              </w:rPr>
            </w:pPr>
          </w:p>
        </w:tc>
      </w:tr>
    </w:tbl>
    <w:p w:rsidR="00294169" w:rsidRPr="004E7AC5" w:rsidRDefault="00294169" w:rsidP="005D3810">
      <w:pPr>
        <w:rPr>
          <w:noProof/>
          <w:sz w:val="28"/>
          <w:szCs w:val="28"/>
          <w:lang w:eastAsia="ru-RU"/>
        </w:rPr>
      </w:pPr>
    </w:p>
    <w:sectPr w:rsidR="00294169" w:rsidRPr="004E7AC5" w:rsidSect="004E7AC5">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5590"/>
    <w:multiLevelType w:val="hybridMultilevel"/>
    <w:tmpl w:val="6038BE98"/>
    <w:lvl w:ilvl="0" w:tplc="32460968">
      <w:start w:val="1"/>
      <w:numFmt w:val="decimal"/>
      <w:lvlText w:val="%1."/>
      <w:lvlJc w:val="left"/>
      <w:pPr>
        <w:ind w:left="1113" w:hanging="405"/>
      </w:pPr>
      <w:rPr>
        <w:rFonts w:hint="default"/>
        <w:color w:val="2121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56"/>
    <w:rsid w:val="00272B2B"/>
    <w:rsid w:val="00294169"/>
    <w:rsid w:val="002D5098"/>
    <w:rsid w:val="00373556"/>
    <w:rsid w:val="003A74EA"/>
    <w:rsid w:val="003E4C8F"/>
    <w:rsid w:val="004C1BDF"/>
    <w:rsid w:val="004E7AC5"/>
    <w:rsid w:val="005D3810"/>
    <w:rsid w:val="00647427"/>
    <w:rsid w:val="00716C35"/>
    <w:rsid w:val="00770F4A"/>
    <w:rsid w:val="00903D39"/>
    <w:rsid w:val="009F0F7B"/>
    <w:rsid w:val="00A54E75"/>
    <w:rsid w:val="00A6436A"/>
    <w:rsid w:val="00AF2C36"/>
    <w:rsid w:val="00AF7D28"/>
    <w:rsid w:val="00C5479F"/>
    <w:rsid w:val="00E115E6"/>
    <w:rsid w:val="00F0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41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41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169"/>
    <w:rPr>
      <w:b/>
      <w:bCs/>
    </w:rPr>
  </w:style>
  <w:style w:type="character" w:styleId="a5">
    <w:name w:val="Hyperlink"/>
    <w:basedOn w:val="a0"/>
    <w:uiPriority w:val="99"/>
    <w:unhideWhenUsed/>
    <w:rsid w:val="00294169"/>
    <w:rPr>
      <w:color w:val="0000FF"/>
      <w:u w:val="single"/>
    </w:rPr>
  </w:style>
  <w:style w:type="paragraph" w:customStyle="1" w:styleId="s1">
    <w:name w:val="s_1"/>
    <w:basedOn w:val="a"/>
    <w:rsid w:val="0029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94169"/>
  </w:style>
  <w:style w:type="paragraph" w:customStyle="1" w:styleId="indent1">
    <w:name w:val="indent_1"/>
    <w:basedOn w:val="a"/>
    <w:rsid w:val="00294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D5098"/>
    <w:pPr>
      <w:ind w:left="720"/>
      <w:contextualSpacing/>
    </w:pPr>
  </w:style>
  <w:style w:type="paragraph" w:customStyle="1" w:styleId="ConsPlusNormal">
    <w:name w:val="ConsPlusNormal"/>
    <w:uiPriority w:val="99"/>
    <w:rsid w:val="00A6436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4E7A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7A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41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41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169"/>
    <w:rPr>
      <w:b/>
      <w:bCs/>
    </w:rPr>
  </w:style>
  <w:style w:type="character" w:styleId="a5">
    <w:name w:val="Hyperlink"/>
    <w:basedOn w:val="a0"/>
    <w:uiPriority w:val="99"/>
    <w:unhideWhenUsed/>
    <w:rsid w:val="00294169"/>
    <w:rPr>
      <w:color w:val="0000FF"/>
      <w:u w:val="single"/>
    </w:rPr>
  </w:style>
  <w:style w:type="paragraph" w:customStyle="1" w:styleId="s1">
    <w:name w:val="s_1"/>
    <w:basedOn w:val="a"/>
    <w:rsid w:val="0029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94169"/>
  </w:style>
  <w:style w:type="paragraph" w:customStyle="1" w:styleId="indent1">
    <w:name w:val="indent_1"/>
    <w:basedOn w:val="a"/>
    <w:rsid w:val="00294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D5098"/>
    <w:pPr>
      <w:ind w:left="720"/>
      <w:contextualSpacing/>
    </w:pPr>
  </w:style>
  <w:style w:type="paragraph" w:customStyle="1" w:styleId="ConsPlusNormal">
    <w:name w:val="ConsPlusNormal"/>
    <w:uiPriority w:val="99"/>
    <w:rsid w:val="00A6436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4E7A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8843">
      <w:bodyDiv w:val="1"/>
      <w:marLeft w:val="0"/>
      <w:marRight w:val="0"/>
      <w:marTop w:val="0"/>
      <w:marBottom w:val="0"/>
      <w:divBdr>
        <w:top w:val="none" w:sz="0" w:space="0" w:color="auto"/>
        <w:left w:val="none" w:sz="0" w:space="0" w:color="auto"/>
        <w:bottom w:val="none" w:sz="0" w:space="0" w:color="auto"/>
        <w:right w:val="none" w:sz="0" w:space="0" w:color="auto"/>
      </w:divBdr>
      <w:divsChild>
        <w:div w:id="1212157541">
          <w:marLeft w:val="0"/>
          <w:marRight w:val="0"/>
          <w:marTop w:val="540"/>
          <w:marBottom w:val="360"/>
          <w:divBdr>
            <w:top w:val="none" w:sz="0" w:space="0" w:color="auto"/>
            <w:left w:val="none" w:sz="0" w:space="0" w:color="auto"/>
            <w:bottom w:val="none" w:sz="0" w:space="0" w:color="auto"/>
            <w:right w:val="none" w:sz="0" w:space="0" w:color="auto"/>
          </w:divBdr>
        </w:div>
        <w:div w:id="1462767972">
          <w:marLeft w:val="0"/>
          <w:marRight w:val="0"/>
          <w:marTop w:val="360"/>
          <w:marBottom w:val="360"/>
          <w:divBdr>
            <w:top w:val="none" w:sz="0" w:space="0" w:color="auto"/>
            <w:left w:val="none" w:sz="0" w:space="0" w:color="auto"/>
            <w:bottom w:val="none" w:sz="0" w:space="0" w:color="auto"/>
            <w:right w:val="none" w:sz="0" w:space="0" w:color="auto"/>
          </w:divBdr>
        </w:div>
      </w:divsChild>
    </w:div>
    <w:div w:id="1922906488">
      <w:bodyDiv w:val="1"/>
      <w:marLeft w:val="0"/>
      <w:marRight w:val="0"/>
      <w:marTop w:val="0"/>
      <w:marBottom w:val="0"/>
      <w:divBdr>
        <w:top w:val="none" w:sz="0" w:space="0" w:color="auto"/>
        <w:left w:val="none" w:sz="0" w:space="0" w:color="auto"/>
        <w:bottom w:val="none" w:sz="0" w:space="0" w:color="auto"/>
        <w:right w:val="none" w:sz="0" w:space="0" w:color="auto"/>
      </w:divBdr>
      <w:divsChild>
        <w:div w:id="2001420602">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lovyan.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ovyan.75.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4663</Words>
  <Characters>26583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cp:lastModifiedBy>
  <cp:revision>2</cp:revision>
  <cp:lastPrinted>2021-11-30T00:27:00Z</cp:lastPrinted>
  <dcterms:created xsi:type="dcterms:W3CDTF">2021-11-30T01:49:00Z</dcterms:created>
  <dcterms:modified xsi:type="dcterms:W3CDTF">2021-11-30T01:49:00Z</dcterms:modified>
</cp:coreProperties>
</file>