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57CD" w:rsidRPr="005E749B" w:rsidRDefault="000A57CD" w:rsidP="000A57CD">
      <w:pPr>
        <w:keepNext/>
        <w:spacing w:after="0" w:line="240" w:lineRule="auto"/>
        <w:jc w:val="center"/>
        <w:outlineLvl w:val="1"/>
        <w:rPr>
          <w:rFonts w:ascii="Times New Roman" w:hAnsi="Times New Roman" w:cs="Times New Roman"/>
          <w:b/>
          <w:sz w:val="28"/>
          <w:szCs w:val="24"/>
        </w:rPr>
      </w:pPr>
      <w:r w:rsidRPr="005E749B">
        <w:rPr>
          <w:rFonts w:ascii="Times New Roman" w:hAnsi="Times New Roman" w:cs="Times New Roman"/>
          <w:b/>
          <w:sz w:val="28"/>
          <w:szCs w:val="24"/>
        </w:rPr>
        <w:t>РОССИЙСКАЯ ФЕДЕРАЦИЯ</w:t>
      </w:r>
    </w:p>
    <w:p w:rsidR="000A57CD" w:rsidRPr="005E749B" w:rsidRDefault="000A57CD" w:rsidP="000A57CD">
      <w:pPr>
        <w:keepNext/>
        <w:spacing w:after="0" w:line="240" w:lineRule="auto"/>
        <w:jc w:val="center"/>
        <w:outlineLvl w:val="1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АДМИНИСТРАЦИЯ</w:t>
      </w:r>
      <w:r w:rsidRPr="005E749B">
        <w:rPr>
          <w:rFonts w:ascii="Times New Roman" w:hAnsi="Times New Roman" w:cs="Times New Roman"/>
          <w:b/>
          <w:sz w:val="28"/>
          <w:szCs w:val="24"/>
        </w:rPr>
        <w:t xml:space="preserve"> ГОРОДСКОГО ПОСЕЛЕНИЯ «ЗОЛОТОРЕЧЕНСКОЕ» МУНИЦИПАЛЬН</w:t>
      </w:r>
      <w:r>
        <w:rPr>
          <w:rFonts w:ascii="Times New Roman" w:hAnsi="Times New Roman" w:cs="Times New Roman"/>
          <w:b/>
          <w:sz w:val="28"/>
          <w:szCs w:val="24"/>
        </w:rPr>
        <w:t>ОГО</w:t>
      </w:r>
      <w:r w:rsidRPr="005E749B">
        <w:rPr>
          <w:rFonts w:ascii="Times New Roman" w:hAnsi="Times New Roman" w:cs="Times New Roman"/>
          <w:b/>
          <w:sz w:val="28"/>
          <w:szCs w:val="24"/>
        </w:rPr>
        <w:t xml:space="preserve"> РАЙОН</w:t>
      </w:r>
      <w:r>
        <w:rPr>
          <w:rFonts w:ascii="Times New Roman" w:hAnsi="Times New Roman" w:cs="Times New Roman"/>
          <w:b/>
          <w:sz w:val="28"/>
          <w:szCs w:val="24"/>
        </w:rPr>
        <w:t>А</w:t>
      </w:r>
    </w:p>
    <w:p w:rsidR="000A57CD" w:rsidRPr="005E749B" w:rsidRDefault="000A57CD" w:rsidP="000A57CD">
      <w:pPr>
        <w:keepNext/>
        <w:spacing w:after="0" w:line="240" w:lineRule="auto"/>
        <w:jc w:val="center"/>
        <w:outlineLvl w:val="1"/>
        <w:rPr>
          <w:rFonts w:ascii="Times New Roman" w:hAnsi="Times New Roman" w:cs="Times New Roman"/>
          <w:b/>
          <w:sz w:val="28"/>
          <w:szCs w:val="24"/>
        </w:rPr>
      </w:pPr>
      <w:r w:rsidRPr="005E749B">
        <w:rPr>
          <w:rFonts w:ascii="Times New Roman" w:hAnsi="Times New Roman" w:cs="Times New Roman"/>
          <w:b/>
          <w:sz w:val="28"/>
          <w:szCs w:val="24"/>
        </w:rPr>
        <w:t>«ОЛОВЯННИНСКИЙ РАЙОН»</w:t>
      </w:r>
    </w:p>
    <w:p w:rsidR="000A57CD" w:rsidRPr="005E749B" w:rsidRDefault="000A57CD" w:rsidP="000A57CD">
      <w:pPr>
        <w:keepNext/>
        <w:spacing w:after="0" w:line="240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r w:rsidRPr="005E749B">
        <w:rPr>
          <w:rFonts w:ascii="Times New Roman" w:hAnsi="Times New Roman" w:cs="Times New Roman"/>
          <w:b/>
          <w:sz w:val="28"/>
          <w:szCs w:val="24"/>
        </w:rPr>
        <w:t>ЗАБАЙКАЛЬСКОГО КРАЯ</w:t>
      </w:r>
    </w:p>
    <w:p w:rsidR="000A57CD" w:rsidRPr="005E749B" w:rsidRDefault="000A57CD" w:rsidP="000A57CD">
      <w:pPr>
        <w:widowControl w:val="0"/>
        <w:autoSpaceDE w:val="0"/>
        <w:autoSpaceDN w:val="0"/>
        <w:adjustRightInd w:val="0"/>
        <w:spacing w:after="0" w:line="240" w:lineRule="auto"/>
        <w:ind w:left="777" w:right="3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57CD" w:rsidRPr="005E749B" w:rsidRDefault="000A57CD" w:rsidP="000A57CD">
      <w:pPr>
        <w:widowControl w:val="0"/>
        <w:autoSpaceDE w:val="0"/>
        <w:autoSpaceDN w:val="0"/>
        <w:adjustRightInd w:val="0"/>
        <w:spacing w:after="0" w:line="240" w:lineRule="auto"/>
        <w:ind w:left="777" w:right="3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Постановление</w:t>
      </w:r>
    </w:p>
    <w:p w:rsidR="000A57CD" w:rsidRPr="005E749B" w:rsidRDefault="000A57CD" w:rsidP="000A57CD">
      <w:pPr>
        <w:widowControl w:val="0"/>
        <w:autoSpaceDE w:val="0"/>
        <w:autoSpaceDN w:val="0"/>
        <w:adjustRightInd w:val="0"/>
        <w:spacing w:after="0" w:line="240" w:lineRule="auto"/>
        <w:ind w:left="777" w:right="34"/>
        <w:jc w:val="center"/>
        <w:rPr>
          <w:rFonts w:ascii="Times New Roman" w:hAnsi="Times New Roman" w:cs="Times New Roman"/>
          <w:sz w:val="28"/>
          <w:szCs w:val="28"/>
        </w:rPr>
      </w:pPr>
      <w:r w:rsidRPr="005E749B">
        <w:rPr>
          <w:rFonts w:ascii="Times New Roman" w:hAnsi="Times New Roman" w:cs="Times New Roman"/>
          <w:sz w:val="28"/>
          <w:szCs w:val="28"/>
        </w:rPr>
        <w:t>п. Золотореченск</w:t>
      </w:r>
    </w:p>
    <w:p w:rsidR="000A57CD" w:rsidRPr="005E749B" w:rsidRDefault="000A57CD" w:rsidP="000A57CD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A57CD" w:rsidRPr="005E749B" w:rsidRDefault="000A57CD" w:rsidP="000A57CD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E749B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r w:rsidR="00157956">
        <w:rPr>
          <w:rFonts w:ascii="Times New Roman" w:eastAsia="Calibri" w:hAnsi="Times New Roman" w:cs="Times New Roman"/>
          <w:sz w:val="28"/>
          <w:szCs w:val="28"/>
          <w:lang w:eastAsia="en-US"/>
        </w:rPr>
        <w:t>26</w:t>
      </w:r>
      <w:r w:rsidRPr="005E749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» </w:t>
      </w:r>
      <w:r w:rsidR="00157956">
        <w:rPr>
          <w:rFonts w:ascii="Times New Roman" w:eastAsia="Calibri" w:hAnsi="Times New Roman" w:cs="Times New Roman"/>
          <w:sz w:val="28"/>
          <w:szCs w:val="28"/>
          <w:lang w:eastAsia="en-US"/>
        </w:rPr>
        <w:t>декабря</w:t>
      </w:r>
      <w:r w:rsidRPr="005E749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201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8</w:t>
      </w:r>
      <w:r w:rsidRPr="005E749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года                                                                              № </w:t>
      </w:r>
      <w:r w:rsidR="00157956">
        <w:rPr>
          <w:rFonts w:ascii="Times New Roman" w:eastAsia="Calibri" w:hAnsi="Times New Roman" w:cs="Times New Roman"/>
          <w:sz w:val="28"/>
          <w:szCs w:val="28"/>
          <w:lang w:eastAsia="en-US"/>
        </w:rPr>
        <w:t>94</w:t>
      </w:r>
    </w:p>
    <w:p w:rsidR="000A57CD" w:rsidRPr="005E749B" w:rsidRDefault="000A57CD" w:rsidP="000A57C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0A57CD" w:rsidRPr="005E749B" w:rsidRDefault="000A57CD" w:rsidP="000A57CD">
      <w:pPr>
        <w:pStyle w:val="afa"/>
        <w:jc w:val="center"/>
        <w:rPr>
          <w:rFonts w:ascii="Times New Roman" w:hAnsi="Times New Roman" w:cs="Times New Roman"/>
          <w:b/>
          <w:bCs/>
          <w:spacing w:val="2"/>
          <w:kern w:val="36"/>
          <w:sz w:val="28"/>
          <w:szCs w:val="28"/>
        </w:rPr>
      </w:pPr>
      <w:r w:rsidRPr="005E749B">
        <w:rPr>
          <w:rFonts w:ascii="Times New Roman" w:hAnsi="Times New Roman" w:cs="Times New Roman"/>
          <w:b/>
          <w:bCs/>
          <w:spacing w:val="2"/>
          <w:kern w:val="36"/>
          <w:sz w:val="28"/>
          <w:szCs w:val="28"/>
        </w:rPr>
        <w:t xml:space="preserve">«Об утверждении </w:t>
      </w:r>
      <w:r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Pr="00831CC0">
        <w:rPr>
          <w:rFonts w:ascii="Times New Roman" w:hAnsi="Times New Roman" w:cs="Times New Roman"/>
          <w:b/>
          <w:bCs/>
          <w:sz w:val="28"/>
          <w:szCs w:val="28"/>
        </w:rPr>
        <w:t>рограмм</w:t>
      </w:r>
      <w:r>
        <w:rPr>
          <w:rFonts w:ascii="Times New Roman" w:hAnsi="Times New Roman" w:cs="Times New Roman"/>
          <w:b/>
          <w:bCs/>
          <w:sz w:val="28"/>
          <w:szCs w:val="28"/>
        </w:rPr>
        <w:t>ы</w:t>
      </w:r>
      <w:r w:rsidRPr="00831CC0">
        <w:rPr>
          <w:rFonts w:ascii="Times New Roman" w:hAnsi="Times New Roman" w:cs="Times New Roman"/>
          <w:b/>
          <w:bCs/>
          <w:sz w:val="28"/>
          <w:szCs w:val="28"/>
        </w:rPr>
        <w:t xml:space="preserve"> комплексного  развития  социальной  инфраструктуры городского  поселения «Золотореченское»  муниципального   района  «Оловяннинский район» </w:t>
      </w:r>
      <w:r>
        <w:rPr>
          <w:rFonts w:ascii="Times New Roman" w:hAnsi="Times New Roman" w:cs="Times New Roman"/>
          <w:b/>
          <w:bCs/>
          <w:sz w:val="28"/>
          <w:szCs w:val="28"/>
        </w:rPr>
        <w:t>З</w:t>
      </w:r>
      <w:r w:rsidRPr="00831CC0">
        <w:rPr>
          <w:rFonts w:ascii="Times New Roman" w:hAnsi="Times New Roman" w:cs="Times New Roman"/>
          <w:b/>
          <w:bCs/>
          <w:sz w:val="28"/>
          <w:szCs w:val="28"/>
        </w:rPr>
        <w:t>абайкальского края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831CC0">
        <w:rPr>
          <w:rFonts w:ascii="Times New Roman" w:hAnsi="Times New Roman" w:cs="Times New Roman"/>
          <w:b/>
          <w:bCs/>
          <w:sz w:val="28"/>
          <w:szCs w:val="28"/>
        </w:rPr>
        <w:t>на  2018 - 202</w:t>
      </w:r>
      <w:r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Pr="00831CC0">
        <w:rPr>
          <w:rFonts w:ascii="Times New Roman" w:hAnsi="Times New Roman" w:cs="Times New Roman"/>
          <w:b/>
          <w:bCs/>
          <w:sz w:val="28"/>
          <w:szCs w:val="28"/>
        </w:rPr>
        <w:t xml:space="preserve"> гг.</w:t>
      </w:r>
      <w:r w:rsidRPr="005E749B">
        <w:rPr>
          <w:rFonts w:ascii="Times New Roman" w:hAnsi="Times New Roman" w:cs="Times New Roman"/>
          <w:b/>
          <w:bCs/>
          <w:spacing w:val="2"/>
          <w:kern w:val="36"/>
          <w:sz w:val="28"/>
          <w:szCs w:val="28"/>
        </w:rPr>
        <w:t>»</w:t>
      </w:r>
    </w:p>
    <w:p w:rsidR="000A57CD" w:rsidRPr="005E749B" w:rsidRDefault="000A57CD" w:rsidP="000A57C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</w:p>
    <w:p w:rsidR="000A57CD" w:rsidRPr="005E749B" w:rsidRDefault="000A57CD" w:rsidP="000A57CD">
      <w:pPr>
        <w:autoSpaceDE w:val="0"/>
        <w:autoSpaceDN w:val="0"/>
        <w:adjustRightInd w:val="0"/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E749B">
        <w:rPr>
          <w:rFonts w:ascii="Times New Roman" w:hAnsi="Times New Roman" w:cs="Times New Roman"/>
          <w:sz w:val="28"/>
          <w:szCs w:val="28"/>
        </w:rPr>
        <w:t xml:space="preserve">В соответствии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Pr="005E749B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ым</w:t>
      </w:r>
      <w:r w:rsidRPr="005E749B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5E749B">
        <w:rPr>
          <w:rFonts w:ascii="Times New Roman" w:hAnsi="Times New Roman" w:cs="Times New Roman"/>
          <w:sz w:val="28"/>
          <w:szCs w:val="28"/>
        </w:rPr>
        <w:t xml:space="preserve"> от </w:t>
      </w:r>
      <w:r w:rsidRPr="005E749B">
        <w:rPr>
          <w:rFonts w:ascii="Times New Roman" w:hAnsi="Times New Roman" w:cs="Times New Roman"/>
          <w:bCs/>
          <w:color w:val="000000"/>
          <w:spacing w:val="-3"/>
          <w:sz w:val="28"/>
          <w:szCs w:val="28"/>
        </w:rPr>
        <w:t xml:space="preserve">06.10.2003 года  № 131 –ФЗ  «Об общих принципах  организации  местного самоуправления  в Российской Федерации»,  </w:t>
      </w:r>
      <w:r>
        <w:rPr>
          <w:rFonts w:ascii="Times New Roman" w:hAnsi="Times New Roman" w:cs="Times New Roman"/>
          <w:bCs/>
          <w:color w:val="000000"/>
          <w:spacing w:val="-3"/>
          <w:sz w:val="28"/>
          <w:szCs w:val="28"/>
        </w:rPr>
        <w:t>в</w:t>
      </w:r>
      <w:r w:rsidRPr="005E749B">
        <w:rPr>
          <w:rFonts w:ascii="Times New Roman" w:hAnsi="Times New Roman" w:cs="Times New Roman"/>
          <w:bCs/>
          <w:color w:val="000000"/>
          <w:spacing w:val="-3"/>
          <w:sz w:val="28"/>
          <w:szCs w:val="28"/>
        </w:rPr>
        <w:t xml:space="preserve"> целях повышения качества жизни населения, его занятости и </w:t>
      </w:r>
      <w:proofErr w:type="spellStart"/>
      <w:r w:rsidRPr="005E749B">
        <w:rPr>
          <w:rFonts w:ascii="Times New Roman" w:hAnsi="Times New Roman" w:cs="Times New Roman"/>
          <w:bCs/>
          <w:color w:val="000000"/>
          <w:spacing w:val="-3"/>
          <w:sz w:val="28"/>
          <w:szCs w:val="28"/>
        </w:rPr>
        <w:t>самозанятости</w:t>
      </w:r>
      <w:proofErr w:type="spellEnd"/>
      <w:r w:rsidRPr="005E749B">
        <w:rPr>
          <w:rFonts w:ascii="Times New Roman" w:hAnsi="Times New Roman" w:cs="Times New Roman"/>
          <w:bCs/>
          <w:color w:val="000000"/>
          <w:spacing w:val="-3"/>
          <w:sz w:val="28"/>
          <w:szCs w:val="28"/>
        </w:rPr>
        <w:t>, экономических, социальных и культурных возможностей на основе развития сельхозпроизводства, предпринимательства, личных подсобных хозяйств торговой инфраструктуры и сферы услуг на территории</w:t>
      </w:r>
      <w:r>
        <w:rPr>
          <w:rFonts w:ascii="Times New Roman" w:hAnsi="Times New Roman" w:cs="Times New Roman"/>
          <w:bCs/>
          <w:color w:val="000000"/>
          <w:spacing w:val="-3"/>
          <w:sz w:val="28"/>
          <w:szCs w:val="28"/>
        </w:rPr>
        <w:t xml:space="preserve"> городского поселения, руководствуясь </w:t>
      </w:r>
      <w:r w:rsidRPr="005E749B">
        <w:rPr>
          <w:rFonts w:ascii="Times New Roman" w:hAnsi="Times New Roman" w:cs="Times New Roman"/>
          <w:bCs/>
          <w:color w:val="000000"/>
          <w:spacing w:val="-3"/>
          <w:sz w:val="28"/>
          <w:szCs w:val="28"/>
        </w:rPr>
        <w:t>Уставом городск</w:t>
      </w:r>
      <w:r>
        <w:rPr>
          <w:rFonts w:ascii="Times New Roman" w:hAnsi="Times New Roman" w:cs="Times New Roman"/>
          <w:bCs/>
          <w:color w:val="000000"/>
          <w:spacing w:val="-3"/>
          <w:sz w:val="28"/>
          <w:szCs w:val="28"/>
        </w:rPr>
        <w:t>ого поселения «Золотореченское»</w:t>
      </w:r>
      <w:r w:rsidRPr="005E749B">
        <w:rPr>
          <w:rFonts w:ascii="Times New Roman" w:hAnsi="Times New Roman" w:cs="Times New Roman"/>
          <w:bCs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color w:val="000000"/>
          <w:spacing w:val="-3"/>
          <w:sz w:val="28"/>
          <w:szCs w:val="28"/>
        </w:rPr>
        <w:t>администрация</w:t>
      </w:r>
      <w:r w:rsidRPr="005E749B">
        <w:rPr>
          <w:rFonts w:ascii="Times New Roman" w:hAnsi="Times New Roman" w:cs="Times New Roman"/>
          <w:bCs/>
          <w:color w:val="000000"/>
          <w:spacing w:val="-3"/>
          <w:sz w:val="28"/>
          <w:szCs w:val="28"/>
        </w:rPr>
        <w:t xml:space="preserve"> городского поселения «Золотореченское»</w:t>
      </w:r>
      <w:r w:rsidRPr="005E749B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0A57CD" w:rsidRPr="005E749B" w:rsidRDefault="000A57CD" w:rsidP="000A57CD">
      <w:pPr>
        <w:widowControl w:val="0"/>
        <w:shd w:val="clear" w:color="auto" w:fill="FFFFFF"/>
        <w:autoSpaceDE w:val="0"/>
        <w:autoSpaceDN w:val="0"/>
        <w:adjustRightInd w:val="0"/>
        <w:spacing w:after="0" w:line="326" w:lineRule="exact"/>
        <w:jc w:val="center"/>
        <w:rPr>
          <w:rFonts w:ascii="Times New Roman" w:hAnsi="Times New Roman" w:cs="Times New Roman"/>
          <w:b/>
          <w:bCs/>
          <w:color w:val="000000"/>
          <w:spacing w:val="-3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pacing w:val="-3"/>
          <w:sz w:val="28"/>
          <w:szCs w:val="28"/>
        </w:rPr>
        <w:t>ПОСТАНОВЛЯЕТ</w:t>
      </w:r>
      <w:r w:rsidRPr="005E749B">
        <w:rPr>
          <w:rFonts w:ascii="Times New Roman" w:hAnsi="Times New Roman" w:cs="Times New Roman"/>
          <w:b/>
          <w:bCs/>
          <w:color w:val="000000"/>
          <w:spacing w:val="-3"/>
          <w:sz w:val="28"/>
          <w:szCs w:val="28"/>
        </w:rPr>
        <w:t>:</w:t>
      </w:r>
    </w:p>
    <w:p w:rsidR="000A57CD" w:rsidRPr="005E749B" w:rsidRDefault="000A57CD" w:rsidP="000A57CD">
      <w:pPr>
        <w:autoSpaceDE w:val="0"/>
        <w:autoSpaceDN w:val="0"/>
        <w:adjustRightInd w:val="0"/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A57CD" w:rsidRPr="005E749B" w:rsidRDefault="000A57CD" w:rsidP="000A57CD">
      <w:pPr>
        <w:autoSpaceDE w:val="0"/>
        <w:autoSpaceDN w:val="0"/>
        <w:adjustRightInd w:val="0"/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749B">
        <w:rPr>
          <w:rFonts w:ascii="Times New Roman" w:hAnsi="Times New Roman" w:cs="Times New Roman"/>
          <w:sz w:val="28"/>
          <w:szCs w:val="28"/>
        </w:rPr>
        <w:t>1. Утвердить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5E749B">
        <w:rPr>
          <w:rFonts w:ascii="Times New Roman" w:hAnsi="Times New Roman" w:cs="Times New Roman"/>
          <w:sz w:val="28"/>
          <w:szCs w:val="28"/>
        </w:rPr>
        <w:t>рограмм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5E749B">
        <w:rPr>
          <w:rFonts w:ascii="Times New Roman" w:hAnsi="Times New Roman" w:cs="Times New Roman"/>
          <w:sz w:val="28"/>
          <w:szCs w:val="28"/>
        </w:rPr>
        <w:t xml:space="preserve"> комплексного  развития  социальной  инфраструктуры городского  поселения «Золотореченское»  муниципального   района  «Оловяннинский район» 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5E749B">
        <w:rPr>
          <w:rFonts w:ascii="Times New Roman" w:hAnsi="Times New Roman" w:cs="Times New Roman"/>
          <w:sz w:val="28"/>
          <w:szCs w:val="28"/>
        </w:rPr>
        <w:t>абайкальского края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E749B">
        <w:rPr>
          <w:rFonts w:ascii="Times New Roman" w:hAnsi="Times New Roman" w:cs="Times New Roman"/>
          <w:sz w:val="28"/>
          <w:szCs w:val="28"/>
        </w:rPr>
        <w:t>на  2018 - 202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5E749B">
        <w:rPr>
          <w:rFonts w:ascii="Times New Roman" w:hAnsi="Times New Roman" w:cs="Times New Roman"/>
          <w:sz w:val="28"/>
          <w:szCs w:val="28"/>
        </w:rPr>
        <w:t xml:space="preserve"> гг.  </w:t>
      </w:r>
      <w:proofErr w:type="gramStart"/>
      <w:r w:rsidRPr="005E749B">
        <w:rPr>
          <w:rFonts w:ascii="Times New Roman" w:hAnsi="Times New Roman" w:cs="Times New Roman"/>
          <w:sz w:val="28"/>
          <w:szCs w:val="28"/>
        </w:rPr>
        <w:t>согласно приложения</w:t>
      </w:r>
      <w:proofErr w:type="gramEnd"/>
      <w:r w:rsidRPr="005E749B">
        <w:rPr>
          <w:rFonts w:ascii="Times New Roman" w:hAnsi="Times New Roman" w:cs="Times New Roman"/>
          <w:sz w:val="28"/>
          <w:szCs w:val="28"/>
        </w:rPr>
        <w:t>.</w:t>
      </w:r>
    </w:p>
    <w:p w:rsidR="00157956" w:rsidRDefault="000A57CD" w:rsidP="00157956">
      <w:pPr>
        <w:jc w:val="both"/>
        <w:rPr>
          <w:rFonts w:ascii="Times New Roman" w:hAnsi="Times New Roman" w:cs="Times New Roman"/>
          <w:color w:val="000000"/>
          <w:sz w:val="28"/>
          <w:szCs w:val="24"/>
        </w:rPr>
      </w:pPr>
      <w:r w:rsidRPr="005E749B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 w:rsidRPr="005E749B">
        <w:rPr>
          <w:rFonts w:ascii="Times New Roman" w:hAnsi="Times New Roman" w:cs="Times New Roman"/>
          <w:color w:val="000000"/>
          <w:spacing w:val="-2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pacing w:val="-2"/>
          <w:sz w:val="28"/>
          <w:szCs w:val="28"/>
        </w:rPr>
        <w:t>2</w:t>
      </w:r>
      <w:r w:rsidRPr="005E749B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. </w:t>
      </w:r>
      <w:r w:rsidR="00157956" w:rsidRPr="00157956">
        <w:rPr>
          <w:rFonts w:ascii="Times New Roman" w:hAnsi="Times New Roman" w:cs="Times New Roman"/>
          <w:color w:val="000000"/>
          <w:sz w:val="28"/>
          <w:szCs w:val="24"/>
        </w:rPr>
        <w:t>Настоящее  постановление  вступает в силу после его официального опубликования  путем полного размещения на специально оборудованных  стендах городского поселения «Золотореченское» или в информационно-телекоммуникационной сети «Интернет» официальном сайте www.оловян</w:t>
      </w:r>
      <w:proofErr w:type="gramStart"/>
      <w:r w:rsidR="00157956" w:rsidRPr="00157956">
        <w:rPr>
          <w:rFonts w:ascii="Times New Roman" w:hAnsi="Times New Roman" w:cs="Times New Roman"/>
          <w:color w:val="000000"/>
          <w:sz w:val="28"/>
          <w:szCs w:val="24"/>
        </w:rPr>
        <w:t>.з</w:t>
      </w:r>
      <w:proofErr w:type="gramEnd"/>
      <w:r w:rsidR="00157956" w:rsidRPr="00157956">
        <w:rPr>
          <w:rFonts w:ascii="Times New Roman" w:hAnsi="Times New Roman" w:cs="Times New Roman"/>
          <w:color w:val="000000"/>
          <w:sz w:val="28"/>
          <w:szCs w:val="24"/>
        </w:rPr>
        <w:t xml:space="preserve">абайкальскийкрай.рф или www.zolot-rech.ru. </w:t>
      </w:r>
    </w:p>
    <w:p w:rsidR="00157956" w:rsidRDefault="00157956" w:rsidP="00157956">
      <w:pPr>
        <w:jc w:val="both"/>
        <w:rPr>
          <w:rFonts w:ascii="Times New Roman" w:hAnsi="Times New Roman" w:cs="Times New Roman"/>
          <w:color w:val="000000"/>
          <w:sz w:val="28"/>
          <w:szCs w:val="24"/>
        </w:rPr>
      </w:pPr>
    </w:p>
    <w:p w:rsidR="00157956" w:rsidRPr="00157956" w:rsidRDefault="00157956" w:rsidP="00157956">
      <w:pPr>
        <w:jc w:val="both"/>
        <w:rPr>
          <w:rFonts w:ascii="Times New Roman" w:hAnsi="Times New Roman" w:cs="Times New Roman"/>
          <w:color w:val="000000"/>
          <w:sz w:val="28"/>
          <w:szCs w:val="24"/>
        </w:rPr>
      </w:pPr>
    </w:p>
    <w:p w:rsidR="00157956" w:rsidRPr="00157956" w:rsidRDefault="00157956" w:rsidP="00157956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4"/>
        </w:rPr>
      </w:pPr>
      <w:r w:rsidRPr="00157956">
        <w:rPr>
          <w:rFonts w:ascii="Times New Roman" w:hAnsi="Times New Roman" w:cs="Times New Roman"/>
          <w:color w:val="000000"/>
          <w:sz w:val="28"/>
          <w:szCs w:val="24"/>
        </w:rPr>
        <w:t xml:space="preserve">Глава </w:t>
      </w:r>
      <w:proofErr w:type="gramStart"/>
      <w:r w:rsidRPr="00157956">
        <w:rPr>
          <w:rFonts w:ascii="Times New Roman" w:hAnsi="Times New Roman" w:cs="Times New Roman"/>
          <w:color w:val="000000"/>
          <w:sz w:val="28"/>
          <w:szCs w:val="24"/>
        </w:rPr>
        <w:t>городского</w:t>
      </w:r>
      <w:proofErr w:type="gramEnd"/>
      <w:r w:rsidRPr="00157956">
        <w:rPr>
          <w:rFonts w:ascii="Times New Roman" w:hAnsi="Times New Roman" w:cs="Times New Roman"/>
          <w:color w:val="000000"/>
          <w:sz w:val="28"/>
          <w:szCs w:val="24"/>
        </w:rPr>
        <w:t xml:space="preserve"> </w:t>
      </w:r>
    </w:p>
    <w:p w:rsidR="000A57CD" w:rsidRDefault="00157956" w:rsidP="00157956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57956">
        <w:rPr>
          <w:rFonts w:ascii="Times New Roman" w:hAnsi="Times New Roman" w:cs="Times New Roman"/>
          <w:color w:val="000000"/>
          <w:sz w:val="28"/>
          <w:szCs w:val="24"/>
        </w:rPr>
        <w:t>посе</w:t>
      </w:r>
      <w:r>
        <w:rPr>
          <w:rFonts w:ascii="Times New Roman" w:hAnsi="Times New Roman" w:cs="Times New Roman"/>
          <w:color w:val="000000"/>
          <w:sz w:val="28"/>
          <w:szCs w:val="24"/>
        </w:rPr>
        <w:t xml:space="preserve">ления «Золотореченское»        </w:t>
      </w:r>
      <w:r w:rsidRPr="00157956">
        <w:rPr>
          <w:rFonts w:ascii="Times New Roman" w:hAnsi="Times New Roman" w:cs="Times New Roman"/>
          <w:color w:val="000000"/>
          <w:sz w:val="28"/>
          <w:szCs w:val="24"/>
        </w:rPr>
        <w:t xml:space="preserve">                                                      Е.А. Димов</w:t>
      </w:r>
      <w:r w:rsidR="000A57CD" w:rsidRPr="00311EFA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                               </w:t>
      </w:r>
    </w:p>
    <w:p w:rsidR="000A57CD" w:rsidRDefault="000A57CD" w:rsidP="00305F97">
      <w:pPr>
        <w:pStyle w:val="afa"/>
        <w:spacing w:line="276" w:lineRule="auto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A124BC" w:rsidRPr="00311EFA" w:rsidRDefault="00A124BC" w:rsidP="00305F97">
      <w:pPr>
        <w:pStyle w:val="afa"/>
        <w:spacing w:line="276" w:lineRule="auto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311EF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7670D" w:rsidRPr="00311EFA">
        <w:rPr>
          <w:rFonts w:ascii="Times New Roman" w:hAnsi="Times New Roman" w:cs="Times New Roman"/>
          <w:bCs/>
          <w:sz w:val="24"/>
          <w:szCs w:val="24"/>
        </w:rPr>
        <w:t>«УТВЕРЖДЕН</w:t>
      </w:r>
      <w:r w:rsidR="008A1376">
        <w:rPr>
          <w:rFonts w:ascii="Times New Roman" w:hAnsi="Times New Roman" w:cs="Times New Roman"/>
          <w:bCs/>
          <w:sz w:val="24"/>
          <w:szCs w:val="24"/>
        </w:rPr>
        <w:t>А</w:t>
      </w:r>
      <w:r w:rsidRPr="00311EFA">
        <w:rPr>
          <w:rFonts w:ascii="Times New Roman" w:hAnsi="Times New Roman" w:cs="Times New Roman"/>
          <w:bCs/>
          <w:sz w:val="24"/>
          <w:szCs w:val="24"/>
        </w:rPr>
        <w:t>»</w:t>
      </w:r>
    </w:p>
    <w:p w:rsidR="00C842F7" w:rsidRPr="00311EFA" w:rsidRDefault="00A124BC" w:rsidP="00727B65">
      <w:pPr>
        <w:pStyle w:val="afa"/>
        <w:spacing w:line="276" w:lineRule="auto"/>
        <w:ind w:left="354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311EFA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</w:t>
      </w:r>
      <w:r w:rsidR="00C842F7" w:rsidRPr="00311EFA">
        <w:rPr>
          <w:rFonts w:ascii="Times New Roman" w:hAnsi="Times New Roman" w:cs="Times New Roman"/>
          <w:bCs/>
          <w:sz w:val="24"/>
          <w:szCs w:val="24"/>
        </w:rPr>
        <w:t xml:space="preserve">        </w:t>
      </w:r>
      <w:r w:rsidR="00F257FB" w:rsidRPr="00311EFA">
        <w:rPr>
          <w:rFonts w:ascii="Times New Roman" w:hAnsi="Times New Roman" w:cs="Times New Roman"/>
          <w:bCs/>
          <w:sz w:val="24"/>
          <w:szCs w:val="24"/>
        </w:rPr>
        <w:t>Постановлением</w:t>
      </w:r>
      <w:r w:rsidR="00C842F7" w:rsidRPr="00311EF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311EFA">
        <w:rPr>
          <w:rFonts w:ascii="Times New Roman" w:hAnsi="Times New Roman" w:cs="Times New Roman"/>
          <w:bCs/>
          <w:sz w:val="24"/>
          <w:szCs w:val="24"/>
        </w:rPr>
        <w:t>администраци</w:t>
      </w:r>
      <w:r w:rsidR="00224BA6" w:rsidRPr="00311EFA">
        <w:rPr>
          <w:rFonts w:ascii="Times New Roman" w:hAnsi="Times New Roman" w:cs="Times New Roman"/>
          <w:bCs/>
          <w:sz w:val="24"/>
          <w:szCs w:val="24"/>
        </w:rPr>
        <w:t>и</w:t>
      </w:r>
      <w:r w:rsidR="00C842F7" w:rsidRPr="00311EF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24BA6" w:rsidRPr="00311EFA">
        <w:rPr>
          <w:rFonts w:ascii="Times New Roman" w:hAnsi="Times New Roman" w:cs="Times New Roman"/>
          <w:bCs/>
          <w:sz w:val="24"/>
          <w:szCs w:val="24"/>
        </w:rPr>
        <w:t>г</w:t>
      </w:r>
      <w:r w:rsidR="00C842F7" w:rsidRPr="00311EFA">
        <w:rPr>
          <w:rFonts w:ascii="Times New Roman" w:hAnsi="Times New Roman" w:cs="Times New Roman"/>
          <w:bCs/>
          <w:sz w:val="24"/>
          <w:szCs w:val="24"/>
        </w:rPr>
        <w:t>/</w:t>
      </w:r>
      <w:r w:rsidR="00224BA6" w:rsidRPr="00311EFA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gramStart"/>
      <w:r w:rsidR="00224BA6" w:rsidRPr="00311EFA">
        <w:rPr>
          <w:rFonts w:ascii="Times New Roman" w:hAnsi="Times New Roman" w:cs="Times New Roman"/>
          <w:bCs/>
          <w:sz w:val="24"/>
          <w:szCs w:val="24"/>
        </w:rPr>
        <w:t>п</w:t>
      </w:r>
      <w:proofErr w:type="gramEnd"/>
      <w:r w:rsidR="00224BA6" w:rsidRPr="00311EFA">
        <w:rPr>
          <w:rFonts w:ascii="Times New Roman" w:hAnsi="Times New Roman" w:cs="Times New Roman"/>
          <w:bCs/>
          <w:sz w:val="24"/>
          <w:szCs w:val="24"/>
        </w:rPr>
        <w:t xml:space="preserve"> «Золотореченское» </w:t>
      </w:r>
    </w:p>
    <w:p w:rsidR="00A124BC" w:rsidRPr="00311EFA" w:rsidRDefault="00224BA6" w:rsidP="00727B65">
      <w:pPr>
        <w:pStyle w:val="afa"/>
        <w:spacing w:line="276" w:lineRule="auto"/>
        <w:ind w:left="354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311EF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124BC" w:rsidRPr="00311EFA">
        <w:rPr>
          <w:rFonts w:ascii="Times New Roman" w:hAnsi="Times New Roman" w:cs="Times New Roman"/>
          <w:bCs/>
          <w:sz w:val="24"/>
          <w:szCs w:val="24"/>
        </w:rPr>
        <w:t xml:space="preserve"> муниципальн</w:t>
      </w:r>
      <w:r w:rsidR="00305F97">
        <w:rPr>
          <w:rFonts w:ascii="Times New Roman" w:hAnsi="Times New Roman" w:cs="Times New Roman"/>
          <w:bCs/>
          <w:sz w:val="24"/>
          <w:szCs w:val="24"/>
        </w:rPr>
        <w:t xml:space="preserve">ого района </w:t>
      </w:r>
      <w:r w:rsidRPr="00311EFA">
        <w:rPr>
          <w:rFonts w:ascii="Times New Roman" w:hAnsi="Times New Roman" w:cs="Times New Roman"/>
          <w:bCs/>
          <w:sz w:val="24"/>
          <w:szCs w:val="24"/>
        </w:rPr>
        <w:t>«Оловяннинский район»</w:t>
      </w:r>
    </w:p>
    <w:p w:rsidR="00A124BC" w:rsidRPr="00311EFA" w:rsidRDefault="00A124BC" w:rsidP="00727B65">
      <w:pPr>
        <w:pStyle w:val="afa"/>
        <w:spacing w:line="276" w:lineRule="auto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311EFA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           </w:t>
      </w:r>
      <w:r w:rsidR="00224BA6" w:rsidRPr="00311EFA">
        <w:rPr>
          <w:rFonts w:ascii="Times New Roman" w:hAnsi="Times New Roman" w:cs="Times New Roman"/>
          <w:bCs/>
          <w:sz w:val="24"/>
          <w:szCs w:val="24"/>
        </w:rPr>
        <w:t xml:space="preserve">    от  «</w:t>
      </w:r>
      <w:r w:rsidR="00157956">
        <w:rPr>
          <w:rFonts w:ascii="Times New Roman" w:hAnsi="Times New Roman" w:cs="Times New Roman"/>
          <w:bCs/>
          <w:sz w:val="24"/>
          <w:szCs w:val="24"/>
        </w:rPr>
        <w:t>26</w:t>
      </w:r>
      <w:r w:rsidR="00224BA6" w:rsidRPr="00311EFA">
        <w:rPr>
          <w:rFonts w:ascii="Times New Roman" w:hAnsi="Times New Roman" w:cs="Times New Roman"/>
          <w:bCs/>
          <w:sz w:val="24"/>
          <w:szCs w:val="24"/>
        </w:rPr>
        <w:t xml:space="preserve">» </w:t>
      </w:r>
      <w:r w:rsidR="00157956">
        <w:rPr>
          <w:rFonts w:ascii="Times New Roman" w:hAnsi="Times New Roman" w:cs="Times New Roman"/>
          <w:bCs/>
          <w:sz w:val="24"/>
          <w:szCs w:val="24"/>
        </w:rPr>
        <w:t xml:space="preserve">декабря </w:t>
      </w:r>
      <w:r w:rsidR="00224BA6" w:rsidRPr="00311EFA">
        <w:rPr>
          <w:rFonts w:ascii="Times New Roman" w:hAnsi="Times New Roman" w:cs="Times New Roman"/>
          <w:bCs/>
          <w:sz w:val="24"/>
          <w:szCs w:val="24"/>
        </w:rPr>
        <w:t>2018</w:t>
      </w:r>
      <w:r w:rsidRPr="00311EFA">
        <w:rPr>
          <w:rFonts w:ascii="Times New Roman" w:hAnsi="Times New Roman" w:cs="Times New Roman"/>
          <w:bCs/>
          <w:sz w:val="24"/>
          <w:szCs w:val="24"/>
        </w:rPr>
        <w:t xml:space="preserve"> года №</w:t>
      </w:r>
      <w:r w:rsidRPr="00311EFA">
        <w:rPr>
          <w:rFonts w:ascii="Times New Roman" w:hAnsi="Times New Roman" w:cs="Times New Roman"/>
          <w:bCs/>
          <w:sz w:val="24"/>
          <w:szCs w:val="24"/>
        </w:rPr>
        <w:softHyphen/>
        <w:t xml:space="preserve"> </w:t>
      </w:r>
      <w:r w:rsidR="00157956">
        <w:rPr>
          <w:rFonts w:ascii="Times New Roman" w:hAnsi="Times New Roman" w:cs="Times New Roman"/>
          <w:bCs/>
          <w:sz w:val="24"/>
          <w:szCs w:val="24"/>
        </w:rPr>
        <w:t>94</w:t>
      </w:r>
      <w:bookmarkStart w:id="0" w:name="_GoBack"/>
      <w:bookmarkEnd w:id="0"/>
      <w:r w:rsidRPr="00311EFA">
        <w:rPr>
          <w:rFonts w:ascii="Times New Roman" w:hAnsi="Times New Roman" w:cs="Times New Roman"/>
          <w:bCs/>
          <w:sz w:val="24"/>
          <w:szCs w:val="24"/>
        </w:rPr>
        <w:t xml:space="preserve">           </w:t>
      </w: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32CA" w:rsidRPr="00311EFA" w:rsidRDefault="009E32CA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32CA" w:rsidRPr="00311EFA" w:rsidRDefault="009E32CA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32CA" w:rsidRPr="00311EFA" w:rsidRDefault="009E32CA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32CA" w:rsidRPr="00311EFA" w:rsidRDefault="009E32CA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4157A" w:rsidRDefault="00A124BC" w:rsidP="00727B65">
      <w:pPr>
        <w:pStyle w:val="afa"/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11EFA">
        <w:rPr>
          <w:rFonts w:ascii="Times New Roman" w:hAnsi="Times New Roman" w:cs="Times New Roman"/>
          <w:b/>
          <w:bCs/>
          <w:sz w:val="28"/>
          <w:szCs w:val="28"/>
        </w:rPr>
        <w:t>ПРОГРАММ</w:t>
      </w:r>
      <w:r w:rsidR="008A1376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Pr="00311EF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A124BC" w:rsidRPr="00311EFA" w:rsidRDefault="00A124BC" w:rsidP="00727B65">
      <w:pPr>
        <w:pStyle w:val="afa"/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11EFA">
        <w:rPr>
          <w:rFonts w:ascii="Times New Roman" w:hAnsi="Times New Roman" w:cs="Times New Roman"/>
          <w:b/>
          <w:bCs/>
          <w:sz w:val="28"/>
          <w:szCs w:val="28"/>
        </w:rPr>
        <w:t>КОМПЛЕКСНОГО  РАЗВИТИЯ  СОЦИАЛЬНОЙ  ИНФРАСТРУК</w:t>
      </w:r>
      <w:r w:rsidR="00224BA6" w:rsidRPr="00311EFA">
        <w:rPr>
          <w:rFonts w:ascii="Times New Roman" w:hAnsi="Times New Roman" w:cs="Times New Roman"/>
          <w:b/>
          <w:bCs/>
          <w:sz w:val="28"/>
          <w:szCs w:val="28"/>
        </w:rPr>
        <w:t>ТУРЫ ГОРОДСКОГО  ПОСЕЛЕНИЯ «ЗОЛОТОРЕЧЕНСКОЕ»</w:t>
      </w:r>
      <w:r w:rsidRPr="00311EFA">
        <w:rPr>
          <w:rFonts w:ascii="Times New Roman" w:hAnsi="Times New Roman" w:cs="Times New Roman"/>
          <w:b/>
          <w:bCs/>
          <w:sz w:val="28"/>
          <w:szCs w:val="28"/>
        </w:rPr>
        <w:t xml:space="preserve">  МУНИЦИПАЛЬНОГО   РАЙОНА  </w:t>
      </w:r>
      <w:r w:rsidR="00224BA6" w:rsidRPr="00311EFA">
        <w:rPr>
          <w:rFonts w:ascii="Times New Roman" w:hAnsi="Times New Roman" w:cs="Times New Roman"/>
          <w:b/>
          <w:bCs/>
          <w:sz w:val="28"/>
          <w:szCs w:val="28"/>
        </w:rPr>
        <w:t>«ОЛОВЯННИНСКИЙ РАЙОН»</w:t>
      </w:r>
      <w:r w:rsidR="00B40B0B" w:rsidRPr="00311EFA">
        <w:rPr>
          <w:rFonts w:ascii="Times New Roman" w:hAnsi="Times New Roman" w:cs="Times New Roman"/>
          <w:b/>
          <w:bCs/>
          <w:sz w:val="28"/>
          <w:szCs w:val="28"/>
        </w:rPr>
        <w:t xml:space="preserve"> ЗАБАЙКАЛЬСКОГО КРАЯ</w:t>
      </w:r>
    </w:p>
    <w:p w:rsidR="00A124BC" w:rsidRPr="00311EFA" w:rsidRDefault="00E06016" w:rsidP="00727B65">
      <w:pPr>
        <w:pStyle w:val="afa"/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на  2018 - 2028</w:t>
      </w:r>
      <w:r w:rsidR="00A124BC" w:rsidRPr="00311EFA">
        <w:rPr>
          <w:rFonts w:ascii="Times New Roman" w:hAnsi="Times New Roman" w:cs="Times New Roman"/>
          <w:b/>
          <w:bCs/>
          <w:sz w:val="28"/>
          <w:szCs w:val="28"/>
        </w:rPr>
        <w:t xml:space="preserve"> гг.</w:t>
      </w: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 </w:t>
      </w: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                                                                                                                       </w:t>
      </w: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2868" w:rsidRPr="00311EFA" w:rsidRDefault="00224BA6" w:rsidP="000D2868">
      <w:pPr>
        <w:pStyle w:val="afa"/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11EFA">
        <w:rPr>
          <w:rFonts w:ascii="Times New Roman" w:hAnsi="Times New Roman" w:cs="Times New Roman"/>
          <w:b/>
          <w:bCs/>
          <w:sz w:val="28"/>
          <w:szCs w:val="28"/>
        </w:rPr>
        <w:t>2018</w:t>
      </w:r>
      <w:r w:rsidR="000D2868">
        <w:rPr>
          <w:rFonts w:ascii="Times New Roman" w:hAnsi="Times New Roman" w:cs="Times New Roman"/>
          <w:b/>
          <w:bCs/>
          <w:sz w:val="28"/>
          <w:szCs w:val="28"/>
        </w:rPr>
        <w:t xml:space="preserve"> год.</w:t>
      </w:r>
    </w:p>
    <w:p w:rsidR="00305F97" w:rsidRDefault="00305F97" w:rsidP="006B23FA">
      <w:pPr>
        <w:rPr>
          <w:rFonts w:ascii="Times New Roman" w:eastAsia="Calibri" w:hAnsi="Times New Roman" w:cs="Times New Roman"/>
          <w:b/>
          <w:sz w:val="28"/>
          <w:lang w:eastAsia="en-US"/>
        </w:rPr>
      </w:pPr>
    </w:p>
    <w:p w:rsidR="00305F97" w:rsidRDefault="00305F97" w:rsidP="006B23FA">
      <w:pPr>
        <w:rPr>
          <w:rFonts w:ascii="Times New Roman" w:eastAsia="Calibri" w:hAnsi="Times New Roman" w:cs="Times New Roman"/>
          <w:b/>
          <w:sz w:val="28"/>
          <w:lang w:eastAsia="en-US"/>
        </w:rPr>
      </w:pPr>
    </w:p>
    <w:p w:rsidR="006B23FA" w:rsidRPr="007A12C3" w:rsidRDefault="006B23FA" w:rsidP="00305F97">
      <w:pPr>
        <w:jc w:val="center"/>
        <w:rPr>
          <w:rFonts w:ascii="Times New Roman" w:eastAsia="Calibri" w:hAnsi="Times New Roman" w:cs="Times New Roman"/>
          <w:b/>
          <w:sz w:val="28"/>
          <w:lang w:eastAsia="en-US"/>
        </w:rPr>
      </w:pPr>
      <w:r w:rsidRPr="007A12C3">
        <w:rPr>
          <w:rFonts w:ascii="Times New Roman" w:eastAsia="Calibri" w:hAnsi="Times New Roman" w:cs="Times New Roman"/>
          <w:b/>
          <w:sz w:val="28"/>
          <w:lang w:eastAsia="en-US"/>
        </w:rPr>
        <w:t>ОГЛАВЛЕНИЕ</w:t>
      </w:r>
    </w:p>
    <w:p w:rsidR="008E7FFB" w:rsidRDefault="008E7FFB" w:rsidP="006476B5">
      <w:pPr>
        <w:pStyle w:val="afe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8E7FFB">
        <w:rPr>
          <w:rFonts w:ascii="Times New Roman" w:eastAsia="Calibri" w:hAnsi="Times New Roman" w:cs="Times New Roman"/>
          <w:sz w:val="28"/>
          <w:szCs w:val="28"/>
          <w:lang w:eastAsia="en-US"/>
        </w:rPr>
        <w:t>Паспорт Программы</w:t>
      </w:r>
    </w:p>
    <w:p w:rsidR="00EF4531" w:rsidRDefault="00EF4531" w:rsidP="00906BE5">
      <w:pPr>
        <w:pStyle w:val="afe"/>
        <w:numPr>
          <w:ilvl w:val="0"/>
          <w:numId w:val="17"/>
        </w:numPr>
        <w:ind w:left="426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F4531">
        <w:rPr>
          <w:rFonts w:ascii="Times New Roman" w:eastAsia="Calibri" w:hAnsi="Times New Roman" w:cs="Times New Roman"/>
          <w:sz w:val="28"/>
          <w:szCs w:val="28"/>
          <w:lang w:eastAsia="en-US"/>
        </w:rPr>
        <w:t>Наименование программы</w:t>
      </w:r>
    </w:p>
    <w:p w:rsidR="00EF4531" w:rsidRDefault="00EF4531" w:rsidP="00EF4531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F4531">
        <w:rPr>
          <w:rFonts w:ascii="Times New Roman" w:eastAsia="Calibri" w:hAnsi="Times New Roman" w:cs="Times New Roman"/>
          <w:sz w:val="28"/>
          <w:szCs w:val="28"/>
          <w:lang w:eastAsia="en-US"/>
        </w:rPr>
        <w:t>Основание для разработки программы</w:t>
      </w:r>
    </w:p>
    <w:p w:rsidR="00FB7BB6" w:rsidRDefault="00FB7BB6" w:rsidP="00FB7BB6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Разработчик программы </w:t>
      </w: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местонахождение</w:t>
      </w:r>
    </w:p>
    <w:p w:rsidR="00FB7BB6" w:rsidRDefault="00FB7BB6" w:rsidP="00FB7BB6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Заказчик программы местонахождение</w:t>
      </w:r>
    </w:p>
    <w:p w:rsidR="00FB7BB6" w:rsidRDefault="00FB7BB6" w:rsidP="00FB7BB6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Цель программы</w:t>
      </w:r>
    </w:p>
    <w:p w:rsidR="00FB7BB6" w:rsidRDefault="00FB7BB6" w:rsidP="00FB7BB6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Задачи программы</w:t>
      </w:r>
    </w:p>
    <w:p w:rsidR="00FB7BB6" w:rsidRDefault="00FB7BB6" w:rsidP="00FB7BB6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Целевые показатели (индикаторы) программы</w:t>
      </w:r>
    </w:p>
    <w:p w:rsidR="00FB7BB6" w:rsidRPr="00FB7BB6" w:rsidRDefault="00FB7BB6" w:rsidP="00FB7BB6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Перечень основных мероприятий (инвестиционных проектов) по проектированию, реконструкции объектов социальной инфраструктуры</w:t>
      </w:r>
    </w:p>
    <w:p w:rsidR="00FB7BB6" w:rsidRDefault="00FB7BB6" w:rsidP="00FB7BB6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Сроки и этапы реализации Программы</w:t>
      </w:r>
    </w:p>
    <w:p w:rsidR="00FB7BB6" w:rsidRDefault="00FB7BB6" w:rsidP="00FB7BB6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Объёмы и источники финансирования Программы</w:t>
      </w:r>
    </w:p>
    <w:p w:rsidR="00FB7BB6" w:rsidRDefault="00FB7BB6" w:rsidP="00FB7BB6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Ожидаемые результаты реализации Программы</w:t>
      </w:r>
    </w:p>
    <w:p w:rsidR="00FB7BB6" w:rsidRPr="0034167F" w:rsidRDefault="00FB7BB6" w:rsidP="0034167F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Система контрол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я над исполнением Программы</w:t>
      </w:r>
    </w:p>
    <w:p w:rsidR="007B2AAA" w:rsidRPr="009B4416" w:rsidRDefault="006B23FA" w:rsidP="00906BE5">
      <w:pPr>
        <w:pStyle w:val="afe"/>
        <w:numPr>
          <w:ilvl w:val="0"/>
          <w:numId w:val="17"/>
        </w:numPr>
        <w:ind w:left="284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9B4416">
        <w:rPr>
          <w:rFonts w:ascii="Times New Roman" w:eastAsia="Calibri" w:hAnsi="Times New Roman" w:cs="Times New Roman"/>
          <w:sz w:val="28"/>
          <w:szCs w:val="28"/>
          <w:lang w:eastAsia="en-US"/>
        </w:rPr>
        <w:t>Характеристика существующего состояния социальной инфрас</w:t>
      </w:r>
      <w:r w:rsidR="008E7FFB" w:rsidRPr="009B441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труктуры. </w:t>
      </w:r>
    </w:p>
    <w:p w:rsidR="008E7FFB" w:rsidRPr="006476B5" w:rsidRDefault="006B23FA" w:rsidP="009E6A87">
      <w:pPr>
        <w:pStyle w:val="afe"/>
        <w:ind w:left="284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476B5">
        <w:rPr>
          <w:rFonts w:ascii="Times New Roman" w:eastAsia="Calibri" w:hAnsi="Times New Roman" w:cs="Times New Roman"/>
          <w:sz w:val="28"/>
          <w:szCs w:val="28"/>
          <w:lang w:eastAsia="en-US"/>
        </w:rPr>
        <w:t>Социально-экономическое состояние городского поселения «Золотореченское», градостроительная деятельность на территори</w:t>
      </w:r>
      <w:r w:rsidR="008E7FFB" w:rsidRPr="006476B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 </w:t>
      </w:r>
      <w:r w:rsidRPr="006476B5">
        <w:rPr>
          <w:rFonts w:ascii="Times New Roman" w:eastAsia="Calibri" w:hAnsi="Times New Roman" w:cs="Times New Roman"/>
          <w:sz w:val="28"/>
          <w:szCs w:val="28"/>
          <w:lang w:eastAsia="en-US"/>
        </w:rPr>
        <w:t>поселения</w:t>
      </w:r>
      <w:r w:rsidR="006476B5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7B2AAA" w:rsidRPr="00EF4531" w:rsidRDefault="006B23FA" w:rsidP="00906BE5">
      <w:pPr>
        <w:pStyle w:val="afe"/>
        <w:numPr>
          <w:ilvl w:val="0"/>
          <w:numId w:val="17"/>
        </w:numPr>
        <w:ind w:left="284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F4531">
        <w:rPr>
          <w:rFonts w:ascii="Times New Roman" w:eastAsia="Calibri" w:hAnsi="Times New Roman" w:cs="Times New Roman"/>
          <w:sz w:val="28"/>
          <w:szCs w:val="28"/>
          <w:lang w:eastAsia="en-US"/>
        </w:rPr>
        <w:t>Технико-экономические параметры существующих объектов социальной инфраструктуры городского поселения «Золотореченское», сложившийся уровень обесп</w:t>
      </w:r>
      <w:r w:rsidR="003320A2" w:rsidRPr="00EF4531">
        <w:rPr>
          <w:rFonts w:ascii="Times New Roman" w:eastAsia="Calibri" w:hAnsi="Times New Roman" w:cs="Times New Roman"/>
          <w:sz w:val="28"/>
          <w:szCs w:val="28"/>
          <w:lang w:eastAsia="en-US"/>
        </w:rPr>
        <w:t>еченности населения  городского</w:t>
      </w:r>
      <w:r w:rsidR="00EF4531" w:rsidRPr="00EF453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EF4531">
        <w:rPr>
          <w:rFonts w:ascii="Times New Roman" w:eastAsia="Calibri" w:hAnsi="Times New Roman" w:cs="Times New Roman"/>
          <w:sz w:val="28"/>
          <w:szCs w:val="28"/>
          <w:lang w:eastAsia="en-US"/>
        </w:rPr>
        <w:t>поселения «Золотореченское» услуг</w:t>
      </w:r>
      <w:r w:rsidR="00EF4531">
        <w:rPr>
          <w:rFonts w:ascii="Times New Roman" w:eastAsia="Calibri" w:hAnsi="Times New Roman" w:cs="Times New Roman"/>
          <w:sz w:val="28"/>
          <w:szCs w:val="28"/>
          <w:lang w:eastAsia="en-US"/>
        </w:rPr>
        <w:t>ами социальной сфе</w:t>
      </w:r>
      <w:r w:rsidR="006427C7">
        <w:rPr>
          <w:rFonts w:ascii="Times New Roman" w:eastAsia="Calibri" w:hAnsi="Times New Roman" w:cs="Times New Roman"/>
          <w:sz w:val="28"/>
          <w:szCs w:val="28"/>
          <w:lang w:eastAsia="en-US"/>
        </w:rPr>
        <w:t>ры</w:t>
      </w:r>
      <w:r w:rsidR="006476B5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7B2AAA" w:rsidRPr="006476B5" w:rsidRDefault="007A12C3" w:rsidP="006476B5">
      <w:pPr>
        <w:pStyle w:val="afe"/>
        <w:tabs>
          <w:tab w:val="left" w:pos="284"/>
        </w:tabs>
        <w:ind w:left="284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476B5">
        <w:rPr>
          <w:rFonts w:ascii="Times New Roman" w:hAnsi="Times New Roman" w:cs="Times New Roman"/>
          <w:sz w:val="28"/>
          <w:szCs w:val="28"/>
        </w:rPr>
        <w:t>Социальная инфраструктура поселения в сфере образования</w:t>
      </w:r>
      <w:r w:rsidR="006476B5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7B2AAA" w:rsidRPr="006476B5" w:rsidRDefault="007A12C3" w:rsidP="006476B5">
      <w:pPr>
        <w:pStyle w:val="afe"/>
        <w:ind w:left="284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476B5">
        <w:rPr>
          <w:rFonts w:ascii="Times New Roman" w:hAnsi="Times New Roman" w:cs="Times New Roman"/>
          <w:sz w:val="28"/>
          <w:szCs w:val="28"/>
        </w:rPr>
        <w:t>Социальная инфраструктура поселения в сфере</w:t>
      </w:r>
      <w:r w:rsidR="006476B5">
        <w:rPr>
          <w:rFonts w:ascii="Times New Roman" w:hAnsi="Times New Roman" w:cs="Times New Roman"/>
          <w:sz w:val="28"/>
          <w:szCs w:val="28"/>
        </w:rPr>
        <w:t xml:space="preserve"> здравоохранения.</w:t>
      </w:r>
    </w:p>
    <w:p w:rsidR="007B2AAA" w:rsidRDefault="007A12C3" w:rsidP="006476B5">
      <w:pPr>
        <w:pStyle w:val="afe"/>
        <w:ind w:left="284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B2AAA">
        <w:rPr>
          <w:rFonts w:ascii="Times New Roman" w:hAnsi="Times New Roman" w:cs="Times New Roman"/>
          <w:sz w:val="28"/>
          <w:szCs w:val="28"/>
        </w:rPr>
        <w:t>Социальная инфраструктура поселения в сфере физической культуры</w:t>
      </w:r>
      <w:r w:rsidR="006476B5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7B2AAA" w:rsidRPr="006476B5" w:rsidRDefault="007A12C3" w:rsidP="006476B5">
      <w:pPr>
        <w:pStyle w:val="afe"/>
        <w:ind w:left="284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476B5">
        <w:rPr>
          <w:rFonts w:ascii="Times New Roman" w:hAnsi="Times New Roman" w:cs="Times New Roman"/>
          <w:sz w:val="28"/>
          <w:szCs w:val="28"/>
        </w:rPr>
        <w:t>Социальная инфраструктура</w:t>
      </w:r>
      <w:r w:rsidR="0087134E" w:rsidRPr="006476B5">
        <w:rPr>
          <w:rFonts w:ascii="Times New Roman" w:hAnsi="Times New Roman" w:cs="Times New Roman"/>
          <w:sz w:val="28"/>
          <w:szCs w:val="28"/>
        </w:rPr>
        <w:t xml:space="preserve"> поселения в сфере культуры</w:t>
      </w:r>
      <w:r w:rsidR="006476B5">
        <w:rPr>
          <w:rFonts w:ascii="Times New Roman" w:hAnsi="Times New Roman" w:cs="Times New Roman"/>
          <w:sz w:val="28"/>
          <w:szCs w:val="28"/>
        </w:rPr>
        <w:t>.</w:t>
      </w:r>
    </w:p>
    <w:p w:rsidR="006476B5" w:rsidRDefault="006B23FA" w:rsidP="00906BE5">
      <w:pPr>
        <w:pStyle w:val="afe"/>
        <w:numPr>
          <w:ilvl w:val="0"/>
          <w:numId w:val="17"/>
        </w:numPr>
        <w:ind w:left="284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476B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Прогнозируемый спрос на услуги социальной инфраструктуры (в </w:t>
      </w:r>
      <w:r w:rsidR="007B2AAA" w:rsidRPr="006476B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</w:t>
      </w:r>
      <w:r w:rsidRPr="006476B5">
        <w:rPr>
          <w:rFonts w:ascii="Times New Roman" w:eastAsia="Calibri" w:hAnsi="Times New Roman" w:cs="Times New Roman"/>
          <w:sz w:val="28"/>
          <w:szCs w:val="28"/>
          <w:lang w:eastAsia="en-US"/>
        </w:rPr>
        <w:t>соответствии с прогнозом изменения численности и половозрастного состава населения), с учетом объема планируемого жилищного строительства в соответствии с выданными разрешениями на строительство и прогнозируемого выбытия из эксплуатации объектов социальной инфраструктуры</w:t>
      </w:r>
      <w:r w:rsidR="006476B5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9E6A87" w:rsidRPr="00A31349" w:rsidRDefault="009E6A87" w:rsidP="00906BE5">
      <w:pPr>
        <w:pStyle w:val="afe"/>
        <w:numPr>
          <w:ilvl w:val="0"/>
          <w:numId w:val="17"/>
        </w:numPr>
        <w:ind w:left="284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31349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 xml:space="preserve">Оценка нормативно правовой базы, необходимой для функционирования и развития социальной инфраструктуры городского поселения «Золотореченское». </w:t>
      </w:r>
    </w:p>
    <w:p w:rsidR="006476B5" w:rsidRDefault="006B23FA" w:rsidP="00906BE5">
      <w:pPr>
        <w:pStyle w:val="afe"/>
        <w:numPr>
          <w:ilvl w:val="0"/>
          <w:numId w:val="17"/>
        </w:numPr>
        <w:ind w:left="284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476B5">
        <w:rPr>
          <w:rFonts w:ascii="Times New Roman" w:eastAsia="Calibri" w:hAnsi="Times New Roman" w:cs="Times New Roman"/>
          <w:sz w:val="28"/>
          <w:szCs w:val="28"/>
          <w:lang w:eastAsia="en-US"/>
        </w:rPr>
        <w:t>Перечень мероприятий (инвестиционных проектов) по проектированию, строительству и реконструкции объектов социальной инфра</w:t>
      </w:r>
      <w:r w:rsidR="006476B5">
        <w:rPr>
          <w:rFonts w:ascii="Times New Roman" w:eastAsia="Calibri" w:hAnsi="Times New Roman" w:cs="Times New Roman"/>
          <w:sz w:val="28"/>
          <w:szCs w:val="28"/>
          <w:lang w:eastAsia="en-US"/>
        </w:rPr>
        <w:t>структуры городского поселения.</w:t>
      </w:r>
    </w:p>
    <w:p w:rsidR="006476B5" w:rsidRDefault="006B23FA" w:rsidP="00906BE5">
      <w:pPr>
        <w:pStyle w:val="afe"/>
        <w:numPr>
          <w:ilvl w:val="0"/>
          <w:numId w:val="17"/>
        </w:numPr>
        <w:ind w:left="284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476B5">
        <w:rPr>
          <w:rFonts w:ascii="Times New Roman" w:eastAsia="Calibri" w:hAnsi="Times New Roman" w:cs="Times New Roman"/>
          <w:sz w:val="28"/>
          <w:szCs w:val="28"/>
          <w:lang w:eastAsia="en-US"/>
        </w:rPr>
        <w:t>Оценка объемов и источников финансирования мероприятий (инвестиционных проектов) по проектированию, строительству и реконструкции объектов социальной инфраструктуры городского поселения «Золотореченское</w:t>
      </w:r>
      <w:r w:rsidR="006476B5">
        <w:rPr>
          <w:rFonts w:ascii="Times New Roman" w:eastAsia="Calibri" w:hAnsi="Times New Roman" w:cs="Times New Roman"/>
          <w:sz w:val="28"/>
          <w:szCs w:val="28"/>
          <w:lang w:eastAsia="en-US"/>
        </w:rPr>
        <w:t>».</w:t>
      </w:r>
    </w:p>
    <w:p w:rsidR="006476B5" w:rsidRDefault="00CC44E5" w:rsidP="00906BE5">
      <w:pPr>
        <w:pStyle w:val="afe"/>
        <w:numPr>
          <w:ilvl w:val="0"/>
          <w:numId w:val="17"/>
        </w:numPr>
        <w:ind w:left="284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476B5">
        <w:rPr>
          <w:rFonts w:ascii="Times New Roman" w:eastAsia="Calibri" w:hAnsi="Times New Roman" w:cs="Times New Roman"/>
          <w:sz w:val="28"/>
          <w:szCs w:val="28"/>
          <w:lang w:eastAsia="en-US"/>
        </w:rPr>
        <w:t>Целевые показатели (индикаторы) программы</w:t>
      </w:r>
      <w:r w:rsidR="006476B5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6476B5" w:rsidRDefault="006B23FA" w:rsidP="00906BE5">
      <w:pPr>
        <w:pStyle w:val="afe"/>
        <w:numPr>
          <w:ilvl w:val="0"/>
          <w:numId w:val="17"/>
        </w:numPr>
        <w:ind w:left="284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476B5">
        <w:rPr>
          <w:rFonts w:ascii="Times New Roman" w:eastAsia="Calibri" w:hAnsi="Times New Roman" w:cs="Times New Roman"/>
          <w:sz w:val="28"/>
          <w:szCs w:val="28"/>
          <w:lang w:eastAsia="en-US"/>
        </w:rPr>
        <w:t>Оценка эффективности мероприятий, включенных в Программу</w:t>
      </w:r>
      <w:r w:rsidR="006476B5" w:rsidRPr="006476B5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6B23FA" w:rsidRPr="006476B5" w:rsidRDefault="006476B5" w:rsidP="00906BE5">
      <w:pPr>
        <w:pStyle w:val="afe"/>
        <w:numPr>
          <w:ilvl w:val="0"/>
          <w:numId w:val="17"/>
        </w:numPr>
        <w:ind w:left="284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6B23FA" w:rsidRPr="006476B5">
        <w:rPr>
          <w:rFonts w:ascii="Times New Roman" w:eastAsia="Calibri" w:hAnsi="Times New Roman" w:cs="Times New Roman"/>
          <w:sz w:val="28"/>
          <w:szCs w:val="28"/>
          <w:lang w:eastAsia="en-US"/>
        </w:rPr>
        <w:t>Предложения по совершенствованию нормативно-правового и информационного обеспечения развития социальной инфраструктуры, направленные на достижение цел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евых показателей Программы.</w:t>
      </w:r>
    </w:p>
    <w:p w:rsidR="00EC5F3D" w:rsidRDefault="006B23FA" w:rsidP="007B2AAA">
      <w:pPr>
        <w:pStyle w:val="afe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D087B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1</w:t>
      </w:r>
    </w:p>
    <w:p w:rsidR="00E968EF" w:rsidRPr="007B2AAA" w:rsidRDefault="00E968EF" w:rsidP="007B2AAA">
      <w:pPr>
        <w:pStyle w:val="afe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2</w:t>
      </w:r>
    </w:p>
    <w:p w:rsidR="006B23FA" w:rsidRPr="00311EFA" w:rsidRDefault="006B23FA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6B23FA" w:rsidRDefault="006B23FA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6476B5" w:rsidRDefault="006476B5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E6A87">
      <w:pPr>
        <w:pStyle w:val="afa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Pr="00311EFA" w:rsidRDefault="009B4416" w:rsidP="00E968EF">
      <w:pPr>
        <w:pStyle w:val="afa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3625" w:rsidRPr="00311EFA" w:rsidRDefault="003320A2" w:rsidP="00AB4266">
      <w:pPr>
        <w:pStyle w:val="afa"/>
        <w:spacing w:line="276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11EFA">
        <w:rPr>
          <w:rFonts w:ascii="Times New Roman" w:hAnsi="Times New Roman" w:cs="Times New Roman"/>
          <w:b/>
          <w:bCs/>
          <w:sz w:val="28"/>
          <w:szCs w:val="28"/>
        </w:rPr>
        <w:t>ВВЕДЕНИЕ</w:t>
      </w:r>
    </w:p>
    <w:p w:rsidR="00E5401E" w:rsidRPr="00E5401E" w:rsidRDefault="00E5401E" w:rsidP="00AB4266">
      <w:pPr>
        <w:pStyle w:val="afa"/>
        <w:spacing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5401E">
        <w:rPr>
          <w:rFonts w:ascii="Times New Roman" w:hAnsi="Times New Roman" w:cs="Times New Roman"/>
          <w:bCs/>
          <w:sz w:val="28"/>
          <w:szCs w:val="28"/>
        </w:rPr>
        <w:t xml:space="preserve">Социальная инфраструктура - система необходимых для жизнеобеспечения человека объектов, коммуникаций, а также предприятий, учреждений и организаций, оказывающих социальные и коммунально-бытовые услуги населению, органов управления и кадров, деятельность которых направлена на удовлетворение общественных потребностей граждан соответствующих установленным показателям качества жизни. Социальная инфраструктура объединяет жилищно-коммунальное хозяйство, здравоохранение, образование, культуру и искусство, физкультуру и спорт, торговлю и общественное питание, бытовые услуги. Целесообразное разделение функций управления между органами власти различных уровней определяется главным критерием функционирования социальной сферы - улучшением условий жизни населения. </w:t>
      </w:r>
    </w:p>
    <w:p w:rsidR="00E5401E" w:rsidRPr="00E5401E" w:rsidRDefault="00E5401E" w:rsidP="00AB4266">
      <w:pPr>
        <w:pStyle w:val="afa"/>
        <w:spacing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5401E">
        <w:rPr>
          <w:rFonts w:ascii="Times New Roman" w:hAnsi="Times New Roman" w:cs="Times New Roman"/>
          <w:bCs/>
          <w:sz w:val="28"/>
          <w:szCs w:val="28"/>
        </w:rPr>
        <w:t xml:space="preserve">Развитие и эффективное функционирование объектов, входящих и социальную инфраструктуру, их доступность - важное условие повышения уровня и качества жизни населения. </w:t>
      </w:r>
    </w:p>
    <w:p w:rsidR="00E5401E" w:rsidRPr="00E5401E" w:rsidRDefault="00E5401E" w:rsidP="00AB4266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5401E">
        <w:rPr>
          <w:rFonts w:ascii="Times New Roman" w:hAnsi="Times New Roman" w:cs="Times New Roman"/>
          <w:bCs/>
          <w:sz w:val="28"/>
          <w:szCs w:val="28"/>
        </w:rPr>
        <w:t>Реализация Федерального закона от 06.10.2003 № 131-ФЗ "Об общих принципах организации местного самоуправления в Российской Федерации" актуализировала потребность в разработке эффективной стратегии развития не только на муниципальном уровне, но и на уровне сельского поселения.</w:t>
      </w:r>
    </w:p>
    <w:p w:rsidR="00E5401E" w:rsidRPr="00E5401E" w:rsidRDefault="00E5401E" w:rsidP="00AB4266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5401E">
        <w:rPr>
          <w:rFonts w:ascii="Times New Roman" w:hAnsi="Times New Roman" w:cs="Times New Roman"/>
          <w:bCs/>
          <w:sz w:val="28"/>
          <w:szCs w:val="28"/>
        </w:rPr>
        <w:t>Программа "Комплексного развития</w:t>
      </w:r>
      <w:r>
        <w:rPr>
          <w:rFonts w:ascii="Times New Roman" w:hAnsi="Times New Roman" w:cs="Times New Roman"/>
          <w:bCs/>
          <w:sz w:val="28"/>
          <w:szCs w:val="28"/>
        </w:rPr>
        <w:t xml:space="preserve"> социальной инфраструктуры городского поселения «Золотореченское</w:t>
      </w:r>
      <w:r w:rsidRPr="00E5401E">
        <w:rPr>
          <w:rFonts w:ascii="Times New Roman" w:hAnsi="Times New Roman" w:cs="Times New Roman"/>
          <w:bCs/>
          <w:sz w:val="28"/>
          <w:szCs w:val="28"/>
        </w:rPr>
        <w:t>» муниципального района «Оловяннинский район» на 2018-2028 годы" (далее - Программа) содержит чёткое представление о стратегических целях, ресурсах, потенциале и об основных направлениях социальной инфраструктуры поселения на среднесрочную перспективу. Кроме того, Программа содержит совокупность увязанных по ресурсам, исполнителям и срокам реализации мероприятий, направленных на достижение стратегических целей соц</w:t>
      </w:r>
      <w:r>
        <w:rPr>
          <w:rFonts w:ascii="Times New Roman" w:hAnsi="Times New Roman" w:cs="Times New Roman"/>
          <w:bCs/>
          <w:sz w:val="28"/>
          <w:szCs w:val="28"/>
        </w:rPr>
        <w:t>иальной инфраструктуры городского поселения «Золотореченское</w:t>
      </w:r>
      <w:r w:rsidRPr="00E5401E">
        <w:rPr>
          <w:rFonts w:ascii="Times New Roman" w:hAnsi="Times New Roman" w:cs="Times New Roman"/>
          <w:bCs/>
          <w:sz w:val="28"/>
          <w:szCs w:val="28"/>
        </w:rPr>
        <w:t>» муниципального района «Оловян</w:t>
      </w:r>
      <w:r>
        <w:rPr>
          <w:rFonts w:ascii="Times New Roman" w:hAnsi="Times New Roman" w:cs="Times New Roman"/>
          <w:bCs/>
          <w:sz w:val="28"/>
          <w:szCs w:val="28"/>
        </w:rPr>
        <w:t>нинский район»</w:t>
      </w:r>
      <w:r w:rsidRPr="00E5401E">
        <w:rPr>
          <w:rFonts w:ascii="Times New Roman" w:hAnsi="Times New Roman" w:cs="Times New Roman"/>
          <w:bCs/>
          <w:sz w:val="28"/>
          <w:szCs w:val="28"/>
        </w:rPr>
        <w:t>.</w:t>
      </w:r>
    </w:p>
    <w:p w:rsidR="00E5401E" w:rsidRPr="00E5401E" w:rsidRDefault="00E5401E" w:rsidP="00AB4266">
      <w:pPr>
        <w:pStyle w:val="afa"/>
        <w:spacing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5401E">
        <w:rPr>
          <w:rFonts w:ascii="Times New Roman" w:hAnsi="Times New Roman" w:cs="Times New Roman"/>
          <w:bCs/>
          <w:sz w:val="28"/>
          <w:szCs w:val="28"/>
        </w:rPr>
        <w:t xml:space="preserve">Цели развития поселения и программные мероприятия, а также необходимые для их реализации ресурсы, обозначенные в Программе,  могут ежегодно корректироваться и дополняться в зависимости от складывающейся ситуации, изменения внутренних и внешних условий. Для обеспечения условий успешного выполнения мероприятий Программы, необходимо </w:t>
      </w:r>
      <w:r w:rsidRPr="00E5401E">
        <w:rPr>
          <w:rFonts w:ascii="Times New Roman" w:hAnsi="Times New Roman" w:cs="Times New Roman"/>
          <w:bCs/>
          <w:sz w:val="28"/>
          <w:szCs w:val="28"/>
        </w:rPr>
        <w:lastRenderedPageBreak/>
        <w:t>ежегодно разрабатывать механизмы, способствующие эффективному протеканию процессов реализации Программы. К числу таких механизмов</w:t>
      </w:r>
    </w:p>
    <w:p w:rsidR="00E5401E" w:rsidRPr="00E5401E" w:rsidRDefault="00E5401E" w:rsidP="00AB4266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5401E">
        <w:rPr>
          <w:rFonts w:ascii="Times New Roman" w:hAnsi="Times New Roman" w:cs="Times New Roman"/>
          <w:bCs/>
          <w:sz w:val="28"/>
          <w:szCs w:val="28"/>
        </w:rPr>
        <w:t>относится совокупность необходимых нормативно-правовых актов, организационных, финансово-экономических, кадровых и других мероприятий, составляющих условия и предпосылки успешного выполнения мероприятий Программы.</w:t>
      </w:r>
    </w:p>
    <w:p w:rsidR="006B23FA" w:rsidRPr="00E5401E" w:rsidRDefault="00E5401E" w:rsidP="00AB4266">
      <w:pPr>
        <w:pStyle w:val="afa"/>
        <w:spacing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highlight w:val="red"/>
        </w:rPr>
      </w:pPr>
      <w:r w:rsidRPr="00E5401E">
        <w:rPr>
          <w:rFonts w:ascii="Times New Roman" w:hAnsi="Times New Roman" w:cs="Times New Roman"/>
          <w:bCs/>
          <w:sz w:val="28"/>
          <w:szCs w:val="28"/>
        </w:rPr>
        <w:t>Программа комплексного развития социальной</w:t>
      </w:r>
      <w:r>
        <w:rPr>
          <w:rFonts w:ascii="Times New Roman" w:hAnsi="Times New Roman" w:cs="Times New Roman"/>
          <w:bCs/>
          <w:sz w:val="28"/>
          <w:szCs w:val="28"/>
        </w:rPr>
        <w:t xml:space="preserve"> инфраструктуры  городского поселения «Золотореченское</w:t>
      </w:r>
      <w:r w:rsidRPr="00E5401E">
        <w:rPr>
          <w:rFonts w:ascii="Times New Roman" w:hAnsi="Times New Roman" w:cs="Times New Roman"/>
          <w:bCs/>
          <w:sz w:val="28"/>
          <w:szCs w:val="28"/>
        </w:rPr>
        <w:t xml:space="preserve">» муниципального района  «Оловяннинский район» Забайкальского края  на  2018 – 2028 годы» - разработана в соответствии с основными </w:t>
      </w:r>
      <w:r>
        <w:rPr>
          <w:rFonts w:ascii="Times New Roman" w:hAnsi="Times New Roman" w:cs="Times New Roman"/>
          <w:bCs/>
          <w:sz w:val="28"/>
          <w:szCs w:val="28"/>
        </w:rPr>
        <w:t>направлениями развития городского  поселения «Золотореченское</w:t>
      </w:r>
      <w:r w:rsidRPr="00E5401E">
        <w:rPr>
          <w:rFonts w:ascii="Times New Roman" w:hAnsi="Times New Roman" w:cs="Times New Roman"/>
          <w:bCs/>
          <w:sz w:val="28"/>
          <w:szCs w:val="28"/>
        </w:rPr>
        <w:t>», предусмотренными Ген</w:t>
      </w:r>
      <w:r>
        <w:rPr>
          <w:rFonts w:ascii="Times New Roman" w:hAnsi="Times New Roman" w:cs="Times New Roman"/>
          <w:bCs/>
          <w:sz w:val="28"/>
          <w:szCs w:val="28"/>
        </w:rPr>
        <w:t xml:space="preserve">еральным планом, </w:t>
      </w:r>
      <w:r w:rsidR="00E44E95" w:rsidRPr="00E44E95">
        <w:rPr>
          <w:rFonts w:ascii="Times New Roman" w:hAnsi="Times New Roman" w:cs="Times New Roman"/>
          <w:bCs/>
          <w:sz w:val="28"/>
          <w:szCs w:val="28"/>
        </w:rPr>
        <w:t>утверждённым решением Совета городского  поселения «Золотореченское» муниципального района «Оловяннинский район» Забайкальского края» принят в 2017 году 23 октября</w:t>
      </w:r>
      <w:proofErr w:type="gramStart"/>
      <w:r w:rsidR="00E44E95" w:rsidRPr="00E44E95"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 w:rsidR="00E44E95" w:rsidRPr="00E44E9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5401E">
        <w:rPr>
          <w:rFonts w:ascii="Times New Roman" w:hAnsi="Times New Roman" w:cs="Times New Roman"/>
          <w:bCs/>
          <w:sz w:val="28"/>
          <w:szCs w:val="28"/>
        </w:rPr>
        <w:t>(</w:t>
      </w:r>
      <w:proofErr w:type="gramStart"/>
      <w:r w:rsidRPr="00E5401E">
        <w:rPr>
          <w:rFonts w:ascii="Times New Roman" w:hAnsi="Times New Roman" w:cs="Times New Roman"/>
          <w:bCs/>
          <w:sz w:val="28"/>
          <w:szCs w:val="28"/>
        </w:rPr>
        <w:t>д</w:t>
      </w:r>
      <w:proofErr w:type="gramEnd"/>
      <w:r w:rsidRPr="00E5401E">
        <w:rPr>
          <w:rFonts w:ascii="Times New Roman" w:hAnsi="Times New Roman" w:cs="Times New Roman"/>
          <w:bCs/>
          <w:sz w:val="28"/>
          <w:szCs w:val="28"/>
        </w:rPr>
        <w:t>алее – Генеральный план).</w:t>
      </w:r>
    </w:p>
    <w:p w:rsidR="006B23FA" w:rsidRDefault="006B23FA" w:rsidP="00AB4266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E44E95" w:rsidRDefault="00E44E95" w:rsidP="0005248F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8189F" w:rsidRDefault="0048189F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48189F" w:rsidRDefault="0048189F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3D40CA" w:rsidRDefault="003D40CA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3D40CA" w:rsidRDefault="003D40CA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3D40CA" w:rsidRDefault="003D40CA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3D40CA" w:rsidRDefault="003D40CA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E32CA" w:rsidRPr="00311EFA" w:rsidRDefault="003320A2" w:rsidP="00906BE5">
      <w:pPr>
        <w:pStyle w:val="afa"/>
        <w:numPr>
          <w:ilvl w:val="0"/>
          <w:numId w:val="12"/>
        </w:num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11EFA">
        <w:rPr>
          <w:rFonts w:ascii="Times New Roman" w:hAnsi="Times New Roman" w:cs="Times New Roman"/>
          <w:b/>
          <w:bCs/>
          <w:sz w:val="28"/>
          <w:szCs w:val="28"/>
        </w:rPr>
        <w:t>ПАСПОРТ ПРОГРАММЫ</w:t>
      </w:r>
    </w:p>
    <w:p w:rsidR="009E32CA" w:rsidRPr="00311EFA" w:rsidRDefault="009E32CA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fd"/>
        <w:tblW w:w="9924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2463"/>
        <w:gridCol w:w="7461"/>
      </w:tblGrid>
      <w:tr w:rsidR="00311EFA" w:rsidRPr="00AB4266" w:rsidTr="006427C7">
        <w:trPr>
          <w:trHeight w:val="1022"/>
        </w:trPr>
        <w:tc>
          <w:tcPr>
            <w:tcW w:w="2463" w:type="dxa"/>
          </w:tcPr>
          <w:p w:rsidR="00CE5794" w:rsidRPr="00AB4266" w:rsidRDefault="00E44E95" w:rsidP="00431B1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программы</w:t>
            </w:r>
          </w:p>
        </w:tc>
        <w:tc>
          <w:tcPr>
            <w:tcW w:w="7461" w:type="dxa"/>
          </w:tcPr>
          <w:p w:rsidR="00CE5794" w:rsidRPr="00AB4266" w:rsidRDefault="00CE5794" w:rsidP="003A53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Программа  «Комплексного развития  социально</w:t>
            </w:r>
            <w:r w:rsidR="00A75D41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й  инфраструктуры городского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поселения «Золотореченское» муниципального района «Оловяннинский район» Забайкальского края </w:t>
            </w:r>
            <w:r w:rsidR="003A5356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на </w:t>
            </w:r>
            <w:r w:rsidR="009D1942" w:rsidRPr="00AB4266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  <w:r w:rsidR="00AF76DC" w:rsidRPr="00AB4266">
              <w:rPr>
                <w:rFonts w:ascii="Times New Roman" w:hAnsi="Times New Roman" w:cs="Times New Roman"/>
                <w:sz w:val="24"/>
                <w:szCs w:val="24"/>
              </w:rPr>
              <w:t>-202</w:t>
            </w:r>
            <w:r w:rsidR="00E06016" w:rsidRPr="00AB426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годы» </w:t>
            </w:r>
          </w:p>
        </w:tc>
      </w:tr>
      <w:tr w:rsidR="00311EFA" w:rsidRPr="00AB4266" w:rsidTr="00AB4266">
        <w:trPr>
          <w:trHeight w:val="7930"/>
        </w:trPr>
        <w:tc>
          <w:tcPr>
            <w:tcW w:w="2463" w:type="dxa"/>
          </w:tcPr>
          <w:p w:rsidR="00CE5794" w:rsidRPr="00AB4266" w:rsidRDefault="00CE5794" w:rsidP="00431B1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Основание </w:t>
            </w:r>
            <w:r w:rsidR="00F75A1A"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для </w:t>
            </w:r>
            <w:r w:rsidR="00E44E95"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разработки программы</w:t>
            </w:r>
          </w:p>
        </w:tc>
        <w:tc>
          <w:tcPr>
            <w:tcW w:w="7461" w:type="dxa"/>
          </w:tcPr>
          <w:p w:rsidR="00AF5297" w:rsidRPr="00AB4266" w:rsidRDefault="00AF5297" w:rsidP="00A75D41">
            <w:pPr>
              <w:spacing w:before="100" w:after="10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1. Градостроительный кодекс Российской Федерации.</w:t>
            </w:r>
          </w:p>
          <w:p w:rsidR="00871810" w:rsidRPr="00AB4266" w:rsidRDefault="00AF5297" w:rsidP="00A75D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2. Федеральный закон о</w:t>
            </w:r>
            <w:r w:rsidR="00A75D41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т 06.10.2003 № 131-ФЗ «Об общих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принципах организации местного самоуправления в Российской</w:t>
            </w:r>
            <w:r w:rsidR="00A75D41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Федерации».</w:t>
            </w:r>
          </w:p>
          <w:p w:rsidR="00AF5297" w:rsidRPr="00AB4266" w:rsidRDefault="00871810" w:rsidP="00A75D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="00AF5297" w:rsidRPr="00AB4266">
              <w:rPr>
                <w:rFonts w:ascii="Times New Roman" w:hAnsi="Times New Roman" w:cs="Times New Roman"/>
                <w:sz w:val="24"/>
                <w:szCs w:val="24"/>
              </w:rPr>
              <w:t>Постановление Правительства РФ от</w:t>
            </w:r>
            <w:r w:rsidR="00A75D41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01.10.2015 № 1050 «Об </w:t>
            </w:r>
            <w:r w:rsidR="00AF5297" w:rsidRPr="00AB4266">
              <w:rPr>
                <w:rFonts w:ascii="Times New Roman" w:hAnsi="Times New Roman" w:cs="Times New Roman"/>
                <w:sz w:val="24"/>
                <w:szCs w:val="24"/>
              </w:rPr>
              <w:t>утверждении требований к программам комплексного развития</w:t>
            </w:r>
            <w:r w:rsidR="00A75D41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F5297" w:rsidRPr="00AB4266">
              <w:rPr>
                <w:rFonts w:ascii="Times New Roman" w:hAnsi="Times New Roman" w:cs="Times New Roman"/>
                <w:sz w:val="24"/>
                <w:szCs w:val="24"/>
              </w:rPr>
              <w:t>социальной инфраструктуры поселений, городских округов».</w:t>
            </w:r>
          </w:p>
          <w:p w:rsidR="007C29D4" w:rsidRPr="00AB4266" w:rsidRDefault="007C29D4" w:rsidP="007C29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4. Генеральный план муниципального образования городского поселения «Золотореченское» муниципального района «Оловяннинский район» Забайкальского края» принят в 2017 году 23 октября. В поселении утверждены и действуют Правила землепользования и застройки.</w:t>
            </w:r>
          </w:p>
          <w:p w:rsidR="00AF5297" w:rsidRPr="00AB4266" w:rsidRDefault="00AF5297" w:rsidP="00A75D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5. Распоряжение Правительст</w:t>
            </w:r>
            <w:r w:rsidR="00A75D41" w:rsidRPr="00AB4266">
              <w:rPr>
                <w:rFonts w:ascii="Times New Roman" w:hAnsi="Times New Roman" w:cs="Times New Roman"/>
                <w:sz w:val="24"/>
                <w:szCs w:val="24"/>
              </w:rPr>
              <w:t>ва РФ от 03.07.1996 № 1063-р «О с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оциальных нормативах и нормах».</w:t>
            </w:r>
          </w:p>
          <w:p w:rsidR="00A75D41" w:rsidRPr="00AB4266" w:rsidRDefault="00AF5297" w:rsidP="00A75D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6. Приказ Министерства спорта РФ от 25.05.2016 № 586 «Об утверждении методических рекомендаций по развитию сети организаций сферы физической культуры и спорта и обеспеченности населения услугами таких организаций».</w:t>
            </w:r>
            <w:r w:rsidR="00A75D41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F5297" w:rsidRPr="00AB4266" w:rsidRDefault="00A75D41" w:rsidP="00A75D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7. Распоряжение администрации городского п</w:t>
            </w:r>
            <w:r w:rsidR="00EC6ACC" w:rsidRPr="00AB4266">
              <w:rPr>
                <w:rFonts w:ascii="Times New Roman" w:hAnsi="Times New Roman" w:cs="Times New Roman"/>
                <w:sz w:val="24"/>
                <w:szCs w:val="24"/>
              </w:rPr>
              <w:t>оселения «Золотореченское» от 14.03.2018 № 14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«О разработке программы комплексного развития социальной инфраструктуры городского пос</w:t>
            </w:r>
            <w:r w:rsidR="007C29D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еления «Золотореченское»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29D4" w:rsidRPr="00AB4266">
              <w:rPr>
                <w:rFonts w:ascii="Times New Roman" w:hAnsi="Times New Roman" w:cs="Times New Roman"/>
                <w:sz w:val="24"/>
                <w:szCs w:val="24"/>
              </w:rPr>
              <w:t>2018-2028 годы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</w:tr>
      <w:tr w:rsidR="00311EFA" w:rsidRPr="00AB4266" w:rsidTr="00AB4266">
        <w:trPr>
          <w:trHeight w:val="1554"/>
        </w:trPr>
        <w:tc>
          <w:tcPr>
            <w:tcW w:w="2463" w:type="dxa"/>
          </w:tcPr>
          <w:p w:rsidR="00310B38" w:rsidRPr="00AB4266" w:rsidRDefault="00CE5794" w:rsidP="00310B38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Разработчик </w:t>
            </w:r>
            <w:r w:rsidR="00310B38"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программы </w:t>
            </w:r>
          </w:p>
          <w:p w:rsidR="00CE5794" w:rsidRPr="00AB4266" w:rsidRDefault="00310B38" w:rsidP="00310B3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местонахождение</w:t>
            </w:r>
          </w:p>
        </w:tc>
        <w:tc>
          <w:tcPr>
            <w:tcW w:w="7461" w:type="dxa"/>
          </w:tcPr>
          <w:p w:rsidR="00CE5794" w:rsidRPr="00AB4266" w:rsidRDefault="00CE5794" w:rsidP="00431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Администрация  городского  поселения «Золотореченское»  муниципального района  «Оловяннинский район» Забайкальского края.</w:t>
            </w:r>
            <w:r w:rsidR="00715382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Местополо</w:t>
            </w:r>
            <w:r w:rsidR="0037273C" w:rsidRPr="00AB4266">
              <w:rPr>
                <w:rFonts w:ascii="Times New Roman" w:hAnsi="Times New Roman" w:cs="Times New Roman"/>
                <w:sz w:val="24"/>
                <w:szCs w:val="24"/>
              </w:rPr>
              <w:t>жение</w:t>
            </w:r>
            <w:r w:rsidR="00E93957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="00E93957" w:rsidRPr="00AB426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Start"/>
            <w:r w:rsidR="00E93957" w:rsidRPr="00AB4266">
              <w:rPr>
                <w:rFonts w:ascii="Times New Roman" w:hAnsi="Times New Roman" w:cs="Times New Roman"/>
                <w:sz w:val="24"/>
                <w:szCs w:val="24"/>
              </w:rPr>
              <w:t>.З</w:t>
            </w:r>
            <w:proofErr w:type="gramEnd"/>
            <w:r w:rsidR="00E93957" w:rsidRPr="00AB4266">
              <w:rPr>
                <w:rFonts w:ascii="Times New Roman" w:hAnsi="Times New Roman" w:cs="Times New Roman"/>
                <w:sz w:val="24"/>
                <w:szCs w:val="24"/>
              </w:rPr>
              <w:t>олотореченск</w:t>
            </w:r>
            <w:proofErr w:type="spellEnd"/>
            <w:r w:rsidR="00E93957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10B38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93957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дом 17 </w:t>
            </w:r>
            <w:proofErr w:type="spellStart"/>
            <w:r w:rsidR="00E93957" w:rsidRPr="00AB4266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="00E93957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56. Юридический и почтовый адрес: 674549, Забайкальский край, Оловяннинский район.</w:t>
            </w:r>
          </w:p>
        </w:tc>
      </w:tr>
      <w:tr w:rsidR="00311EFA" w:rsidRPr="00AB4266" w:rsidTr="00310B38">
        <w:trPr>
          <w:trHeight w:val="1110"/>
        </w:trPr>
        <w:tc>
          <w:tcPr>
            <w:tcW w:w="2463" w:type="dxa"/>
          </w:tcPr>
          <w:p w:rsidR="00CE5794" w:rsidRPr="00AB4266" w:rsidRDefault="00E44E95" w:rsidP="00431B1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Заказчик п</w:t>
            </w:r>
            <w:r w:rsidR="00CE5794" w:rsidRPr="00AB426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рограммы </w:t>
            </w:r>
            <w:r w:rsidRPr="00AB426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местонахождение</w:t>
            </w:r>
          </w:p>
        </w:tc>
        <w:tc>
          <w:tcPr>
            <w:tcW w:w="7461" w:type="dxa"/>
          </w:tcPr>
          <w:p w:rsidR="0037273C" w:rsidRPr="00AB4266" w:rsidRDefault="00E93957" w:rsidP="00431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Администрация  городского  поселения «Золотореченское»  муниципального района  «Оловяннинский район</w:t>
            </w:r>
            <w:r w:rsidR="00C71C79" w:rsidRPr="00AB4266">
              <w:rPr>
                <w:rFonts w:ascii="Times New Roman" w:hAnsi="Times New Roman" w:cs="Times New Roman"/>
                <w:sz w:val="24"/>
                <w:szCs w:val="24"/>
              </w:rPr>
              <w:t>» Забайкальского края. Местонахождения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Start"/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.З</w:t>
            </w:r>
            <w:proofErr w:type="gramEnd"/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олотореченск</w:t>
            </w:r>
            <w:proofErr w:type="spellEnd"/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дом 17 </w:t>
            </w:r>
            <w:proofErr w:type="spellStart"/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56. Юридический и почтовый адрес: 674549, Забайкальский край, Оловяннинский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район.</w:t>
            </w:r>
          </w:p>
        </w:tc>
      </w:tr>
      <w:tr w:rsidR="00311EFA" w:rsidRPr="00AB4266" w:rsidTr="00310B38">
        <w:tc>
          <w:tcPr>
            <w:tcW w:w="2463" w:type="dxa"/>
          </w:tcPr>
          <w:p w:rsidR="00CE5794" w:rsidRPr="00AB4266" w:rsidRDefault="00E44E95" w:rsidP="00431B1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Цель программы</w:t>
            </w:r>
          </w:p>
        </w:tc>
        <w:tc>
          <w:tcPr>
            <w:tcW w:w="7461" w:type="dxa"/>
          </w:tcPr>
          <w:p w:rsidR="00742367" w:rsidRPr="00AB4266" w:rsidRDefault="00742367" w:rsidP="00906BE5">
            <w:pPr>
              <w:pStyle w:val="afe"/>
              <w:numPr>
                <w:ilvl w:val="0"/>
                <w:numId w:val="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Обеспечение безопасности, качества и эффективности использования населением объектов социальной инфраструктуры сельского поселения.</w:t>
            </w:r>
          </w:p>
          <w:p w:rsidR="00742367" w:rsidRPr="00AB4266" w:rsidRDefault="00742367" w:rsidP="00906BE5">
            <w:pPr>
              <w:pStyle w:val="afe"/>
              <w:numPr>
                <w:ilvl w:val="0"/>
                <w:numId w:val="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Обеспечение доступности объектов социальной инфраструктуры сельского поселения для населения в соответствии с нормативами градостроительного проектирования.</w:t>
            </w:r>
          </w:p>
          <w:p w:rsidR="00742367" w:rsidRPr="00AB4266" w:rsidRDefault="00742367" w:rsidP="00906BE5">
            <w:pPr>
              <w:pStyle w:val="afe"/>
              <w:numPr>
                <w:ilvl w:val="0"/>
                <w:numId w:val="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Достижение расчетного уровня обеспеченности населения сельского поселения услугами объектов социальной инфраструктуры в соответствии с нормативами градостроительного проектирования.</w:t>
            </w:r>
          </w:p>
          <w:p w:rsidR="00742367" w:rsidRPr="00AB4266" w:rsidRDefault="002833DC" w:rsidP="00906BE5">
            <w:pPr>
              <w:pStyle w:val="afe"/>
              <w:numPr>
                <w:ilvl w:val="0"/>
                <w:numId w:val="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Обеспечение сбалансированного и перспективного развития социальной</w:t>
            </w:r>
            <w:r w:rsidR="00DE2D1F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инфраструктуры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городского поселения</w:t>
            </w:r>
            <w:r w:rsidR="00742367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«Золотореченское»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в соответствии с потребностями в проектировании, строительстве, реконструкции (капитального ремонта) объектов социальной инфраструктуры местного значения</w:t>
            </w:r>
            <w:r w:rsidR="00742367" w:rsidRPr="00AB4266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742367" w:rsidRPr="00AB4266" w:rsidRDefault="00116504" w:rsidP="00906BE5">
            <w:pPr>
              <w:pStyle w:val="afe"/>
              <w:numPr>
                <w:ilvl w:val="0"/>
                <w:numId w:val="9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В области образования.</w:t>
            </w:r>
          </w:p>
          <w:p w:rsidR="00742367" w:rsidRPr="00AB4266" w:rsidRDefault="00116504" w:rsidP="00906BE5">
            <w:pPr>
              <w:pStyle w:val="afe"/>
              <w:numPr>
                <w:ilvl w:val="0"/>
                <w:numId w:val="9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В области здравоохранения.</w:t>
            </w:r>
          </w:p>
          <w:p w:rsidR="00742367" w:rsidRPr="00AB4266" w:rsidRDefault="00116504" w:rsidP="00906BE5">
            <w:pPr>
              <w:pStyle w:val="afe"/>
              <w:numPr>
                <w:ilvl w:val="0"/>
                <w:numId w:val="9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В области физической культуры и спорта. </w:t>
            </w:r>
          </w:p>
          <w:p w:rsidR="00116504" w:rsidRPr="00AB4266" w:rsidRDefault="00116504" w:rsidP="00906BE5">
            <w:pPr>
              <w:pStyle w:val="afe"/>
              <w:numPr>
                <w:ilvl w:val="0"/>
                <w:numId w:val="9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В области культуры.</w:t>
            </w:r>
          </w:p>
          <w:p w:rsidR="00742367" w:rsidRPr="00AB4266" w:rsidRDefault="00742367" w:rsidP="00906BE5">
            <w:pPr>
              <w:pStyle w:val="afe"/>
              <w:numPr>
                <w:ilvl w:val="0"/>
                <w:numId w:val="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Повышение эффективности и функционирования действующей социальной инфраструктуры.</w:t>
            </w:r>
          </w:p>
        </w:tc>
      </w:tr>
      <w:tr w:rsidR="00311EFA" w:rsidRPr="00AB4266" w:rsidTr="00AB4266">
        <w:trPr>
          <w:trHeight w:val="3540"/>
        </w:trPr>
        <w:tc>
          <w:tcPr>
            <w:tcW w:w="2463" w:type="dxa"/>
          </w:tcPr>
          <w:p w:rsidR="00CE5794" w:rsidRPr="00AB4266" w:rsidRDefault="00E44E95" w:rsidP="00431B1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Задачи программы</w:t>
            </w:r>
          </w:p>
        </w:tc>
        <w:tc>
          <w:tcPr>
            <w:tcW w:w="7461" w:type="dxa"/>
          </w:tcPr>
          <w:p w:rsidR="00DE2D1F" w:rsidRPr="00AB4266" w:rsidRDefault="00F75A1A" w:rsidP="00906BE5">
            <w:pPr>
              <w:pStyle w:val="afe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Улучшение условий проживания населения г\</w:t>
            </w:r>
            <w:proofErr w:type="gramStart"/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«Золотореченск» за счет строительства, реконструкции и ремонта объектов. </w:t>
            </w:r>
          </w:p>
          <w:p w:rsidR="00E75CFF" w:rsidRPr="00AB4266" w:rsidRDefault="00E75CFF" w:rsidP="00E75CFF">
            <w:pPr>
              <w:pStyle w:val="afe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В области образования.</w:t>
            </w:r>
          </w:p>
          <w:p w:rsidR="00E75CFF" w:rsidRPr="00AB4266" w:rsidRDefault="00E75CFF" w:rsidP="00E75CFF">
            <w:pPr>
              <w:pStyle w:val="afe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В области здравоохранения.</w:t>
            </w:r>
          </w:p>
          <w:p w:rsidR="00E75CFF" w:rsidRPr="00AB4266" w:rsidRDefault="00E75CFF" w:rsidP="00E75CFF">
            <w:pPr>
              <w:pStyle w:val="afe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В области физической культуры и спорта. </w:t>
            </w:r>
          </w:p>
          <w:p w:rsidR="002B0CA2" w:rsidRPr="00AB4266" w:rsidRDefault="00E75CFF" w:rsidP="002B0CA2">
            <w:pPr>
              <w:pStyle w:val="afe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В области культуры.</w:t>
            </w:r>
          </w:p>
          <w:p w:rsidR="00F75A1A" w:rsidRPr="00AB4266" w:rsidRDefault="00F75A1A" w:rsidP="00906BE5">
            <w:pPr>
              <w:pStyle w:val="afe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Создание   условий  для безопасного проживания населения   на  территории  поселения.</w:t>
            </w:r>
          </w:p>
          <w:p w:rsidR="00B41000" w:rsidRPr="00AB4266" w:rsidRDefault="00F75A1A" w:rsidP="00906BE5">
            <w:pPr>
              <w:pStyle w:val="afe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Привлечение средств из бюджетов различных уровней на строительство и ремонт.</w:t>
            </w:r>
          </w:p>
        </w:tc>
      </w:tr>
      <w:tr w:rsidR="00311EFA" w:rsidRPr="00AB4266" w:rsidTr="00310B38">
        <w:trPr>
          <w:trHeight w:val="708"/>
        </w:trPr>
        <w:tc>
          <w:tcPr>
            <w:tcW w:w="2463" w:type="dxa"/>
          </w:tcPr>
          <w:p w:rsidR="009713B4" w:rsidRPr="00AB4266" w:rsidRDefault="00DE2D1F" w:rsidP="00431B1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Целевые показатели</w:t>
            </w:r>
            <w:r w:rsidR="00E44E95"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(индикаторы) программы</w:t>
            </w:r>
          </w:p>
        </w:tc>
        <w:tc>
          <w:tcPr>
            <w:tcW w:w="7461" w:type="dxa"/>
          </w:tcPr>
          <w:p w:rsidR="00DE2D1F" w:rsidRPr="00AB4266" w:rsidRDefault="00742367" w:rsidP="00DE2D1F">
            <w:pPr>
              <w:pStyle w:val="af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Показатели обеспеченности населения объектами </w:t>
            </w:r>
            <w:r w:rsidR="00116504" w:rsidRPr="00AB4266">
              <w:rPr>
                <w:rFonts w:ascii="Times New Roman" w:hAnsi="Times New Roman" w:cs="Times New Roman"/>
                <w:sz w:val="24"/>
                <w:szCs w:val="24"/>
              </w:rPr>
              <w:t>социальной инфраструктуры городского поселения «Золотореченское»:</w:t>
            </w:r>
          </w:p>
          <w:p w:rsidR="00BC3444" w:rsidRPr="00AB4266" w:rsidRDefault="00DE2D1F" w:rsidP="00906BE5">
            <w:pPr>
              <w:pStyle w:val="afa"/>
              <w:numPr>
                <w:ilvl w:val="0"/>
                <w:numId w:val="10"/>
              </w:num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r w:rsidR="00BC3444"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области образ</w:t>
            </w:r>
            <w:r w:rsidR="00742367"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>ования</w:t>
            </w:r>
          </w:p>
          <w:p w:rsidR="00742367" w:rsidRPr="00AB4266" w:rsidRDefault="00742367" w:rsidP="00C723A1">
            <w:pPr>
              <w:pStyle w:val="af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–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обеспечить население объектам дошкольного образования</w:t>
            </w: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на 1000 населения </w:t>
            </w:r>
            <w:r w:rsidR="00032E8E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до 80 мест.</w:t>
            </w:r>
          </w:p>
          <w:p w:rsidR="00003E6B" w:rsidRPr="00AB4266" w:rsidRDefault="00003E6B" w:rsidP="00C723A1">
            <w:pPr>
              <w:pStyle w:val="afa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обеспечить здание СОШ системой отопления для перехода на центральное отопление.</w:t>
            </w:r>
          </w:p>
          <w:p w:rsidR="00DE2D1F" w:rsidRPr="00AB4266" w:rsidRDefault="00032E8E" w:rsidP="00906BE5">
            <w:pPr>
              <w:pStyle w:val="afa"/>
              <w:numPr>
                <w:ilvl w:val="0"/>
                <w:numId w:val="10"/>
              </w:num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>В области здравоохранения</w:t>
            </w:r>
          </w:p>
          <w:p w:rsidR="00C723A1" w:rsidRPr="00AB4266" w:rsidRDefault="00032E8E" w:rsidP="00C723A1">
            <w:pPr>
              <w:pStyle w:val="afa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обеспечить население объектам</w:t>
            </w:r>
            <w:r w:rsidR="004B7A38" w:rsidRPr="00AB4266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здравоохранения на 1000 населения  до 50 мест, 30 посещений в смену.</w:t>
            </w:r>
          </w:p>
          <w:p w:rsidR="00C723A1" w:rsidRPr="00AB4266" w:rsidRDefault="007349A3" w:rsidP="00C723A1">
            <w:pPr>
              <w:pStyle w:val="afa"/>
              <w:ind w:left="36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3. </w:t>
            </w:r>
            <w:r w:rsidR="00DE2D1F"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>В облас</w:t>
            </w:r>
            <w:r w:rsidR="00032E8E"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>ти физической культуры и спорта</w:t>
            </w:r>
            <w:r w:rsidR="00032E8E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A3257" w:rsidRPr="00AB4266" w:rsidRDefault="002A3257" w:rsidP="00C723A1">
            <w:pPr>
              <w:pStyle w:val="af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- обесп</w:t>
            </w:r>
            <w:r w:rsidR="00AB13F6" w:rsidRPr="00AB4266">
              <w:rPr>
                <w:rFonts w:ascii="Times New Roman" w:hAnsi="Times New Roman" w:cs="Times New Roman"/>
                <w:sz w:val="24"/>
                <w:szCs w:val="24"/>
              </w:rPr>
              <w:t>ечить население объектам летнего вида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спорта на    1000 населения 100 мест.</w:t>
            </w:r>
          </w:p>
          <w:p w:rsidR="002A3257" w:rsidRPr="00AB4266" w:rsidRDefault="002A3257" w:rsidP="00C723A1">
            <w:pPr>
              <w:pStyle w:val="af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032E8E" w:rsidRPr="00AB4266">
              <w:rPr>
                <w:rFonts w:ascii="Times New Roman" w:hAnsi="Times New Roman" w:cs="Times New Roman"/>
                <w:sz w:val="24"/>
                <w:szCs w:val="24"/>
              </w:rPr>
              <w:t>обеспечить население объектам зимнего</w:t>
            </w:r>
            <w:r w:rsidR="00AB13F6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вида</w:t>
            </w:r>
            <w:r w:rsidR="00032E8E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спо</w:t>
            </w:r>
            <w:r w:rsidR="00C723A1" w:rsidRPr="00AB4266">
              <w:rPr>
                <w:rFonts w:ascii="Times New Roman" w:hAnsi="Times New Roman" w:cs="Times New Roman"/>
                <w:sz w:val="24"/>
                <w:szCs w:val="24"/>
              </w:rPr>
              <w:t>рта на    1000 населения 100 мест.</w:t>
            </w:r>
          </w:p>
          <w:p w:rsidR="00B41000" w:rsidRPr="00AB4266" w:rsidRDefault="00C723A1" w:rsidP="00032E8E">
            <w:pPr>
              <w:pStyle w:val="af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="00BC3444"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4. </w:t>
            </w:r>
            <w:r w:rsidR="00032E8E"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>В области культуры</w:t>
            </w:r>
          </w:p>
          <w:p w:rsidR="00032E8E" w:rsidRPr="00AB4266" w:rsidRDefault="00032E8E" w:rsidP="00032E8E">
            <w:pPr>
              <w:pStyle w:val="af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обеспечить население зданием Дома Культуры 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на 1000       населения </w:t>
            </w:r>
            <w:r w:rsidR="00C723A1" w:rsidRPr="00AB4266">
              <w:rPr>
                <w:rFonts w:ascii="Times New Roman" w:hAnsi="Times New Roman" w:cs="Times New Roman"/>
                <w:sz w:val="24"/>
                <w:szCs w:val="24"/>
              </w:rPr>
              <w:t>200 мест;</w:t>
            </w:r>
          </w:p>
          <w:p w:rsidR="00C723A1" w:rsidRPr="00AB4266" w:rsidRDefault="00C723A1" w:rsidP="00032E8E">
            <w:pPr>
              <w:pStyle w:val="afa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- обеспечить население в здании Дома Культуры библиотекой на 1000 населения 30 мест.</w:t>
            </w:r>
          </w:p>
        </w:tc>
      </w:tr>
      <w:tr w:rsidR="00311EFA" w:rsidRPr="00AB4266" w:rsidTr="00310B38">
        <w:trPr>
          <w:trHeight w:val="2376"/>
        </w:trPr>
        <w:tc>
          <w:tcPr>
            <w:tcW w:w="2463" w:type="dxa"/>
          </w:tcPr>
          <w:p w:rsidR="00DE2D1F" w:rsidRPr="00AB4266" w:rsidRDefault="00E44E95" w:rsidP="00431B1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Перечень основных мероприятий (инвестиционных проектов) по проектированию, реконструкции объектов социальной инфраструктуры</w:t>
            </w:r>
          </w:p>
        </w:tc>
        <w:tc>
          <w:tcPr>
            <w:tcW w:w="7461" w:type="dxa"/>
          </w:tcPr>
          <w:p w:rsidR="00C723A1" w:rsidRPr="00AB4266" w:rsidRDefault="00C723A1" w:rsidP="00906BE5">
            <w:pPr>
              <w:pStyle w:val="afa"/>
              <w:numPr>
                <w:ilvl w:val="0"/>
                <w:numId w:val="1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Разработка проектов планировки территории и межевание земельных участков под строительство объектов социальной инфраструктуры.</w:t>
            </w:r>
          </w:p>
          <w:p w:rsidR="00871810" w:rsidRPr="00AB4266" w:rsidRDefault="00C723A1" w:rsidP="00906BE5">
            <w:pPr>
              <w:pStyle w:val="afa"/>
              <w:numPr>
                <w:ilvl w:val="0"/>
                <w:numId w:val="1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</w:t>
            </w:r>
            <w:proofErr w:type="spellStart"/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проектно</w:t>
            </w:r>
            <w:proofErr w:type="spellEnd"/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- сметной документации по строительству и ремонту объектов социальной сферы.</w:t>
            </w:r>
          </w:p>
          <w:p w:rsidR="00C723A1" w:rsidRPr="00AB4266" w:rsidRDefault="00C723A1" w:rsidP="00906BE5">
            <w:pPr>
              <w:pStyle w:val="afa"/>
              <w:numPr>
                <w:ilvl w:val="0"/>
                <w:numId w:val="1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Строительство и реконструкция объектов социальной инфраструктуры.</w:t>
            </w:r>
          </w:p>
          <w:p w:rsidR="0048189F" w:rsidRPr="00AB4266" w:rsidRDefault="009B5150" w:rsidP="0048189F">
            <w:pPr>
              <w:pStyle w:val="afa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Мероприятия:</w:t>
            </w:r>
            <w:r w:rsidR="00BC3444"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48189F" w:rsidRPr="00AB4266" w:rsidRDefault="0048189F" w:rsidP="00906BE5">
            <w:pPr>
              <w:pStyle w:val="af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 области образования:</w:t>
            </w:r>
          </w:p>
          <w:p w:rsidR="0048189F" w:rsidRPr="00AB4266" w:rsidRDefault="0048189F" w:rsidP="0048189F">
            <w:pPr>
              <w:pStyle w:val="afa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- строительство нового здания </w:t>
            </w:r>
            <w:r w:rsidR="0063764A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МБДОУ ЦРР </w:t>
            </w:r>
            <w:r w:rsidR="00610CD0" w:rsidRPr="00AB4266">
              <w:rPr>
                <w:rFonts w:ascii="Times New Roman" w:hAnsi="Times New Roman" w:cs="Times New Roman"/>
                <w:sz w:val="24"/>
                <w:szCs w:val="24"/>
              </w:rPr>
              <w:t>детский сад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«Сказка»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1650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на </w:t>
            </w:r>
            <w:r w:rsidR="0063764A" w:rsidRPr="00AB4266">
              <w:rPr>
                <w:rFonts w:ascii="Times New Roman" w:hAnsi="Times New Roman" w:cs="Times New Roman"/>
                <w:sz w:val="24"/>
                <w:szCs w:val="24"/>
              </w:rPr>
              <w:t>80 мес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63764A" w:rsidRPr="00AB426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61236" w:rsidRPr="00AB4266" w:rsidRDefault="00061236" w:rsidP="00061236">
            <w:pPr>
              <w:pStyle w:val="afa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003E6B" w:rsidRPr="00AB4266">
              <w:rPr>
                <w:rFonts w:ascii="Times New Roman" w:hAnsi="Times New Roman" w:cs="Times New Roman"/>
                <w:sz w:val="24"/>
                <w:szCs w:val="24"/>
              </w:rPr>
              <w:t>в здании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СОШ требуется реконструкция системы отопления для перехода на центральное отопление</w:t>
            </w:r>
            <w:r w:rsidR="00003E6B" w:rsidRPr="00AB426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8189F" w:rsidRPr="00AB4266" w:rsidRDefault="0063764A" w:rsidP="00906BE5">
            <w:pPr>
              <w:pStyle w:val="af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 области здравоохранения:</w:t>
            </w:r>
          </w:p>
          <w:p w:rsidR="00610CD0" w:rsidRPr="00AB4266" w:rsidRDefault="009C5774" w:rsidP="00003E6B">
            <w:pPr>
              <w:pStyle w:val="afa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003E6B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капитальный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рем</w:t>
            </w:r>
            <w:r w:rsidR="00610CD0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онт </w:t>
            </w:r>
            <w:r w:rsidR="00003E6B" w:rsidRPr="00AB4266">
              <w:rPr>
                <w:rFonts w:ascii="Times New Roman" w:hAnsi="Times New Roman" w:cs="Times New Roman"/>
                <w:sz w:val="24"/>
                <w:szCs w:val="24"/>
              </w:rPr>
              <w:t>в здании врачебной амбулатории:</w:t>
            </w:r>
            <w:r w:rsidR="00610CD0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8189F" w:rsidRPr="00AB4266" w:rsidRDefault="00610CD0" w:rsidP="00610CD0">
            <w:pPr>
              <w:pStyle w:val="afa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9C577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амена: 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окна</w:t>
            </w:r>
            <w:r w:rsidR="009C577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двери</w:t>
            </w:r>
            <w:r w:rsidR="009C577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, линолеум,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смесители, два крыльца.</w:t>
            </w:r>
            <w:r w:rsidR="009C577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="009C5774" w:rsidRPr="00AB4266">
              <w:rPr>
                <w:rFonts w:ascii="Times New Roman" w:hAnsi="Times New Roman" w:cs="Times New Roman"/>
                <w:sz w:val="24"/>
                <w:szCs w:val="24"/>
              </w:rPr>
              <w:t>астичный ремонт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: стены,</w:t>
            </w:r>
            <w:r w:rsidR="009C577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санузел, </w:t>
            </w:r>
            <w:proofErr w:type="spellStart"/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электроузел</w:t>
            </w:r>
            <w:proofErr w:type="spellEnd"/>
            <w:r w:rsidR="000B7E34" w:rsidRPr="00AB4266">
              <w:rPr>
                <w:rFonts w:ascii="Times New Roman" w:hAnsi="Times New Roman" w:cs="Times New Roman"/>
                <w:sz w:val="24"/>
                <w:szCs w:val="24"/>
              </w:rPr>
              <w:t>. Покраска. Побелка.</w:t>
            </w:r>
            <w:r w:rsidR="008F0035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Реконструкция системы отопления.</w:t>
            </w:r>
          </w:p>
          <w:p w:rsidR="000B7E34" w:rsidRPr="00AB4266" w:rsidRDefault="000B7E34" w:rsidP="00906BE5">
            <w:pPr>
              <w:pStyle w:val="af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 области физической культуры и спорта:</w:t>
            </w:r>
          </w:p>
          <w:p w:rsidR="002A3257" w:rsidRPr="00AB4266" w:rsidRDefault="00AB13F6" w:rsidP="000B7E34">
            <w:pPr>
              <w:pStyle w:val="afa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  </w:t>
            </w:r>
            <w:r w:rsidR="002A3257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>спортивного городка на 100 мест, для развития летнего спорта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0B7E34" w:rsidRPr="00AB4266" w:rsidRDefault="00AB13F6" w:rsidP="000B7E34">
            <w:pPr>
              <w:pStyle w:val="afa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="000B7E34" w:rsidRPr="00AB4266">
              <w:rPr>
                <w:rFonts w:ascii="Times New Roman" w:hAnsi="Times New Roman" w:cs="Times New Roman"/>
                <w:sz w:val="24"/>
                <w:szCs w:val="24"/>
              </w:rPr>
              <w:t>строительство модульно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го крытого хоккейного  катка </w:t>
            </w:r>
            <w:r w:rsidR="0011650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на </w:t>
            </w:r>
            <w:r w:rsidR="008F0035" w:rsidRPr="00AB426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0B7E3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>мест, для развития зимнего спорта.</w:t>
            </w:r>
          </w:p>
          <w:p w:rsidR="009B5150" w:rsidRPr="00AB4266" w:rsidRDefault="000B7E34" w:rsidP="00906BE5">
            <w:pPr>
              <w:pStyle w:val="af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 области культуры:</w:t>
            </w:r>
          </w:p>
          <w:p w:rsidR="000B7E34" w:rsidRPr="00AB4266" w:rsidRDefault="000B7E34" w:rsidP="000B7E34">
            <w:pPr>
              <w:pStyle w:val="afa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строительство нового здания Дома Культуры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1650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на 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>200 мест</w:t>
            </w:r>
            <w:r w:rsidR="007161AD" w:rsidRPr="00AB4266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9B5150" w:rsidRPr="00AB4266" w:rsidRDefault="000B7E34" w:rsidP="007161AD">
            <w:pPr>
              <w:pStyle w:val="afa"/>
              <w:ind w:left="72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строительство библиотеки при Доме Культуры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1650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на </w:t>
            </w:r>
            <w:r w:rsidR="008F0035" w:rsidRPr="00AB4266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>мест</w:t>
            </w:r>
            <w:r w:rsidR="007161AD" w:rsidRPr="00AB426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311EFA" w:rsidRPr="00AB4266" w:rsidTr="00310B38">
        <w:trPr>
          <w:trHeight w:val="1008"/>
        </w:trPr>
        <w:tc>
          <w:tcPr>
            <w:tcW w:w="2463" w:type="dxa"/>
          </w:tcPr>
          <w:p w:rsidR="009713B4" w:rsidRPr="004D0EB5" w:rsidRDefault="009713B4" w:rsidP="00431B1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D0EB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 и этапы реализации Программы</w:t>
            </w:r>
          </w:p>
        </w:tc>
        <w:tc>
          <w:tcPr>
            <w:tcW w:w="7461" w:type="dxa"/>
          </w:tcPr>
          <w:p w:rsidR="007F6FCD" w:rsidRPr="004D0EB5" w:rsidRDefault="007F6FCD" w:rsidP="00BE33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D0EB5">
              <w:rPr>
                <w:rFonts w:ascii="Times New Roman" w:hAnsi="Times New Roman" w:cs="Times New Roman"/>
                <w:sz w:val="24"/>
                <w:szCs w:val="24"/>
              </w:rPr>
              <w:t>Сроки  реализации программы 2018-2028 годы, в (два) этапа                              1 этап 2018-=2022 годы                                                                                                2 этап 2022-2028 годы</w:t>
            </w:r>
          </w:p>
        </w:tc>
      </w:tr>
      <w:tr w:rsidR="00311EFA" w:rsidRPr="00AB4266" w:rsidTr="00310B38">
        <w:tblPrEx>
          <w:tblLook w:val="0000" w:firstRow="0" w:lastRow="0" w:firstColumn="0" w:lastColumn="0" w:noHBand="0" w:noVBand="0"/>
        </w:tblPrEx>
        <w:trPr>
          <w:trHeight w:val="300"/>
        </w:trPr>
        <w:tc>
          <w:tcPr>
            <w:tcW w:w="2463" w:type="dxa"/>
          </w:tcPr>
          <w:p w:rsidR="00CE5794" w:rsidRPr="00AB4266" w:rsidRDefault="00CE5794" w:rsidP="00431B1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Объёмы и источники финансирования Программы</w:t>
            </w:r>
          </w:p>
        </w:tc>
        <w:tc>
          <w:tcPr>
            <w:tcW w:w="7461" w:type="dxa"/>
          </w:tcPr>
          <w:p w:rsidR="00004824" w:rsidRPr="00AB4266" w:rsidRDefault="00BC3444" w:rsidP="009B5150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Ориентировочный объем требуемых капитальных вложений в объекты социальной инфраструктуры в соответствии с Программой составляет</w:t>
            </w:r>
            <w:r w:rsidR="00362743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89590,00</w:t>
            </w:r>
            <w:r w:rsidR="007161AD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т</w:t>
            </w:r>
            <w:r w:rsidR="009B5150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="009B5150" w:rsidRPr="00AB4266">
              <w:rPr>
                <w:rFonts w:ascii="Times New Roman" w:hAnsi="Times New Roman" w:cs="Times New Roman"/>
                <w:sz w:val="24"/>
                <w:szCs w:val="24"/>
              </w:rPr>
              <w:t>руб</w:t>
            </w:r>
            <w:proofErr w:type="spellEnd"/>
            <w:r w:rsidR="009B5150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7161AD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из средств </w:t>
            </w:r>
            <w:r w:rsidR="00004824" w:rsidRPr="00AB4266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9B5150" w:rsidRPr="00AB4266">
              <w:rPr>
                <w:rFonts w:ascii="Times New Roman" w:hAnsi="Times New Roman" w:cs="Times New Roman"/>
                <w:sz w:val="24"/>
                <w:szCs w:val="24"/>
              </w:rPr>
              <w:t>раевого бюджета –</w:t>
            </w:r>
            <w:r w:rsidR="00004824" w:rsidRPr="00AB4266">
              <w:rPr>
                <w:rFonts w:ascii="Times New Roman" w:hAnsi="Times New Roman" w:cs="Times New Roman"/>
                <w:sz w:val="24"/>
                <w:szCs w:val="24"/>
              </w:rPr>
              <w:t>88690,00</w:t>
            </w:r>
            <w:r w:rsidR="009D1942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161AD" w:rsidRPr="00AB4266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9B5150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. руб., </w:t>
            </w:r>
            <w:r w:rsidR="0000482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из средств районного бюджета – </w:t>
            </w:r>
            <w:r w:rsidR="002D7A2B" w:rsidRPr="00AB4266">
              <w:rPr>
                <w:rFonts w:ascii="Times New Roman" w:hAnsi="Times New Roman" w:cs="Times New Roman"/>
                <w:sz w:val="24"/>
                <w:szCs w:val="24"/>
              </w:rPr>
              <w:t>700</w:t>
            </w:r>
            <w:r w:rsidR="0000482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,00 </w:t>
            </w:r>
            <w:proofErr w:type="spellStart"/>
            <w:r w:rsidR="00004824" w:rsidRPr="00AB4266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proofErr w:type="gramStart"/>
            <w:r w:rsidR="00004824" w:rsidRPr="00AB4266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="00004824" w:rsidRPr="00AB4266"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 w:rsidR="00004824" w:rsidRPr="00AB4266">
              <w:rPr>
                <w:rFonts w:ascii="Times New Roman" w:hAnsi="Times New Roman" w:cs="Times New Roman"/>
                <w:sz w:val="24"/>
                <w:szCs w:val="24"/>
              </w:rPr>
              <w:t>.,</w:t>
            </w:r>
          </w:p>
          <w:p w:rsidR="009B5150" w:rsidRDefault="009B5150" w:rsidP="009B5150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из </w:t>
            </w:r>
            <w:r w:rsidR="00004824" w:rsidRPr="00AB4266">
              <w:rPr>
                <w:rFonts w:ascii="Times New Roman" w:hAnsi="Times New Roman" w:cs="Times New Roman"/>
                <w:sz w:val="24"/>
                <w:szCs w:val="24"/>
              </w:rPr>
              <w:t>средств местного бюджета -</w:t>
            </w:r>
            <w:r w:rsidR="002D7A2B" w:rsidRPr="00AB426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00482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0,00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7161AD" w:rsidRPr="00AB4266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proofErr w:type="gramStart"/>
            <w:r w:rsidR="007161AD" w:rsidRPr="00AB426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6427C7" w:rsidRDefault="006427C7" w:rsidP="009B5150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427C7" w:rsidRDefault="006427C7" w:rsidP="009B5150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427C7" w:rsidRPr="00AB4266" w:rsidRDefault="006427C7" w:rsidP="009B5150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tbl>
            <w:tblPr>
              <w:tblW w:w="7348" w:type="dxa"/>
              <w:tblLayout w:type="fixed"/>
              <w:tblLook w:val="04A0" w:firstRow="1" w:lastRow="0" w:firstColumn="1" w:lastColumn="0" w:noHBand="0" w:noVBand="1"/>
            </w:tblPr>
            <w:tblGrid>
              <w:gridCol w:w="1252"/>
              <w:gridCol w:w="851"/>
              <w:gridCol w:w="851"/>
              <w:gridCol w:w="850"/>
              <w:gridCol w:w="851"/>
              <w:gridCol w:w="850"/>
              <w:gridCol w:w="850"/>
              <w:gridCol w:w="993"/>
            </w:tblGrid>
            <w:tr w:rsidR="004D4F3B" w:rsidRPr="006476B5" w:rsidTr="006476B5">
              <w:trPr>
                <w:trHeight w:val="312"/>
              </w:trPr>
              <w:tc>
                <w:tcPr>
                  <w:tcW w:w="12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9E6A87" w:rsidRDefault="009E6A87" w:rsidP="009E6A8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</w:pPr>
                </w:p>
                <w:p w:rsidR="004D4F3B" w:rsidRPr="006476B5" w:rsidRDefault="004D4F3B" w:rsidP="009E6A8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  <w:t>Всего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4D4F3B" w:rsidRPr="006476B5" w:rsidRDefault="004D4F3B" w:rsidP="009E6A8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  <w:t>2019 год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4D4F3B" w:rsidRPr="006476B5" w:rsidRDefault="004D4F3B" w:rsidP="009E6A8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  <w:t>2020 год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4D4F3B" w:rsidRPr="006476B5" w:rsidRDefault="004D4F3B" w:rsidP="009E6A8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  <w:t>2021 год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4D4F3B" w:rsidRPr="006476B5" w:rsidRDefault="004D4F3B" w:rsidP="009E6A8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  <w:t>2022 год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4D4F3B" w:rsidRPr="006476B5" w:rsidRDefault="004D4F3B" w:rsidP="009E6A8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  <w:t>2023 год</w:t>
                  </w:r>
                </w:p>
              </w:tc>
              <w:tc>
                <w:tcPr>
                  <w:tcW w:w="99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4D4F3B" w:rsidRPr="006476B5" w:rsidRDefault="004D4F3B" w:rsidP="009E6A8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  <w:t>2024-</w:t>
                  </w:r>
                  <w:r w:rsidR="009E6A87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  <w:t>20</w:t>
                  </w:r>
                  <w:r w:rsidRPr="006476B5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  <w:t>28 год</w:t>
                  </w:r>
                </w:p>
              </w:tc>
            </w:tr>
            <w:tr w:rsidR="004D4F3B" w:rsidRPr="006476B5" w:rsidTr="009E6A87">
              <w:trPr>
                <w:trHeight w:val="407"/>
              </w:trPr>
              <w:tc>
                <w:tcPr>
                  <w:tcW w:w="125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  <w:t>ИТОГО по программе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  <w:t>89590,00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250,00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3350,00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18150,00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61590,00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2250,00</w:t>
                  </w:r>
                </w:p>
              </w:tc>
              <w:tc>
                <w:tcPr>
                  <w:tcW w:w="99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4000,00</w:t>
                  </w:r>
                </w:p>
              </w:tc>
            </w:tr>
            <w:tr w:rsidR="004D4F3B" w:rsidRPr="006476B5" w:rsidTr="009E6A87">
              <w:trPr>
                <w:trHeight w:val="399"/>
              </w:trPr>
              <w:tc>
                <w:tcPr>
                  <w:tcW w:w="125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  <w:t>Федеральный бюджет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0,00</w:t>
                  </w:r>
                </w:p>
              </w:tc>
              <w:tc>
                <w:tcPr>
                  <w:tcW w:w="99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0,00</w:t>
                  </w:r>
                </w:p>
              </w:tc>
            </w:tr>
            <w:tr w:rsidR="004D4F3B" w:rsidRPr="006476B5" w:rsidTr="006476B5">
              <w:trPr>
                <w:trHeight w:val="312"/>
              </w:trPr>
              <w:tc>
                <w:tcPr>
                  <w:tcW w:w="125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  <w:t>Краевой бюджет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88690,00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3000,00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17850,00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61590,00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2250,00</w:t>
                  </w:r>
                </w:p>
              </w:tc>
              <w:tc>
                <w:tcPr>
                  <w:tcW w:w="99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4000,00</w:t>
                  </w:r>
                </w:p>
              </w:tc>
            </w:tr>
            <w:tr w:rsidR="004D4F3B" w:rsidRPr="006476B5" w:rsidTr="006476B5">
              <w:trPr>
                <w:trHeight w:val="312"/>
              </w:trPr>
              <w:tc>
                <w:tcPr>
                  <w:tcW w:w="125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  <w:t>Бюджет района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700,00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100,00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300,00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300,00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0,00</w:t>
                  </w:r>
                </w:p>
              </w:tc>
              <w:tc>
                <w:tcPr>
                  <w:tcW w:w="99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0,00</w:t>
                  </w:r>
                </w:p>
              </w:tc>
            </w:tr>
            <w:tr w:rsidR="004D4F3B" w:rsidRPr="006476B5" w:rsidTr="009E6A87">
              <w:trPr>
                <w:trHeight w:val="373"/>
              </w:trPr>
              <w:tc>
                <w:tcPr>
                  <w:tcW w:w="125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  <w:t>Бюджет поселения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200,00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150,00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50,00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0,00</w:t>
                  </w:r>
                </w:p>
              </w:tc>
              <w:tc>
                <w:tcPr>
                  <w:tcW w:w="99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6476B5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</w:pPr>
                  <w:r w:rsidRPr="006476B5">
                    <w:rPr>
                      <w:rFonts w:ascii="Times New Roman" w:hAnsi="Times New Roman" w:cs="Times New Roman"/>
                      <w:color w:val="000000"/>
                      <w:sz w:val="16"/>
                      <w:szCs w:val="16"/>
                    </w:rPr>
                    <w:t>0,00</w:t>
                  </w:r>
                </w:p>
              </w:tc>
            </w:tr>
          </w:tbl>
          <w:p w:rsidR="004C2AEF" w:rsidRPr="00AB4266" w:rsidRDefault="004C2AEF" w:rsidP="004C2AEF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11EFA" w:rsidRPr="00AB4266" w:rsidTr="009E6A87">
        <w:tblPrEx>
          <w:tblLook w:val="0000" w:firstRow="0" w:lastRow="0" w:firstColumn="0" w:lastColumn="0" w:noHBand="0" w:noVBand="0"/>
        </w:tblPrEx>
        <w:trPr>
          <w:trHeight w:val="2520"/>
        </w:trPr>
        <w:tc>
          <w:tcPr>
            <w:tcW w:w="2463" w:type="dxa"/>
          </w:tcPr>
          <w:p w:rsidR="00CE5794" w:rsidRPr="00AB4266" w:rsidRDefault="004C2AEF" w:rsidP="00431B1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Ожидаемые результаты реализации Программы</w:t>
            </w:r>
          </w:p>
        </w:tc>
        <w:tc>
          <w:tcPr>
            <w:tcW w:w="7461" w:type="dxa"/>
          </w:tcPr>
          <w:p w:rsidR="00CE5794" w:rsidRPr="00292566" w:rsidRDefault="00C723A1" w:rsidP="007F6FC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84E8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Развитие социальной инфраструктуры, образования, здравоохранения, </w:t>
            </w:r>
            <w:r w:rsidR="003D40CA" w:rsidRPr="00284E8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физкультуры и спорта, культуры.</w:t>
            </w:r>
            <w:r w:rsidR="007F6FCD" w:rsidRPr="00284E8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7F6FCD" w:rsidRPr="00284E81">
              <w:rPr>
                <w:rFonts w:ascii="Times New Roman" w:hAnsi="Times New Roman" w:cs="Times New Roman"/>
                <w:sz w:val="24"/>
                <w:szCs w:val="24"/>
              </w:rPr>
              <w:t>Сбалансированное перспективное развитие социальной инфраструктуры в соответствии с установленными потребностями в объ</w:t>
            </w:r>
            <w:r w:rsidR="00292566" w:rsidRPr="00284E81">
              <w:rPr>
                <w:rFonts w:ascii="Times New Roman" w:hAnsi="Times New Roman" w:cs="Times New Roman"/>
                <w:sz w:val="24"/>
                <w:szCs w:val="24"/>
              </w:rPr>
              <w:t>ектах социальной инфраструктуры. Улучшение социальной обстановки и повышения качества жизни городского поселения «Золотореченское»</w:t>
            </w:r>
            <w:r w:rsidR="00284E81" w:rsidRPr="00284E8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92566" w:rsidRPr="00284E81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муниципального района «Оловяннинский район» Забайкальского края.</w:t>
            </w:r>
          </w:p>
        </w:tc>
      </w:tr>
      <w:tr w:rsidR="00311EFA" w:rsidRPr="00AB4266" w:rsidTr="006427C7">
        <w:tblPrEx>
          <w:tblLook w:val="0000" w:firstRow="0" w:lastRow="0" w:firstColumn="0" w:lastColumn="0" w:noHBand="0" w:noVBand="0"/>
        </w:tblPrEx>
        <w:trPr>
          <w:trHeight w:val="1031"/>
        </w:trPr>
        <w:tc>
          <w:tcPr>
            <w:tcW w:w="2463" w:type="dxa"/>
          </w:tcPr>
          <w:p w:rsidR="00CE5794" w:rsidRPr="00AB4266" w:rsidRDefault="00CE5794" w:rsidP="00431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Система контроля над исполнением Программы:</w:t>
            </w:r>
          </w:p>
        </w:tc>
        <w:tc>
          <w:tcPr>
            <w:tcW w:w="7461" w:type="dxa"/>
          </w:tcPr>
          <w:p w:rsidR="00CE5794" w:rsidRPr="00AB4266" w:rsidRDefault="00CE5794" w:rsidP="00431B1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eastAsia="Times New Roman" w:hAnsi="Times New Roman" w:cs="Times New Roman"/>
                <w:sz w:val="24"/>
                <w:szCs w:val="24"/>
              </w:rPr>
              <w:t>Контроль, за исполнением Программы осуществляет администрация городского  поселения «Золотореченское» и Совет депутатов городского  поселения «Золотореченское»</w:t>
            </w:r>
          </w:p>
        </w:tc>
      </w:tr>
    </w:tbl>
    <w:p w:rsidR="00DE2D1F" w:rsidRPr="00311EFA" w:rsidRDefault="00DE2D1F" w:rsidP="00431B11">
      <w:pPr>
        <w:pStyle w:val="afe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1" w:name="_Toc488231081"/>
    </w:p>
    <w:p w:rsidR="003205DF" w:rsidRPr="00C723A1" w:rsidRDefault="0034167F" w:rsidP="00906BE5">
      <w:pPr>
        <w:pStyle w:val="afe"/>
        <w:numPr>
          <w:ilvl w:val="0"/>
          <w:numId w:val="12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</w:t>
      </w:r>
      <w:r w:rsidRPr="00C723A1">
        <w:rPr>
          <w:rFonts w:ascii="Times New Roman" w:hAnsi="Times New Roman" w:cs="Times New Roman"/>
          <w:b/>
          <w:sz w:val="28"/>
          <w:szCs w:val="28"/>
        </w:rPr>
        <w:t>арактеристика существующего сост</w:t>
      </w:r>
      <w:r>
        <w:rPr>
          <w:rFonts w:ascii="Times New Roman" w:hAnsi="Times New Roman" w:cs="Times New Roman"/>
          <w:b/>
          <w:sz w:val="28"/>
          <w:szCs w:val="28"/>
        </w:rPr>
        <w:t>ояния социальной инфраструктуры городского поселения «Золотореченское»</w:t>
      </w:r>
    </w:p>
    <w:p w:rsidR="00233E2F" w:rsidRPr="009E6A87" w:rsidRDefault="00233E2F" w:rsidP="009E6A87">
      <w:pPr>
        <w:jc w:val="both"/>
        <w:rPr>
          <w:rFonts w:ascii="Times New Roman" w:hAnsi="Times New Roman" w:cs="Times New Roman"/>
          <w:sz w:val="28"/>
          <w:szCs w:val="28"/>
        </w:rPr>
      </w:pPr>
      <w:r w:rsidRPr="009E6A87">
        <w:rPr>
          <w:rFonts w:ascii="Times New Roman" w:hAnsi="Times New Roman" w:cs="Times New Roman"/>
          <w:sz w:val="28"/>
          <w:szCs w:val="28"/>
        </w:rPr>
        <w:t>Социально-экономическое состояние городского поселения «Золотореченское», градостроительная деятельность на территории</w:t>
      </w:r>
      <w:r w:rsidR="0034167F" w:rsidRPr="009E6A87">
        <w:rPr>
          <w:rFonts w:ascii="Times New Roman" w:hAnsi="Times New Roman" w:cs="Times New Roman"/>
          <w:sz w:val="28"/>
          <w:szCs w:val="28"/>
        </w:rPr>
        <w:t xml:space="preserve"> </w:t>
      </w:r>
      <w:r w:rsidRPr="009E6A87">
        <w:rPr>
          <w:rFonts w:ascii="Times New Roman" w:hAnsi="Times New Roman" w:cs="Times New Roman"/>
          <w:sz w:val="28"/>
          <w:szCs w:val="28"/>
        </w:rPr>
        <w:t>поселения</w:t>
      </w:r>
      <w:r w:rsidR="0034167F" w:rsidRPr="009E6A87">
        <w:rPr>
          <w:rFonts w:ascii="Times New Roman" w:hAnsi="Times New Roman" w:cs="Times New Roman"/>
          <w:sz w:val="28"/>
          <w:szCs w:val="28"/>
        </w:rPr>
        <w:t>.</w:t>
      </w:r>
    </w:p>
    <w:bookmarkEnd w:id="1"/>
    <w:p w:rsidR="00A43599" w:rsidRDefault="00A43599" w:rsidP="00AB4266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Муниципальное образование городское поселение «Золотореченское» расположено в </w:t>
      </w:r>
      <w:proofErr w:type="spellStart"/>
      <w:proofErr w:type="gramStart"/>
      <w:r w:rsidRPr="00311EFA">
        <w:rPr>
          <w:rFonts w:ascii="Times New Roman" w:hAnsi="Times New Roman" w:cs="Times New Roman"/>
          <w:sz w:val="28"/>
          <w:szCs w:val="28"/>
        </w:rPr>
        <w:t>Юго</w:t>
      </w:r>
      <w:proofErr w:type="spellEnd"/>
      <w:r w:rsidRPr="00311EFA">
        <w:rPr>
          <w:rFonts w:ascii="Times New Roman" w:hAnsi="Times New Roman" w:cs="Times New Roman"/>
          <w:sz w:val="28"/>
          <w:szCs w:val="28"/>
        </w:rPr>
        <w:t xml:space="preserve"> – восточной</w:t>
      </w:r>
      <w:proofErr w:type="gramEnd"/>
      <w:r w:rsidRPr="00311EFA">
        <w:rPr>
          <w:rFonts w:ascii="Times New Roman" w:hAnsi="Times New Roman" w:cs="Times New Roman"/>
          <w:sz w:val="28"/>
          <w:szCs w:val="28"/>
        </w:rPr>
        <w:t xml:space="preserve"> части Оловяннинского района, на левом притоке реки </w:t>
      </w:r>
      <w:proofErr w:type="spellStart"/>
      <w:r w:rsidRPr="00311EFA">
        <w:rPr>
          <w:rFonts w:ascii="Times New Roman" w:hAnsi="Times New Roman" w:cs="Times New Roman"/>
          <w:sz w:val="28"/>
          <w:szCs w:val="28"/>
        </w:rPr>
        <w:t>Турга</w:t>
      </w:r>
      <w:proofErr w:type="spellEnd"/>
      <w:r w:rsidRPr="00311EFA">
        <w:rPr>
          <w:rFonts w:ascii="Times New Roman" w:hAnsi="Times New Roman" w:cs="Times New Roman"/>
          <w:sz w:val="28"/>
          <w:szCs w:val="28"/>
        </w:rPr>
        <w:t xml:space="preserve">, в предгорьях хребта </w:t>
      </w:r>
      <w:proofErr w:type="spellStart"/>
      <w:r w:rsidRPr="00311EFA">
        <w:rPr>
          <w:rFonts w:ascii="Times New Roman" w:hAnsi="Times New Roman" w:cs="Times New Roman"/>
          <w:sz w:val="28"/>
          <w:szCs w:val="28"/>
        </w:rPr>
        <w:t>Кукульбей</w:t>
      </w:r>
      <w:proofErr w:type="spellEnd"/>
      <w:r w:rsidRPr="00311EFA">
        <w:rPr>
          <w:rFonts w:ascii="Times New Roman" w:hAnsi="Times New Roman" w:cs="Times New Roman"/>
          <w:sz w:val="28"/>
          <w:szCs w:val="28"/>
        </w:rPr>
        <w:t>. До краевого города Чита 380 км</w:t>
      </w:r>
      <w:proofErr w:type="gramStart"/>
      <w:r w:rsidRPr="00311EFA">
        <w:rPr>
          <w:rFonts w:ascii="Times New Roman" w:hAnsi="Times New Roman" w:cs="Times New Roman"/>
          <w:sz w:val="28"/>
          <w:szCs w:val="28"/>
        </w:rPr>
        <w:t xml:space="preserve">., </w:t>
      </w:r>
      <w:proofErr w:type="gramEnd"/>
      <w:r w:rsidRPr="00311EFA">
        <w:rPr>
          <w:rFonts w:ascii="Times New Roman" w:hAnsi="Times New Roman" w:cs="Times New Roman"/>
          <w:sz w:val="28"/>
          <w:szCs w:val="28"/>
        </w:rPr>
        <w:t xml:space="preserve">до  районного центра п. Оловянная 120 км., до железнодорожной станции </w:t>
      </w:r>
      <w:proofErr w:type="spellStart"/>
      <w:r w:rsidRPr="00311EFA">
        <w:rPr>
          <w:rFonts w:ascii="Times New Roman" w:hAnsi="Times New Roman" w:cs="Times New Roman"/>
          <w:sz w:val="28"/>
          <w:szCs w:val="28"/>
        </w:rPr>
        <w:t>Хадабулак</w:t>
      </w:r>
      <w:proofErr w:type="spellEnd"/>
      <w:r w:rsidRPr="00311EFA">
        <w:rPr>
          <w:rFonts w:ascii="Times New Roman" w:hAnsi="Times New Roman" w:cs="Times New Roman"/>
          <w:sz w:val="28"/>
          <w:szCs w:val="28"/>
        </w:rPr>
        <w:t xml:space="preserve">  68км. Территория городского поселения «Золотореченское» занимает </w:t>
      </w:r>
      <w:r w:rsidR="007161AD">
        <w:rPr>
          <w:rFonts w:ascii="Times New Roman" w:hAnsi="Times New Roman" w:cs="Times New Roman"/>
          <w:sz w:val="28"/>
          <w:szCs w:val="28"/>
        </w:rPr>
        <w:t>172,45га</w:t>
      </w:r>
      <w:proofErr w:type="gramStart"/>
      <w:r w:rsidR="007161AD">
        <w:rPr>
          <w:rFonts w:ascii="Times New Roman" w:hAnsi="Times New Roman" w:cs="Times New Roman"/>
          <w:sz w:val="28"/>
          <w:szCs w:val="28"/>
        </w:rPr>
        <w:t xml:space="preserve">., </w:t>
      </w:r>
      <w:r w:rsidRPr="00311EFA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Pr="00311EFA">
        <w:rPr>
          <w:rFonts w:ascii="Times New Roman" w:hAnsi="Times New Roman" w:cs="Times New Roman"/>
          <w:sz w:val="28"/>
          <w:szCs w:val="28"/>
        </w:rPr>
        <w:t xml:space="preserve">все земли, находящиеся в границах городского поселения «Золотореченское», независимо  от форм собственности и целевого назначения. В границах городского поселения «Золотореченское» находится населенный пункт-поселок городского типа Золотореченск,  являющийся административным центром. Территория </w:t>
      </w:r>
      <w:r w:rsidRPr="00311EFA">
        <w:rPr>
          <w:rFonts w:ascii="Times New Roman" w:hAnsi="Times New Roman" w:cs="Times New Roman"/>
          <w:sz w:val="28"/>
          <w:szCs w:val="28"/>
        </w:rPr>
        <w:lastRenderedPageBreak/>
        <w:t>городского поселения «Золотореченское</w:t>
      </w:r>
      <w:r w:rsidR="00305F97">
        <w:rPr>
          <w:rFonts w:ascii="Times New Roman" w:hAnsi="Times New Roman" w:cs="Times New Roman"/>
          <w:sz w:val="28"/>
          <w:szCs w:val="28"/>
        </w:rPr>
        <w:t>»</w:t>
      </w:r>
      <w:r w:rsidRPr="00311EFA">
        <w:rPr>
          <w:rFonts w:ascii="Times New Roman" w:hAnsi="Times New Roman" w:cs="Times New Roman"/>
          <w:sz w:val="28"/>
          <w:szCs w:val="28"/>
        </w:rPr>
        <w:t xml:space="preserve"> входит в состав территории муниципального района «Оловяннинский район». Граница, территории городского поселения «Золотореченское», установлена Законом Забайкальского края от 18.12.2009г. №317-ЗЗК  «О границах сельского и городских поселений Забайкальского края» </w:t>
      </w:r>
    </w:p>
    <w:p w:rsidR="003D40CA" w:rsidRPr="00311EFA" w:rsidRDefault="00871810" w:rsidP="003D40C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9790" cy="4263179"/>
            <wp:effectExtent l="0" t="0" r="3810" b="4445"/>
            <wp:docPr id="2" name="Рисунок 2" descr="H:\КАРТА ПЗЗ ПОСЕЛ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КАРТА ПЗЗ ПОСЕЛЕНИЕ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6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B38" w:rsidRPr="009B4416" w:rsidRDefault="003D40CA" w:rsidP="009B4416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3D40CA">
        <w:rPr>
          <w:sz w:val="28"/>
          <w:szCs w:val="28"/>
        </w:rPr>
        <w:t>Чтобы повысить качество жизни местного населения, необходимо осуществить социальное развитие поселения, путем создания новых объектов социальной сферы и у</w:t>
      </w:r>
      <w:r w:rsidR="00871810">
        <w:rPr>
          <w:sz w:val="28"/>
          <w:szCs w:val="28"/>
        </w:rPr>
        <w:t>совершенствования существующих.</w:t>
      </w:r>
    </w:p>
    <w:p w:rsidR="00116504" w:rsidRDefault="00116504" w:rsidP="00431B11">
      <w:pPr>
        <w:pStyle w:val="16"/>
        <w:spacing w:line="276" w:lineRule="auto"/>
        <w:ind w:firstLine="708"/>
        <w:jc w:val="both"/>
        <w:rPr>
          <w:b/>
          <w:sz w:val="28"/>
          <w:szCs w:val="28"/>
        </w:rPr>
      </w:pPr>
      <w:r w:rsidRPr="00116504">
        <w:rPr>
          <w:b/>
          <w:sz w:val="28"/>
          <w:szCs w:val="28"/>
        </w:rPr>
        <w:t>Демографическая ситуация</w:t>
      </w:r>
    </w:p>
    <w:p w:rsidR="007C29D4" w:rsidRDefault="007C29D4" w:rsidP="00431B11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7C29D4">
        <w:rPr>
          <w:sz w:val="28"/>
          <w:szCs w:val="28"/>
        </w:rPr>
        <w:t>Основным индикатором социального развития территории является его демографическая составляющая, оказывающая влияние на экономический и трудовой потенциал</w:t>
      </w:r>
      <w:r>
        <w:rPr>
          <w:sz w:val="28"/>
          <w:szCs w:val="28"/>
        </w:rPr>
        <w:t>.</w:t>
      </w:r>
    </w:p>
    <w:p w:rsidR="003205DF" w:rsidRPr="00311EFA" w:rsidRDefault="00A43599" w:rsidP="00431B11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116504">
        <w:rPr>
          <w:sz w:val="28"/>
          <w:szCs w:val="28"/>
        </w:rPr>
        <w:t>Численность населения</w:t>
      </w:r>
      <w:r w:rsidRPr="00311EFA">
        <w:rPr>
          <w:sz w:val="28"/>
          <w:szCs w:val="28"/>
        </w:rPr>
        <w:t xml:space="preserve"> городского </w:t>
      </w:r>
      <w:r w:rsidR="00EA2A39" w:rsidRPr="00311EFA">
        <w:rPr>
          <w:sz w:val="28"/>
          <w:szCs w:val="28"/>
        </w:rPr>
        <w:t xml:space="preserve">поселения «Золотореченское» на начало </w:t>
      </w:r>
      <w:r w:rsidRPr="00311EFA">
        <w:rPr>
          <w:sz w:val="28"/>
          <w:szCs w:val="28"/>
        </w:rPr>
        <w:t xml:space="preserve"> </w:t>
      </w:r>
      <w:r w:rsidR="007161AD">
        <w:rPr>
          <w:sz w:val="28"/>
          <w:szCs w:val="28"/>
        </w:rPr>
        <w:t>01.01.</w:t>
      </w:r>
      <w:r w:rsidR="00EA2A39" w:rsidRPr="00311EFA">
        <w:rPr>
          <w:sz w:val="28"/>
          <w:szCs w:val="28"/>
        </w:rPr>
        <w:t>2018</w:t>
      </w:r>
      <w:r w:rsidRPr="00311EFA">
        <w:rPr>
          <w:sz w:val="28"/>
          <w:szCs w:val="28"/>
        </w:rPr>
        <w:t xml:space="preserve"> год</w:t>
      </w:r>
      <w:r w:rsidR="00EA2A39" w:rsidRPr="00311EFA">
        <w:rPr>
          <w:sz w:val="28"/>
          <w:szCs w:val="28"/>
        </w:rPr>
        <w:t>а</w:t>
      </w:r>
      <w:r w:rsidRPr="00311EFA">
        <w:rPr>
          <w:sz w:val="28"/>
          <w:szCs w:val="28"/>
        </w:rPr>
        <w:t xml:space="preserve"> составила 1060 человек.</w:t>
      </w:r>
      <w:r w:rsidR="00E41F5A" w:rsidRPr="00311EFA">
        <w:rPr>
          <w:sz w:val="28"/>
          <w:szCs w:val="28"/>
        </w:rPr>
        <w:t xml:space="preserve">     </w:t>
      </w:r>
    </w:p>
    <w:p w:rsidR="00310B38" w:rsidRDefault="003205DF" w:rsidP="009B4416">
      <w:pPr>
        <w:pStyle w:val="16"/>
        <w:spacing w:line="276" w:lineRule="auto"/>
        <w:jc w:val="both"/>
        <w:rPr>
          <w:sz w:val="28"/>
          <w:szCs w:val="28"/>
        </w:rPr>
      </w:pPr>
      <w:r w:rsidRPr="00311EFA">
        <w:rPr>
          <w:sz w:val="28"/>
          <w:szCs w:val="28"/>
        </w:rPr>
        <w:t>Анализ демографии за три года</w:t>
      </w:r>
      <w:r w:rsidR="009B4416">
        <w:rPr>
          <w:sz w:val="28"/>
          <w:szCs w:val="28"/>
        </w:rPr>
        <w:t xml:space="preserve"> в таблице</w:t>
      </w:r>
      <w:r w:rsidR="009B4416" w:rsidRPr="009B4416">
        <w:rPr>
          <w:sz w:val="28"/>
          <w:szCs w:val="28"/>
        </w:rPr>
        <w:t xml:space="preserve"> 1</w:t>
      </w:r>
      <w:r w:rsidR="009B4416">
        <w:rPr>
          <w:sz w:val="28"/>
          <w:szCs w:val="28"/>
        </w:rPr>
        <w:t>.</w:t>
      </w:r>
      <w:r w:rsidR="009B4416" w:rsidRPr="009B4416">
        <w:rPr>
          <w:sz w:val="28"/>
          <w:szCs w:val="28"/>
        </w:rPr>
        <w:t xml:space="preserve">                                         </w:t>
      </w:r>
    </w:p>
    <w:p w:rsidR="009B4416" w:rsidRDefault="009B4416" w:rsidP="009B4416">
      <w:pPr>
        <w:pStyle w:val="16"/>
        <w:spacing w:line="276" w:lineRule="auto"/>
        <w:jc w:val="both"/>
        <w:rPr>
          <w:sz w:val="28"/>
          <w:szCs w:val="28"/>
        </w:rPr>
      </w:pPr>
    </w:p>
    <w:p w:rsidR="009B4416" w:rsidRDefault="009B4416" w:rsidP="009B4416">
      <w:pPr>
        <w:pStyle w:val="16"/>
        <w:spacing w:line="276" w:lineRule="auto"/>
        <w:jc w:val="both"/>
        <w:rPr>
          <w:sz w:val="28"/>
          <w:szCs w:val="28"/>
        </w:rPr>
      </w:pPr>
    </w:p>
    <w:p w:rsidR="009B4416" w:rsidRDefault="009B4416" w:rsidP="009B4416">
      <w:pPr>
        <w:pStyle w:val="16"/>
        <w:spacing w:line="276" w:lineRule="auto"/>
        <w:jc w:val="both"/>
        <w:rPr>
          <w:sz w:val="28"/>
          <w:szCs w:val="28"/>
        </w:rPr>
      </w:pPr>
    </w:p>
    <w:p w:rsidR="009E6A87" w:rsidRDefault="009E6A87" w:rsidP="009B4416">
      <w:pPr>
        <w:pStyle w:val="16"/>
        <w:spacing w:line="276" w:lineRule="auto"/>
        <w:jc w:val="both"/>
        <w:rPr>
          <w:sz w:val="28"/>
          <w:szCs w:val="28"/>
        </w:rPr>
      </w:pPr>
    </w:p>
    <w:p w:rsidR="009B4416" w:rsidRPr="009B4416" w:rsidRDefault="00843FA2" w:rsidP="009B4416">
      <w:pPr>
        <w:pStyle w:val="16"/>
        <w:spacing w:line="276" w:lineRule="auto"/>
        <w:jc w:val="right"/>
        <w:rPr>
          <w:sz w:val="28"/>
          <w:szCs w:val="28"/>
        </w:rPr>
      </w:pPr>
      <w:r w:rsidRPr="00311EFA">
        <w:rPr>
          <w:sz w:val="28"/>
          <w:szCs w:val="28"/>
        </w:rPr>
        <w:t xml:space="preserve">Таблица 1                                         </w:t>
      </w:r>
    </w:p>
    <w:tbl>
      <w:tblPr>
        <w:tblW w:w="8299" w:type="dxa"/>
        <w:jc w:val="center"/>
        <w:tblInd w:w="-677" w:type="dxa"/>
        <w:tblLook w:val="04A0" w:firstRow="1" w:lastRow="0" w:firstColumn="1" w:lastColumn="0" w:noHBand="0" w:noVBand="1"/>
      </w:tblPr>
      <w:tblGrid>
        <w:gridCol w:w="3584"/>
        <w:gridCol w:w="1060"/>
        <w:gridCol w:w="961"/>
        <w:gridCol w:w="1440"/>
        <w:gridCol w:w="1254"/>
      </w:tblGrid>
      <w:tr w:rsidR="00116504" w:rsidRPr="009B4416" w:rsidTr="00116504">
        <w:trPr>
          <w:trHeight w:val="322"/>
          <w:jc w:val="center"/>
        </w:trPr>
        <w:tc>
          <w:tcPr>
            <w:tcW w:w="35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Наименование</w:t>
            </w:r>
          </w:p>
        </w:tc>
        <w:tc>
          <w:tcPr>
            <w:tcW w:w="1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16504" w:rsidRPr="009B4416" w:rsidRDefault="00C316EB" w:rsidP="0011650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Ед. изм.</w:t>
            </w:r>
          </w:p>
        </w:tc>
        <w:tc>
          <w:tcPr>
            <w:tcW w:w="9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Отчет 2016г.</w:t>
            </w:r>
          </w:p>
        </w:tc>
        <w:tc>
          <w:tcPr>
            <w:tcW w:w="1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Отчет 2017г.</w:t>
            </w:r>
          </w:p>
        </w:tc>
        <w:tc>
          <w:tcPr>
            <w:tcW w:w="12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Оценка 2018г.</w:t>
            </w:r>
          </w:p>
        </w:tc>
      </w:tr>
      <w:tr w:rsidR="00116504" w:rsidRPr="009B4416" w:rsidTr="00C316EB">
        <w:trPr>
          <w:trHeight w:val="570"/>
          <w:jc w:val="center"/>
        </w:trPr>
        <w:tc>
          <w:tcPr>
            <w:tcW w:w="35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116504" w:rsidRPr="009B4416" w:rsidTr="00116504">
        <w:trPr>
          <w:trHeight w:val="384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Численность населения на 01.01.2017г.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6504" w:rsidRPr="009B4416" w:rsidRDefault="00C316EB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1134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1103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1060</w:t>
            </w:r>
          </w:p>
        </w:tc>
      </w:tr>
      <w:tr w:rsidR="00116504" w:rsidRPr="009B4416" w:rsidTr="00116504">
        <w:trPr>
          <w:trHeight w:val="288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Родилось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16504" w:rsidRPr="009B4416" w:rsidRDefault="00C316EB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</w:tr>
      <w:tr w:rsidR="00116504" w:rsidRPr="009B4416" w:rsidTr="00116504">
        <w:trPr>
          <w:trHeight w:val="288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Прибыло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16504" w:rsidRPr="009B4416" w:rsidRDefault="00C316EB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</w:tr>
      <w:tr w:rsidR="00116504" w:rsidRPr="009B4416" w:rsidTr="00116504">
        <w:trPr>
          <w:trHeight w:val="288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Умерло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16504" w:rsidRPr="009B4416" w:rsidRDefault="00C316EB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</w:tr>
      <w:tr w:rsidR="00116504" w:rsidRPr="009B4416" w:rsidTr="00116504">
        <w:trPr>
          <w:trHeight w:val="288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Выбыло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16504" w:rsidRPr="009B4416" w:rsidRDefault="00C316EB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</w:tr>
      <w:tr w:rsidR="00116504" w:rsidRPr="009B4416" w:rsidTr="00116504">
        <w:trPr>
          <w:trHeight w:val="348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Численность населения на 01.01.2018г.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6504" w:rsidRPr="009B4416" w:rsidRDefault="00C316EB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1105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1075</w:t>
            </w:r>
          </w:p>
        </w:tc>
      </w:tr>
      <w:tr w:rsidR="00116504" w:rsidRPr="009B4416" w:rsidTr="00116504">
        <w:trPr>
          <w:trHeight w:val="879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населения, моложе трудоспособного возраста от 0 до 16 лет 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6504" w:rsidRPr="009B4416" w:rsidRDefault="00116504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116504" w:rsidRPr="009B4416" w:rsidRDefault="00C316EB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</w:t>
            </w:r>
          </w:p>
          <w:p w:rsidR="00116504" w:rsidRPr="009B4416" w:rsidRDefault="00116504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257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242</w:t>
            </w:r>
          </w:p>
        </w:tc>
      </w:tr>
      <w:tr w:rsidR="00116504" w:rsidRPr="009B4416" w:rsidTr="00116504">
        <w:trPr>
          <w:trHeight w:val="270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87134E" w:rsidP="004453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="00116504"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нвалиды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16504" w:rsidRPr="009B4416" w:rsidRDefault="00C316EB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</w:tr>
      <w:tr w:rsidR="00116504" w:rsidRPr="009B4416" w:rsidTr="00116504">
        <w:trPr>
          <w:trHeight w:val="1166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504" w:rsidRPr="009B4416" w:rsidRDefault="00116504" w:rsidP="008F00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населения старше трудоспособного возраста (пенсионеры)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16504" w:rsidRPr="009B4416" w:rsidRDefault="00116504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6504" w:rsidRPr="009B4416" w:rsidRDefault="00116504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6504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316EB" w:rsidRPr="009B4416" w:rsidRDefault="00C316EB" w:rsidP="004453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6504" w:rsidRPr="009B4416" w:rsidRDefault="00116504" w:rsidP="004453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484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316EB" w:rsidRPr="009B4416" w:rsidRDefault="00C316EB" w:rsidP="004453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6504" w:rsidRPr="009B4416" w:rsidRDefault="00116504" w:rsidP="004453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465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316EB" w:rsidRPr="009B4416" w:rsidRDefault="00C316EB" w:rsidP="004453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6504" w:rsidRPr="009B4416" w:rsidRDefault="00116504" w:rsidP="004453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465</w:t>
            </w:r>
          </w:p>
        </w:tc>
      </w:tr>
      <w:tr w:rsidR="00116504" w:rsidRPr="009B4416" w:rsidTr="00116504">
        <w:trPr>
          <w:trHeight w:val="324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Трудоспособное население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6504" w:rsidRPr="009B4416" w:rsidRDefault="00C316EB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338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</w:tr>
    </w:tbl>
    <w:p w:rsidR="003205DF" w:rsidRPr="00311EFA" w:rsidRDefault="003205DF" w:rsidP="003205DF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  <w:highlight w:val="green"/>
        </w:rPr>
      </w:pP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Структуру населения на 2018  год можно обозначить следующим образом:</w:t>
      </w: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bCs/>
          <w:sz w:val="28"/>
          <w:szCs w:val="28"/>
        </w:rPr>
        <w:t>Общая численность населения,</w:t>
      </w:r>
      <w:r w:rsidR="00EA2A39" w:rsidRPr="00311EFA">
        <w:rPr>
          <w:rFonts w:ascii="Times New Roman" w:hAnsi="Times New Roman" w:cs="Times New Roman"/>
          <w:sz w:val="28"/>
          <w:szCs w:val="28"/>
        </w:rPr>
        <w:t xml:space="preserve"> на начало 2018</w:t>
      </w:r>
      <w:r w:rsidRPr="00311EFA">
        <w:rPr>
          <w:rFonts w:ascii="Times New Roman" w:hAnsi="Times New Roman" w:cs="Times New Roman"/>
          <w:sz w:val="28"/>
          <w:szCs w:val="28"/>
        </w:rPr>
        <w:t xml:space="preserve"> года – 1060 чел.</w:t>
      </w: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Население в трудоспособном возрасте –</w:t>
      </w:r>
      <w:r w:rsidR="0044537D" w:rsidRPr="0044537D">
        <w:rPr>
          <w:rFonts w:ascii="Times New Roman" w:hAnsi="Times New Roman" w:cs="Times New Roman"/>
          <w:sz w:val="28"/>
          <w:szCs w:val="28"/>
        </w:rPr>
        <w:t>450</w:t>
      </w:r>
      <w:r w:rsidR="0044537D">
        <w:rPr>
          <w:rFonts w:ascii="Times New Roman" w:hAnsi="Times New Roman" w:cs="Times New Roman"/>
          <w:sz w:val="28"/>
          <w:szCs w:val="28"/>
        </w:rPr>
        <w:t xml:space="preserve"> </w:t>
      </w:r>
      <w:r w:rsidRPr="00311EFA">
        <w:rPr>
          <w:rFonts w:ascii="Times New Roman" w:hAnsi="Times New Roman" w:cs="Times New Roman"/>
          <w:sz w:val="28"/>
          <w:szCs w:val="28"/>
        </w:rPr>
        <w:t xml:space="preserve">чел. </w:t>
      </w: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Население старше трудоспособного возраста – 465 чел.</w:t>
      </w:r>
    </w:p>
    <w:p w:rsidR="003205DF" w:rsidRDefault="003205DF" w:rsidP="00AB4266">
      <w:pPr>
        <w:pStyle w:val="afa"/>
        <w:shd w:val="clear" w:color="auto" w:fill="FFFFFF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Демографическая ситуация,  складывающаяся  на  территории  поселения,  свидетельствует  о  наличии  общих  тенденций,  присущих  большинству  территорий Забайкальского края  и  характеризуется  низким  уровнем  рождаемости,  высокой  смертностью,  неблагоприятным  соотношение  «рождаемость-смертность»</w:t>
      </w:r>
    </w:p>
    <w:p w:rsidR="007C29D4" w:rsidRPr="007C29D4" w:rsidRDefault="007C29D4" w:rsidP="00AB4266">
      <w:pPr>
        <w:pStyle w:val="afa"/>
        <w:shd w:val="clear" w:color="auto" w:fill="FFFFFF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C29D4">
        <w:rPr>
          <w:rFonts w:ascii="Times New Roman" w:hAnsi="Times New Roman" w:cs="Times New Roman"/>
          <w:sz w:val="28"/>
          <w:szCs w:val="28"/>
        </w:rPr>
        <w:t>Отток населения также обусловлен такими факторами как:</w:t>
      </w:r>
    </w:p>
    <w:p w:rsidR="007C29D4" w:rsidRPr="007C29D4" w:rsidRDefault="007C29D4" w:rsidP="00AB4266">
      <w:pPr>
        <w:pStyle w:val="afa"/>
        <w:shd w:val="clear" w:color="auto" w:fill="FFFFFF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C29D4">
        <w:rPr>
          <w:rFonts w:ascii="Times New Roman" w:hAnsi="Times New Roman" w:cs="Times New Roman"/>
          <w:sz w:val="28"/>
          <w:szCs w:val="28"/>
        </w:rPr>
        <w:t>- выезд выпускников общеобразовательных учреждений на обучение в города;</w:t>
      </w:r>
    </w:p>
    <w:p w:rsidR="007C29D4" w:rsidRPr="007C29D4" w:rsidRDefault="007C29D4" w:rsidP="00AB4266">
      <w:pPr>
        <w:pStyle w:val="afa"/>
        <w:shd w:val="clear" w:color="auto" w:fill="FFFFFF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C29D4">
        <w:rPr>
          <w:rFonts w:ascii="Times New Roman" w:hAnsi="Times New Roman" w:cs="Times New Roman"/>
          <w:sz w:val="28"/>
          <w:szCs w:val="28"/>
        </w:rPr>
        <w:t xml:space="preserve"> - выездом граждан на работу за пред</w:t>
      </w:r>
      <w:r>
        <w:rPr>
          <w:rFonts w:ascii="Times New Roman" w:hAnsi="Times New Roman" w:cs="Times New Roman"/>
          <w:sz w:val="28"/>
          <w:szCs w:val="28"/>
        </w:rPr>
        <w:t>елы района;</w:t>
      </w:r>
    </w:p>
    <w:p w:rsidR="007C29D4" w:rsidRPr="00311EFA" w:rsidRDefault="007C29D4" w:rsidP="00AB4266">
      <w:pPr>
        <w:pStyle w:val="afa"/>
        <w:shd w:val="clear" w:color="auto" w:fill="FFFFFF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C29D4">
        <w:rPr>
          <w:rFonts w:ascii="Times New Roman" w:hAnsi="Times New Roman" w:cs="Times New Roman"/>
          <w:sz w:val="28"/>
          <w:szCs w:val="28"/>
        </w:rPr>
        <w:t xml:space="preserve"> - приобретение жилья в городах.</w:t>
      </w:r>
    </w:p>
    <w:p w:rsidR="003205DF" w:rsidRPr="00311EFA" w:rsidRDefault="003205DF" w:rsidP="00AB4266">
      <w:pPr>
        <w:pStyle w:val="afa"/>
        <w:shd w:val="clear" w:color="auto" w:fill="FFFFFF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lastRenderedPageBreak/>
        <w:t xml:space="preserve">           Короткая продолжительность жизни, невысокая рождаемость, объясняется следующими факторами: многократным повышением стоимости само обеспечения (питание, лечение, лекарства, одежда). С развалом экономики в  период перестройки, произошел  развал социальной инфраструктуры в не больших поселениях, обанкротилось ранее крупное горно-обогатительное предприятие, появилась безработица, резко снизились доходы населения.   Деструктивные изменения в системе медицинского обслуживания, также оказывают влияние на рост смертности от </w:t>
      </w:r>
      <w:proofErr w:type="gramStart"/>
      <w:r w:rsidRPr="00311EFA">
        <w:rPr>
          <w:rFonts w:ascii="Times New Roman" w:hAnsi="Times New Roman" w:cs="Times New Roman"/>
          <w:sz w:val="28"/>
          <w:szCs w:val="28"/>
        </w:rPr>
        <w:t>сердечно-сосудистых</w:t>
      </w:r>
      <w:proofErr w:type="gramEnd"/>
      <w:r w:rsidRPr="00311EFA">
        <w:rPr>
          <w:rFonts w:ascii="Times New Roman" w:hAnsi="Times New Roman" w:cs="Times New Roman"/>
          <w:sz w:val="28"/>
          <w:szCs w:val="28"/>
        </w:rPr>
        <w:t xml:space="preserve"> заболеваний, онкологии. </w:t>
      </w: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На показатели рождаемости влияют следующие моменты:</w:t>
      </w: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- материальное благополучие;</w:t>
      </w: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- государственные выплаты за рождение второго ребенка;</w:t>
      </w: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- наличие собственного жилья;</w:t>
      </w: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- уверенность в будущем подрастающего поколения.</w:t>
      </w: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Рынок труда в поселении</w:t>
      </w:r>
    </w:p>
    <w:p w:rsidR="00843FA2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>Численность трудоспособного</w:t>
      </w:r>
      <w:r w:rsidR="0004705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населения -</w:t>
      </w:r>
      <w:r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47053" w:rsidRPr="00047053">
        <w:rPr>
          <w:rFonts w:ascii="Times New Roman" w:hAnsi="Times New Roman" w:cs="Times New Roman"/>
          <w:sz w:val="28"/>
          <w:szCs w:val="28"/>
          <w:shd w:val="clear" w:color="auto" w:fill="FFFFFF"/>
        </w:rPr>
        <w:t>450</w:t>
      </w:r>
      <w:r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человек</w:t>
      </w:r>
      <w:r w:rsidR="0004705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311EFA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205DF" w:rsidRPr="00311EFA" w:rsidRDefault="00843FA2" w:rsidP="00843FA2">
      <w:pPr>
        <w:pStyle w:val="afa"/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Таблица 2                                         </w:t>
      </w:r>
    </w:p>
    <w:tbl>
      <w:tblPr>
        <w:tblW w:w="8655" w:type="dxa"/>
        <w:jc w:val="center"/>
        <w:tblInd w:w="-12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613"/>
        <w:gridCol w:w="1026"/>
        <w:gridCol w:w="992"/>
        <w:gridCol w:w="992"/>
        <w:gridCol w:w="1032"/>
      </w:tblGrid>
      <w:tr w:rsidR="00C316EB" w:rsidRPr="009B4416" w:rsidTr="00F653F0">
        <w:trPr>
          <w:trHeight w:val="905"/>
          <w:jc w:val="center"/>
        </w:trPr>
        <w:tc>
          <w:tcPr>
            <w:tcW w:w="4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04705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16EB" w:rsidRPr="009B4416" w:rsidRDefault="00C316EB" w:rsidP="0004705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102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изм.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2016 год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2017 год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2018 год</w:t>
            </w:r>
          </w:p>
        </w:tc>
      </w:tr>
      <w:tr w:rsidR="00C316EB" w:rsidRPr="009B4416" w:rsidTr="009B4416">
        <w:trPr>
          <w:trHeight w:val="378"/>
          <w:jc w:val="center"/>
        </w:trPr>
        <w:tc>
          <w:tcPr>
            <w:tcW w:w="4613" w:type="dxa"/>
            <w:tcBorders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Кол-во жителей всего</w:t>
            </w:r>
          </w:p>
        </w:tc>
        <w:tc>
          <w:tcPr>
            <w:tcW w:w="1026" w:type="dxa"/>
            <w:tcBorders>
              <w:left w:val="single" w:sz="4" w:space="0" w:color="auto"/>
              <w:bottom w:val="single" w:sz="8" w:space="0" w:color="000000"/>
            </w:tcBorders>
            <w:shd w:val="clear" w:color="auto" w:fill="FFFFFF"/>
          </w:tcPr>
          <w:p w:rsidR="00C316EB" w:rsidRPr="009B4416" w:rsidRDefault="00F653F0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0470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1134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0470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1103</w:t>
            </w:r>
          </w:p>
        </w:tc>
        <w:tc>
          <w:tcPr>
            <w:tcW w:w="103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0470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1060</w:t>
            </w:r>
          </w:p>
        </w:tc>
      </w:tr>
      <w:tr w:rsidR="00C316EB" w:rsidRPr="009B4416" w:rsidTr="00C316EB">
        <w:trPr>
          <w:trHeight w:val="287"/>
          <w:jc w:val="center"/>
        </w:trPr>
        <w:tc>
          <w:tcPr>
            <w:tcW w:w="4613" w:type="dxa"/>
            <w:tcBorders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Численность экономически активного населения</w:t>
            </w:r>
          </w:p>
        </w:tc>
        <w:tc>
          <w:tcPr>
            <w:tcW w:w="1026" w:type="dxa"/>
            <w:tcBorders>
              <w:left w:val="single" w:sz="4" w:space="0" w:color="auto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457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103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453</w:t>
            </w:r>
          </w:p>
        </w:tc>
      </w:tr>
      <w:tr w:rsidR="00C316EB" w:rsidRPr="009B4416" w:rsidTr="00C316EB">
        <w:trPr>
          <w:trHeight w:val="277"/>
          <w:jc w:val="center"/>
        </w:trPr>
        <w:tc>
          <w:tcPr>
            <w:tcW w:w="4613" w:type="dxa"/>
            <w:tcBorders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населения старше трудоспособного возраста </w:t>
            </w:r>
          </w:p>
        </w:tc>
        <w:tc>
          <w:tcPr>
            <w:tcW w:w="1026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032" w:type="dxa"/>
            <w:tcBorders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C316EB" w:rsidRPr="009B4416" w:rsidTr="00C316EB">
        <w:trPr>
          <w:trHeight w:val="277"/>
          <w:jc w:val="center"/>
        </w:trPr>
        <w:tc>
          <w:tcPr>
            <w:tcW w:w="4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Инвалиды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C316EB" w:rsidRPr="009B4416" w:rsidTr="00C316EB">
        <w:trPr>
          <w:trHeight w:val="72"/>
          <w:jc w:val="center"/>
        </w:trPr>
        <w:tc>
          <w:tcPr>
            <w:tcW w:w="4613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 xml:space="preserve">Распределение </w:t>
            </w:r>
            <w:proofErr w:type="gramStart"/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занятых</w:t>
            </w:r>
            <w:proofErr w:type="gramEnd"/>
            <w:r w:rsidRPr="009B4416">
              <w:rPr>
                <w:rFonts w:ascii="Times New Roman" w:hAnsi="Times New Roman" w:cs="Times New Roman"/>
                <w:sz w:val="24"/>
                <w:szCs w:val="24"/>
              </w:rPr>
              <w:t xml:space="preserve"> по видам экономической деятельности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04705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0470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0470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434</w:t>
            </w:r>
          </w:p>
        </w:tc>
      </w:tr>
      <w:tr w:rsidR="00C316EB" w:rsidRPr="009B4416" w:rsidTr="00C316EB">
        <w:trPr>
          <w:trHeight w:val="120"/>
          <w:jc w:val="center"/>
        </w:trPr>
        <w:tc>
          <w:tcPr>
            <w:tcW w:w="4613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Численность не занятых трудовой деятельностью граждан, ищущих работу и не зарегистрированных в службе занятости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C316EB" w:rsidRPr="009B4416" w:rsidTr="00C316EB">
        <w:trPr>
          <w:trHeight w:val="120"/>
          <w:jc w:val="center"/>
        </w:trPr>
        <w:tc>
          <w:tcPr>
            <w:tcW w:w="4613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Численность официально зарегистрированных безработных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C316EB" w:rsidRPr="009B4416" w:rsidTr="00C316EB">
        <w:trPr>
          <w:trHeight w:val="287"/>
          <w:jc w:val="center"/>
        </w:trPr>
        <w:tc>
          <w:tcPr>
            <w:tcW w:w="4613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Количество дворов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263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263</w:t>
            </w:r>
          </w:p>
        </w:tc>
        <w:tc>
          <w:tcPr>
            <w:tcW w:w="103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263</w:t>
            </w:r>
          </w:p>
        </w:tc>
      </w:tr>
      <w:tr w:rsidR="00C316EB" w:rsidRPr="009B4416" w:rsidTr="00C316EB">
        <w:trPr>
          <w:trHeight w:val="277"/>
          <w:jc w:val="center"/>
        </w:trPr>
        <w:tc>
          <w:tcPr>
            <w:tcW w:w="4613" w:type="dxa"/>
            <w:tcBorders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 xml:space="preserve">Кол-во двор </w:t>
            </w:r>
            <w:proofErr w:type="gramStart"/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занимающихся</w:t>
            </w:r>
            <w:proofErr w:type="gramEnd"/>
            <w:r w:rsidRPr="009B4416">
              <w:rPr>
                <w:rFonts w:ascii="Times New Roman" w:hAnsi="Times New Roman" w:cs="Times New Roman"/>
                <w:sz w:val="24"/>
                <w:szCs w:val="24"/>
              </w:rPr>
              <w:t xml:space="preserve"> ЛПХ</w:t>
            </w:r>
          </w:p>
        </w:tc>
        <w:tc>
          <w:tcPr>
            <w:tcW w:w="1026" w:type="dxa"/>
            <w:tcBorders>
              <w:left w:val="single" w:sz="4" w:space="0" w:color="auto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03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</w:tr>
      <w:tr w:rsidR="00C316EB" w:rsidRPr="009B4416" w:rsidTr="00C316EB">
        <w:trPr>
          <w:trHeight w:val="287"/>
          <w:jc w:val="center"/>
        </w:trPr>
        <w:tc>
          <w:tcPr>
            <w:tcW w:w="4613" w:type="dxa"/>
            <w:tcBorders>
              <w:left w:val="single" w:sz="4" w:space="0" w:color="auto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Кол-во пенсионеров</w:t>
            </w:r>
          </w:p>
        </w:tc>
        <w:tc>
          <w:tcPr>
            <w:tcW w:w="1026" w:type="dxa"/>
            <w:tcBorders>
              <w:left w:val="single" w:sz="4" w:space="0" w:color="auto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04705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402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0470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383</w:t>
            </w:r>
          </w:p>
        </w:tc>
        <w:tc>
          <w:tcPr>
            <w:tcW w:w="103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0470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383</w:t>
            </w:r>
          </w:p>
        </w:tc>
      </w:tr>
    </w:tbl>
    <w:p w:rsidR="0034167F" w:rsidRDefault="00EA2A39" w:rsidP="00AB4266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311EFA">
        <w:rPr>
          <w:sz w:val="28"/>
          <w:szCs w:val="28"/>
        </w:rPr>
        <w:lastRenderedPageBreak/>
        <w:t>Социальная инфраструктура городского поселения «Золотореченское» представляет собой комплекс, действующий в интересах повышения благосостояния его населения. Она охватывает систему образования, здравоохранения, физиче</w:t>
      </w:r>
      <w:r w:rsidR="00047053">
        <w:rPr>
          <w:sz w:val="28"/>
          <w:szCs w:val="28"/>
        </w:rPr>
        <w:t>ской культуры и спорта, культуру</w:t>
      </w:r>
      <w:r w:rsidRPr="00311EFA">
        <w:rPr>
          <w:sz w:val="28"/>
          <w:szCs w:val="28"/>
        </w:rPr>
        <w:t>.</w:t>
      </w:r>
    </w:p>
    <w:p w:rsidR="009B4416" w:rsidRDefault="009B4416" w:rsidP="0034167F">
      <w:pPr>
        <w:pStyle w:val="16"/>
        <w:spacing w:line="276" w:lineRule="auto"/>
        <w:ind w:firstLine="708"/>
        <w:jc w:val="both"/>
        <w:rPr>
          <w:sz w:val="28"/>
          <w:szCs w:val="28"/>
        </w:rPr>
      </w:pPr>
    </w:p>
    <w:p w:rsidR="0034167F" w:rsidRDefault="0034167F" w:rsidP="00906BE5">
      <w:pPr>
        <w:pStyle w:val="16"/>
        <w:numPr>
          <w:ilvl w:val="0"/>
          <w:numId w:val="10"/>
        </w:numPr>
        <w:spacing w:line="276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>Т</w:t>
      </w:r>
      <w:r w:rsidRPr="00311EFA">
        <w:rPr>
          <w:b/>
          <w:sz w:val="28"/>
          <w:szCs w:val="28"/>
        </w:rPr>
        <w:t>ехнико-экономические параметры существующих объектов социальной инфрас</w:t>
      </w:r>
      <w:r>
        <w:rPr>
          <w:b/>
          <w:sz w:val="28"/>
          <w:szCs w:val="28"/>
        </w:rPr>
        <w:t>труктуры городского поселения «З</w:t>
      </w:r>
      <w:r w:rsidRPr="00311EFA">
        <w:rPr>
          <w:b/>
          <w:sz w:val="28"/>
          <w:szCs w:val="28"/>
        </w:rPr>
        <w:t>олотореченское», сложившийся уровень обеспеченности на</w:t>
      </w:r>
      <w:r>
        <w:rPr>
          <w:b/>
          <w:sz w:val="28"/>
          <w:szCs w:val="28"/>
        </w:rPr>
        <w:t>селения  городского поселения «З</w:t>
      </w:r>
      <w:r w:rsidRPr="00311EFA">
        <w:rPr>
          <w:b/>
          <w:sz w:val="28"/>
          <w:szCs w:val="28"/>
        </w:rPr>
        <w:t>олотореченское» услугами социальной сферы</w:t>
      </w:r>
    </w:p>
    <w:p w:rsidR="00211516" w:rsidRDefault="00211516" w:rsidP="00AB4266">
      <w:pPr>
        <w:pStyle w:val="16"/>
        <w:spacing w:line="276" w:lineRule="auto"/>
        <w:ind w:firstLine="708"/>
        <w:rPr>
          <w:sz w:val="28"/>
          <w:szCs w:val="28"/>
        </w:rPr>
      </w:pPr>
      <w:r w:rsidRPr="00211516">
        <w:rPr>
          <w:sz w:val="28"/>
          <w:szCs w:val="28"/>
        </w:rPr>
        <w:t xml:space="preserve">На территории городского поселения «Золотореченское» </w:t>
      </w:r>
      <w:r>
        <w:rPr>
          <w:sz w:val="28"/>
          <w:szCs w:val="28"/>
        </w:rPr>
        <w:t xml:space="preserve">расположены два объекта образовательной деятельности: </w:t>
      </w:r>
    </w:p>
    <w:p w:rsidR="001F1367" w:rsidRPr="0034167F" w:rsidRDefault="00211516" w:rsidP="00906BE5">
      <w:pPr>
        <w:pStyle w:val="16"/>
        <w:numPr>
          <w:ilvl w:val="0"/>
          <w:numId w:val="5"/>
        </w:numPr>
        <w:spacing w:line="276" w:lineRule="auto"/>
        <w:rPr>
          <w:b/>
          <w:sz w:val="28"/>
          <w:szCs w:val="28"/>
        </w:rPr>
      </w:pPr>
      <w:r w:rsidRPr="0034167F">
        <w:rPr>
          <w:b/>
          <w:sz w:val="28"/>
          <w:szCs w:val="28"/>
        </w:rPr>
        <w:t>Дошкольное образовательное учреждение:</w:t>
      </w:r>
    </w:p>
    <w:p w:rsidR="001F1367" w:rsidRPr="001F1367" w:rsidRDefault="00211516" w:rsidP="00AB4266">
      <w:pPr>
        <w:pStyle w:val="16"/>
        <w:spacing w:line="276" w:lineRule="auto"/>
        <w:ind w:left="1140"/>
        <w:rPr>
          <w:sz w:val="28"/>
          <w:szCs w:val="28"/>
        </w:rPr>
      </w:pPr>
      <w:r w:rsidRPr="001F1367">
        <w:rPr>
          <w:sz w:val="28"/>
          <w:szCs w:val="28"/>
        </w:rPr>
        <w:t>МБДОУ ЦРР</w:t>
      </w:r>
      <w:r w:rsidR="001F1367" w:rsidRPr="001F1367">
        <w:rPr>
          <w:sz w:val="28"/>
          <w:szCs w:val="28"/>
        </w:rPr>
        <w:t xml:space="preserve"> детский сад «Сказка»</w:t>
      </w:r>
      <w:r w:rsidRPr="001F1367">
        <w:rPr>
          <w:sz w:val="28"/>
          <w:szCs w:val="28"/>
        </w:rPr>
        <w:t>, подведомственное муниципальному казенному учреждению районный комитет по образованию и делам молодежи муниципального района «Оловяннинский район».</w:t>
      </w:r>
    </w:p>
    <w:p w:rsidR="00211516" w:rsidRPr="00211516" w:rsidRDefault="002137CF" w:rsidP="00906BE5">
      <w:pPr>
        <w:pStyle w:val="16"/>
        <w:numPr>
          <w:ilvl w:val="0"/>
          <w:numId w:val="5"/>
        </w:numPr>
        <w:spacing w:line="276" w:lineRule="auto"/>
        <w:rPr>
          <w:sz w:val="28"/>
          <w:szCs w:val="28"/>
        </w:rPr>
      </w:pPr>
      <w:r w:rsidRPr="0034167F">
        <w:rPr>
          <w:b/>
          <w:sz w:val="28"/>
          <w:szCs w:val="28"/>
        </w:rPr>
        <w:t>Общеобразовательное учреждение:</w:t>
      </w:r>
      <w:r>
        <w:rPr>
          <w:sz w:val="28"/>
          <w:szCs w:val="28"/>
        </w:rPr>
        <w:t xml:space="preserve">                                            </w:t>
      </w:r>
      <w:r w:rsidR="001F1367">
        <w:rPr>
          <w:sz w:val="28"/>
          <w:szCs w:val="28"/>
        </w:rPr>
        <w:t>М</w:t>
      </w:r>
      <w:r w:rsidR="00211516" w:rsidRPr="00211516">
        <w:rPr>
          <w:sz w:val="28"/>
          <w:szCs w:val="28"/>
        </w:rPr>
        <w:t>униципальное общеобразовательное учреждение (далее - СОШ) подведомственное муниципальному казенному учреждению районный комитет по образованию и делам молодежи муниципального района «Оловяннинский район».</w:t>
      </w:r>
    </w:p>
    <w:p w:rsidR="002B3022" w:rsidRPr="0034167F" w:rsidRDefault="001F1367" w:rsidP="00AB4266">
      <w:pPr>
        <w:pStyle w:val="16"/>
        <w:spacing w:line="276" w:lineRule="auto"/>
        <w:jc w:val="both"/>
        <w:rPr>
          <w:sz w:val="28"/>
          <w:szCs w:val="28"/>
        </w:rPr>
      </w:pPr>
      <w:bookmarkStart w:id="2" w:name="sub_12"/>
      <w:r w:rsidRPr="0034167F">
        <w:rPr>
          <w:b/>
          <w:sz w:val="28"/>
          <w:szCs w:val="28"/>
          <w:u w:val="single"/>
        </w:rPr>
        <w:t>Дошкольное образовательное</w:t>
      </w:r>
      <w:r w:rsidR="002B3022" w:rsidRPr="0034167F">
        <w:rPr>
          <w:b/>
          <w:sz w:val="28"/>
          <w:szCs w:val="28"/>
          <w:u w:val="single"/>
        </w:rPr>
        <w:t xml:space="preserve"> учреждени</w:t>
      </w:r>
      <w:r w:rsidRPr="0034167F">
        <w:rPr>
          <w:b/>
          <w:sz w:val="28"/>
          <w:szCs w:val="28"/>
          <w:u w:val="single"/>
        </w:rPr>
        <w:t>е</w:t>
      </w:r>
      <w:r w:rsidR="002B3022" w:rsidRPr="0034167F">
        <w:rPr>
          <w:b/>
          <w:sz w:val="28"/>
          <w:szCs w:val="28"/>
        </w:rPr>
        <w:t>.</w:t>
      </w:r>
      <w:bookmarkEnd w:id="2"/>
    </w:p>
    <w:p w:rsidR="00843FA2" w:rsidRPr="00311EFA" w:rsidRDefault="00843FA2" w:rsidP="00AB4266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311EFA">
        <w:rPr>
          <w:sz w:val="28"/>
          <w:szCs w:val="28"/>
        </w:rPr>
        <w:t>Муниципальное бюджетное дошкольное образовательное учреждение центр развития ребёнка детский сад «Сказка» с нормативной вместимостью 90 мест и фактическим количеством</w:t>
      </w:r>
      <w:r w:rsidR="001F1367">
        <w:rPr>
          <w:sz w:val="28"/>
          <w:szCs w:val="28"/>
        </w:rPr>
        <w:t xml:space="preserve"> детей на начало 2018 года  - 75</w:t>
      </w:r>
      <w:r w:rsidRPr="00311EFA">
        <w:rPr>
          <w:sz w:val="28"/>
          <w:szCs w:val="28"/>
        </w:rPr>
        <w:t xml:space="preserve"> чел. </w:t>
      </w:r>
    </w:p>
    <w:p w:rsidR="001F1367" w:rsidRDefault="00843FA2" w:rsidP="00AB4266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311EFA">
        <w:rPr>
          <w:sz w:val="28"/>
          <w:szCs w:val="28"/>
        </w:rPr>
        <w:t xml:space="preserve">Состояние здания - </w:t>
      </w:r>
      <w:r w:rsidR="00D81454" w:rsidRPr="00311EFA">
        <w:rPr>
          <w:sz w:val="28"/>
          <w:szCs w:val="28"/>
        </w:rPr>
        <w:t>не</w:t>
      </w:r>
      <w:r w:rsidRPr="00311EFA">
        <w:rPr>
          <w:sz w:val="28"/>
          <w:szCs w:val="28"/>
        </w:rPr>
        <w:t>удовлетворительное, здание строилось временное в 1986 году.</w:t>
      </w:r>
      <w:r w:rsidR="00D81454" w:rsidRPr="00311EFA">
        <w:t xml:space="preserve"> </w:t>
      </w:r>
      <w:r w:rsidR="00D81454" w:rsidRPr="00311EFA">
        <w:rPr>
          <w:sz w:val="28"/>
          <w:szCs w:val="28"/>
        </w:rPr>
        <w:t xml:space="preserve">Здание одноэтажное, с расположением в нём четыре группы: младшего возраста, среднего возраста, старшего возраста и подготовительного к школе возраста. Каждая группа состоит из помещений:  раздевалки, игровой, спальни, санузла. </w:t>
      </w:r>
      <w:proofErr w:type="gramStart"/>
      <w:r w:rsidR="00D81454" w:rsidRPr="00311EFA">
        <w:rPr>
          <w:sz w:val="28"/>
          <w:szCs w:val="28"/>
        </w:rPr>
        <w:t xml:space="preserve">А также имеются: пищеблок, прачечная, музыкальный зал, спортивный зал, зимний сад, </w:t>
      </w:r>
      <w:proofErr w:type="spellStart"/>
      <w:r w:rsidR="00D81454" w:rsidRPr="00311EFA">
        <w:rPr>
          <w:sz w:val="28"/>
          <w:szCs w:val="28"/>
        </w:rPr>
        <w:t>неболейка</w:t>
      </w:r>
      <w:proofErr w:type="spellEnd"/>
      <w:r w:rsidR="00D81454" w:rsidRPr="00311EFA">
        <w:rPr>
          <w:sz w:val="28"/>
          <w:szCs w:val="28"/>
        </w:rPr>
        <w:t xml:space="preserve">, </w:t>
      </w:r>
      <w:proofErr w:type="spellStart"/>
      <w:r w:rsidR="00D81454" w:rsidRPr="00311EFA">
        <w:rPr>
          <w:sz w:val="28"/>
          <w:szCs w:val="28"/>
        </w:rPr>
        <w:t>логопункт</w:t>
      </w:r>
      <w:proofErr w:type="spellEnd"/>
      <w:r w:rsidR="00D81454" w:rsidRPr="00311EFA">
        <w:rPr>
          <w:sz w:val="28"/>
          <w:szCs w:val="28"/>
        </w:rPr>
        <w:t>, кабинет заведующего, методический кабинет, медицинский блок, служебные помещения.</w:t>
      </w:r>
      <w:proofErr w:type="gramEnd"/>
      <w:r w:rsidR="00D81454" w:rsidRPr="00311EFA">
        <w:rPr>
          <w:sz w:val="28"/>
          <w:szCs w:val="28"/>
        </w:rPr>
        <w:t xml:space="preserve"> </w:t>
      </w:r>
      <w:r w:rsidRPr="00311EFA">
        <w:rPr>
          <w:sz w:val="28"/>
          <w:szCs w:val="28"/>
        </w:rPr>
        <w:t xml:space="preserve">Каждый год проводится косметический ремонт внутри здания (поклейка обои, частичная покраска, побелка), но этого не </w:t>
      </w:r>
      <w:r w:rsidRPr="00311EFA">
        <w:rPr>
          <w:sz w:val="28"/>
          <w:szCs w:val="28"/>
        </w:rPr>
        <w:lastRenderedPageBreak/>
        <w:t xml:space="preserve">достаточно. Крыша протекает, пол прогневает, канализация в </w:t>
      </w:r>
      <w:r w:rsidR="00D81454" w:rsidRPr="00311EFA">
        <w:rPr>
          <w:sz w:val="28"/>
          <w:szCs w:val="28"/>
        </w:rPr>
        <w:t>не</w:t>
      </w:r>
      <w:r w:rsidR="001F1367">
        <w:rPr>
          <w:sz w:val="28"/>
          <w:szCs w:val="28"/>
        </w:rPr>
        <w:t xml:space="preserve">удовлетворительном состоянии, окна старые прогнившие, </w:t>
      </w:r>
      <w:r w:rsidR="002137CF">
        <w:rPr>
          <w:sz w:val="28"/>
          <w:szCs w:val="28"/>
        </w:rPr>
        <w:t xml:space="preserve">все </w:t>
      </w:r>
      <w:r w:rsidR="001F1367">
        <w:rPr>
          <w:sz w:val="28"/>
          <w:szCs w:val="28"/>
        </w:rPr>
        <w:t xml:space="preserve">стены в плесени. </w:t>
      </w:r>
      <w:r w:rsidRPr="00311EFA">
        <w:rPr>
          <w:sz w:val="28"/>
          <w:szCs w:val="28"/>
        </w:rPr>
        <w:t xml:space="preserve"> Мебель, игровой материал – требуют обновлений, нет компьютеров для работы </w:t>
      </w:r>
      <w:proofErr w:type="spellStart"/>
      <w:r w:rsidRPr="00311EFA">
        <w:rPr>
          <w:sz w:val="28"/>
          <w:szCs w:val="28"/>
        </w:rPr>
        <w:t>пед</w:t>
      </w:r>
      <w:proofErr w:type="spellEnd"/>
      <w:r w:rsidRPr="00311EFA">
        <w:rPr>
          <w:sz w:val="28"/>
          <w:szCs w:val="28"/>
        </w:rPr>
        <w:t>. работникам.</w:t>
      </w:r>
      <w:r w:rsidR="001F1367">
        <w:rPr>
          <w:sz w:val="28"/>
          <w:szCs w:val="28"/>
        </w:rPr>
        <w:t xml:space="preserve"> </w:t>
      </w:r>
    </w:p>
    <w:p w:rsidR="00843FA2" w:rsidRPr="00311EFA" w:rsidRDefault="00E24DE8" w:rsidP="00D81454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Необходимо построить новое здание для детского сада «Сказка» на 80 мест.</w:t>
      </w:r>
      <w:r w:rsidR="001F1367">
        <w:rPr>
          <w:sz w:val="28"/>
          <w:szCs w:val="28"/>
        </w:rPr>
        <w:t xml:space="preserve"> </w:t>
      </w:r>
    </w:p>
    <w:p w:rsidR="00A564D5" w:rsidRPr="0034167F" w:rsidRDefault="00A564D5" w:rsidP="00D81454">
      <w:pPr>
        <w:pStyle w:val="16"/>
        <w:spacing w:line="276" w:lineRule="auto"/>
        <w:jc w:val="both"/>
        <w:rPr>
          <w:b/>
          <w:sz w:val="28"/>
        </w:rPr>
      </w:pPr>
      <w:r w:rsidRPr="0034167F">
        <w:rPr>
          <w:b/>
          <w:sz w:val="28"/>
        </w:rPr>
        <w:t>Оценка обесп</w:t>
      </w:r>
      <w:r w:rsidR="00D81454" w:rsidRPr="0034167F">
        <w:rPr>
          <w:b/>
          <w:sz w:val="28"/>
        </w:rPr>
        <w:t xml:space="preserve">еченности </w:t>
      </w:r>
      <w:r w:rsidR="00061236" w:rsidRPr="0034167F">
        <w:rPr>
          <w:b/>
          <w:sz w:val="28"/>
        </w:rPr>
        <w:t>объектам образования</w:t>
      </w:r>
    </w:p>
    <w:p w:rsidR="006A4436" w:rsidRPr="00311EFA" w:rsidRDefault="009B4416" w:rsidP="00A564D5">
      <w:pPr>
        <w:pStyle w:val="16"/>
        <w:spacing w:line="276" w:lineRule="auto"/>
        <w:ind w:firstLine="708"/>
        <w:jc w:val="right"/>
        <w:rPr>
          <w:rStyle w:val="a4"/>
          <w:color w:val="auto"/>
          <w:sz w:val="28"/>
          <w:szCs w:val="28"/>
          <w:u w:val="none"/>
        </w:rPr>
      </w:pPr>
      <w:r>
        <w:rPr>
          <w:sz w:val="28"/>
          <w:szCs w:val="28"/>
        </w:rPr>
        <w:t>Таблица 3</w:t>
      </w:r>
    </w:p>
    <w:tbl>
      <w:tblPr>
        <w:tblStyle w:val="afd"/>
        <w:tblW w:w="9747" w:type="dxa"/>
        <w:tblLayout w:type="fixed"/>
        <w:tblLook w:val="04A0" w:firstRow="1" w:lastRow="0" w:firstColumn="1" w:lastColumn="0" w:noHBand="0" w:noVBand="1"/>
      </w:tblPr>
      <w:tblGrid>
        <w:gridCol w:w="3369"/>
        <w:gridCol w:w="1701"/>
        <w:gridCol w:w="2268"/>
        <w:gridCol w:w="2409"/>
      </w:tblGrid>
      <w:tr w:rsidR="006A4436" w:rsidRPr="009B4416" w:rsidTr="00E968EF">
        <w:tc>
          <w:tcPr>
            <w:tcW w:w="3369" w:type="dxa"/>
          </w:tcPr>
          <w:p w:rsidR="006A4436" w:rsidRPr="009B4416" w:rsidRDefault="006A4436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Наименование объекта</w:t>
            </w:r>
          </w:p>
        </w:tc>
        <w:tc>
          <w:tcPr>
            <w:tcW w:w="1701" w:type="dxa"/>
          </w:tcPr>
          <w:p w:rsidR="006A4436" w:rsidRPr="009B4416" w:rsidRDefault="006A4436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Фактическая мощность</w:t>
            </w:r>
          </w:p>
        </w:tc>
        <w:tc>
          <w:tcPr>
            <w:tcW w:w="2268" w:type="dxa"/>
          </w:tcPr>
          <w:p w:rsidR="006A4436" w:rsidRPr="009B4416" w:rsidRDefault="006A4436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Рекомендуемая обеспеченность</w:t>
            </w:r>
          </w:p>
        </w:tc>
        <w:tc>
          <w:tcPr>
            <w:tcW w:w="2409" w:type="dxa"/>
          </w:tcPr>
          <w:p w:rsidR="006A4436" w:rsidRPr="009B4416" w:rsidRDefault="006A4436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Оценка обеспеченности</w:t>
            </w:r>
          </w:p>
        </w:tc>
      </w:tr>
      <w:tr w:rsidR="00A564D5" w:rsidRPr="009B4416" w:rsidTr="00E968EF">
        <w:trPr>
          <w:trHeight w:val="557"/>
        </w:trPr>
        <w:tc>
          <w:tcPr>
            <w:tcW w:w="3369" w:type="dxa"/>
          </w:tcPr>
          <w:p w:rsidR="006A4436" w:rsidRPr="009B4416" w:rsidRDefault="00B17788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МБДОУ ЦРР  детский сад  «Сказка»</w:t>
            </w:r>
            <w:r w:rsidR="00E24DE8"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(старое здание)</w:t>
            </w:r>
          </w:p>
        </w:tc>
        <w:tc>
          <w:tcPr>
            <w:tcW w:w="1701" w:type="dxa"/>
          </w:tcPr>
          <w:p w:rsidR="006A4436" w:rsidRPr="009B4416" w:rsidRDefault="006A4436" w:rsidP="00A564D5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90</w:t>
            </w:r>
          </w:p>
        </w:tc>
        <w:tc>
          <w:tcPr>
            <w:tcW w:w="2268" w:type="dxa"/>
          </w:tcPr>
          <w:p w:rsidR="006A4436" w:rsidRPr="009B4416" w:rsidRDefault="002137CF" w:rsidP="006A443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75</w:t>
            </w:r>
          </w:p>
        </w:tc>
        <w:tc>
          <w:tcPr>
            <w:tcW w:w="2409" w:type="dxa"/>
          </w:tcPr>
          <w:p w:rsidR="006A4436" w:rsidRPr="009B4416" w:rsidRDefault="006A4436" w:rsidP="006A443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+</w:t>
            </w:r>
          </w:p>
        </w:tc>
      </w:tr>
    </w:tbl>
    <w:p w:rsidR="009B4416" w:rsidRDefault="006A4436" w:rsidP="009B4416">
      <w:pPr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</w:pPr>
      <w:r w:rsidRPr="0034167F"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  <w:t>Прогнозируемый спрос на услуги обра</w:t>
      </w:r>
      <w:r w:rsidR="009B4416"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  <w:t>зования</w:t>
      </w:r>
    </w:p>
    <w:p w:rsidR="00A564D5" w:rsidRPr="009B4416" w:rsidRDefault="009B4416" w:rsidP="009B4416">
      <w:pPr>
        <w:jc w:val="right"/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</w:pPr>
      <w:r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  <w:t>Таблица 4</w:t>
      </w:r>
    </w:p>
    <w:tbl>
      <w:tblPr>
        <w:tblStyle w:val="afd"/>
        <w:tblW w:w="9747" w:type="dxa"/>
        <w:tblLayout w:type="fixed"/>
        <w:tblLook w:val="04A0" w:firstRow="1" w:lastRow="0" w:firstColumn="1" w:lastColumn="0" w:noHBand="0" w:noVBand="1"/>
      </w:tblPr>
      <w:tblGrid>
        <w:gridCol w:w="2235"/>
        <w:gridCol w:w="1701"/>
        <w:gridCol w:w="1275"/>
        <w:gridCol w:w="851"/>
        <w:gridCol w:w="2551"/>
        <w:gridCol w:w="1134"/>
      </w:tblGrid>
      <w:tr w:rsidR="00A564D5" w:rsidRPr="009B4416" w:rsidTr="006452C1">
        <w:trPr>
          <w:trHeight w:val="1174"/>
        </w:trPr>
        <w:tc>
          <w:tcPr>
            <w:tcW w:w="2235" w:type="dxa"/>
          </w:tcPr>
          <w:p w:rsidR="006A4436" w:rsidRPr="009B4416" w:rsidRDefault="006A4436" w:rsidP="00E24DE8">
            <w:pPr>
              <w:jc w:val="center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Наименование объекта</w:t>
            </w:r>
          </w:p>
        </w:tc>
        <w:tc>
          <w:tcPr>
            <w:tcW w:w="1701" w:type="dxa"/>
          </w:tcPr>
          <w:p w:rsidR="006A4436" w:rsidRPr="009B4416" w:rsidRDefault="006A4436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Рекомендуемая обеспеченность</w:t>
            </w:r>
          </w:p>
        </w:tc>
        <w:tc>
          <w:tcPr>
            <w:tcW w:w="1275" w:type="dxa"/>
          </w:tcPr>
          <w:p w:rsidR="006A4436" w:rsidRPr="009B4416" w:rsidRDefault="006A4436" w:rsidP="00E24DE8">
            <w:pPr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Проектная мощность</w:t>
            </w:r>
          </w:p>
        </w:tc>
        <w:tc>
          <w:tcPr>
            <w:tcW w:w="851" w:type="dxa"/>
          </w:tcPr>
          <w:p w:rsidR="006A4436" w:rsidRPr="009B4416" w:rsidRDefault="006A4436" w:rsidP="00E24DE8">
            <w:pPr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Потребность</w:t>
            </w:r>
          </w:p>
        </w:tc>
        <w:tc>
          <w:tcPr>
            <w:tcW w:w="2551" w:type="dxa"/>
          </w:tcPr>
          <w:p w:rsidR="006A4436" w:rsidRPr="009B4416" w:rsidRDefault="006A4436" w:rsidP="00E24DE8">
            <w:pPr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Дефицит</w:t>
            </w:r>
            <w:proofErr w:type="gramStart"/>
            <w:r w:rsidR="00A564D5"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 xml:space="preserve">(-) </w:t>
            </w:r>
            <w:proofErr w:type="gramEnd"/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или избыток (+) мест на перспективу</w:t>
            </w:r>
          </w:p>
        </w:tc>
        <w:tc>
          <w:tcPr>
            <w:tcW w:w="1134" w:type="dxa"/>
          </w:tcPr>
          <w:p w:rsidR="006A4436" w:rsidRPr="009B4416" w:rsidRDefault="006A4436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Примечание</w:t>
            </w:r>
          </w:p>
        </w:tc>
      </w:tr>
      <w:tr w:rsidR="00A564D5" w:rsidRPr="009B4416" w:rsidTr="009B4416">
        <w:trPr>
          <w:trHeight w:val="1974"/>
        </w:trPr>
        <w:tc>
          <w:tcPr>
            <w:tcW w:w="2235" w:type="dxa"/>
          </w:tcPr>
          <w:p w:rsidR="006A4436" w:rsidRPr="009B4416" w:rsidRDefault="00B17788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МБДОУ ЦРР  детский сад  «Сказка»</w:t>
            </w:r>
            <w:r w:rsidR="00E24DE8"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(новое здание)</w:t>
            </w:r>
          </w:p>
        </w:tc>
        <w:tc>
          <w:tcPr>
            <w:tcW w:w="1701" w:type="dxa"/>
          </w:tcPr>
          <w:p w:rsidR="00A564D5" w:rsidRPr="009B4416" w:rsidRDefault="00A564D5" w:rsidP="00A564D5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6A4436" w:rsidRPr="009B4416" w:rsidRDefault="00E24DE8" w:rsidP="00A564D5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7</w:t>
            </w:r>
            <w:r w:rsidR="006A4436"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5</w:t>
            </w:r>
            <w:r w:rsidR="009E7E55"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  <w:tc>
          <w:tcPr>
            <w:tcW w:w="1275" w:type="dxa"/>
          </w:tcPr>
          <w:p w:rsidR="006A4436" w:rsidRPr="009B4416" w:rsidRDefault="006A4436" w:rsidP="006A443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6A4436" w:rsidRPr="009B4416" w:rsidRDefault="00E24DE8" w:rsidP="006A443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8</w:t>
            </w:r>
            <w:r w:rsidR="006A4436"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  <w:r w:rsidR="009E7E55"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  <w:tc>
          <w:tcPr>
            <w:tcW w:w="851" w:type="dxa"/>
          </w:tcPr>
          <w:p w:rsidR="006A4436" w:rsidRPr="009B4416" w:rsidRDefault="006A4436" w:rsidP="006A443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6A4436" w:rsidRPr="009B4416" w:rsidRDefault="00E24DE8" w:rsidP="006A443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75</w:t>
            </w:r>
            <w:r w:rsidR="009E7E55"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  <w:tc>
          <w:tcPr>
            <w:tcW w:w="2551" w:type="dxa"/>
          </w:tcPr>
          <w:p w:rsidR="006A4436" w:rsidRPr="009B4416" w:rsidRDefault="006A4436" w:rsidP="006A443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6A4436" w:rsidRPr="009B4416" w:rsidRDefault="006A4436" w:rsidP="006A443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+</w:t>
            </w:r>
            <w:r w:rsidR="009E7E55"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5 мест</w:t>
            </w:r>
          </w:p>
        </w:tc>
        <w:tc>
          <w:tcPr>
            <w:tcW w:w="1134" w:type="dxa"/>
          </w:tcPr>
          <w:p w:rsidR="006A4436" w:rsidRPr="009B4416" w:rsidRDefault="00E24DE8" w:rsidP="006A4436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Требуется </w:t>
            </w:r>
            <w:r w:rsidR="00596D5D"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строительство нового здания</w:t>
            </w:r>
          </w:p>
        </w:tc>
      </w:tr>
    </w:tbl>
    <w:p w:rsidR="002137CF" w:rsidRPr="002137CF" w:rsidRDefault="00C9699C" w:rsidP="00AB4266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311EFA">
        <w:rPr>
          <w:sz w:val="28"/>
          <w:szCs w:val="28"/>
        </w:rPr>
        <w:t>Таким образом, обеспеченность в настоящее время населения ме</w:t>
      </w:r>
      <w:r w:rsidR="002137CF">
        <w:rPr>
          <w:sz w:val="28"/>
          <w:szCs w:val="28"/>
        </w:rPr>
        <w:t>стами в МБДОУ ЦРР д\</w:t>
      </w:r>
      <w:proofErr w:type="gramStart"/>
      <w:r w:rsidR="002137CF">
        <w:rPr>
          <w:sz w:val="28"/>
          <w:szCs w:val="28"/>
        </w:rPr>
        <w:t>с</w:t>
      </w:r>
      <w:proofErr w:type="gramEnd"/>
      <w:r w:rsidR="002137CF">
        <w:rPr>
          <w:sz w:val="28"/>
          <w:szCs w:val="28"/>
        </w:rPr>
        <w:t xml:space="preserve"> «Сказка» </w:t>
      </w:r>
      <w:r w:rsidR="00E24DE8">
        <w:rPr>
          <w:sz w:val="28"/>
          <w:szCs w:val="28"/>
        </w:rPr>
        <w:t xml:space="preserve"> составляет на</w:t>
      </w:r>
      <w:r w:rsidRPr="00311EFA">
        <w:rPr>
          <w:sz w:val="28"/>
          <w:szCs w:val="28"/>
        </w:rPr>
        <w:t xml:space="preserve"> 1</w:t>
      </w:r>
      <w:r w:rsidR="00A564D5" w:rsidRPr="00311EFA">
        <w:rPr>
          <w:sz w:val="28"/>
          <w:szCs w:val="28"/>
        </w:rPr>
        <w:t xml:space="preserve">000 населения </w:t>
      </w:r>
      <w:r w:rsidR="002137CF" w:rsidRPr="002137CF">
        <w:rPr>
          <w:sz w:val="28"/>
          <w:szCs w:val="28"/>
        </w:rPr>
        <w:t>(старое здание)</w:t>
      </w:r>
      <w:r w:rsidR="002137CF">
        <w:rPr>
          <w:sz w:val="28"/>
          <w:szCs w:val="28"/>
        </w:rPr>
        <w:t xml:space="preserve"> </w:t>
      </w:r>
      <w:r w:rsidR="00A564D5" w:rsidRPr="00311EFA">
        <w:rPr>
          <w:sz w:val="28"/>
          <w:szCs w:val="28"/>
        </w:rPr>
        <w:t>90</w:t>
      </w:r>
      <w:r w:rsidRPr="00311EFA">
        <w:rPr>
          <w:sz w:val="28"/>
          <w:szCs w:val="28"/>
        </w:rPr>
        <w:t xml:space="preserve"> мест</w:t>
      </w:r>
      <w:r w:rsidR="002137CF">
        <w:rPr>
          <w:sz w:val="28"/>
          <w:szCs w:val="28"/>
        </w:rPr>
        <w:t xml:space="preserve">, списочная численность </w:t>
      </w:r>
      <w:r w:rsidR="00E24DE8">
        <w:rPr>
          <w:sz w:val="28"/>
          <w:szCs w:val="28"/>
        </w:rPr>
        <w:t xml:space="preserve"> 75</w:t>
      </w:r>
      <w:r w:rsidR="002137CF">
        <w:rPr>
          <w:sz w:val="28"/>
          <w:szCs w:val="28"/>
        </w:rPr>
        <w:t xml:space="preserve"> мест</w:t>
      </w:r>
      <w:r w:rsidR="00A564D5" w:rsidRPr="00311EFA">
        <w:rPr>
          <w:sz w:val="28"/>
          <w:szCs w:val="28"/>
        </w:rPr>
        <w:t>,</w:t>
      </w:r>
      <w:r w:rsidRPr="00311EFA">
        <w:rPr>
          <w:sz w:val="28"/>
          <w:szCs w:val="28"/>
        </w:rPr>
        <w:t xml:space="preserve"> что достаточно для 100% охвата населения услугами дошкольного образования.</w:t>
      </w:r>
      <w:r w:rsidR="00A564D5" w:rsidRPr="00311EFA">
        <w:rPr>
          <w:sz w:val="28"/>
          <w:szCs w:val="28"/>
        </w:rPr>
        <w:t xml:space="preserve"> Но, само </w:t>
      </w:r>
      <w:r w:rsidR="00E24DE8">
        <w:rPr>
          <w:sz w:val="28"/>
          <w:szCs w:val="28"/>
        </w:rPr>
        <w:t>здание находится в критическом состоя</w:t>
      </w:r>
      <w:r w:rsidR="002137CF">
        <w:rPr>
          <w:sz w:val="28"/>
          <w:szCs w:val="28"/>
        </w:rPr>
        <w:t>нии, требуется</w:t>
      </w:r>
      <w:r w:rsidR="00061236">
        <w:rPr>
          <w:sz w:val="28"/>
          <w:szCs w:val="28"/>
        </w:rPr>
        <w:t xml:space="preserve"> строительство  нового здания</w:t>
      </w:r>
      <w:r w:rsidR="002137CF">
        <w:rPr>
          <w:sz w:val="28"/>
          <w:szCs w:val="28"/>
        </w:rPr>
        <w:t xml:space="preserve"> на 80 мест</w:t>
      </w:r>
      <w:r w:rsidR="00A564D5" w:rsidRPr="00311EFA">
        <w:rPr>
          <w:sz w:val="28"/>
          <w:szCs w:val="28"/>
        </w:rPr>
        <w:t>.</w:t>
      </w:r>
    </w:p>
    <w:p w:rsidR="00A564D5" w:rsidRPr="00311EFA" w:rsidRDefault="002137CF" w:rsidP="00AB4266">
      <w:pPr>
        <w:pStyle w:val="16"/>
        <w:spacing w:line="276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  <w:u w:val="single"/>
        </w:rPr>
        <w:t>Общеобразовательное учреждение</w:t>
      </w:r>
      <w:r w:rsidR="00A564D5" w:rsidRPr="00311EFA">
        <w:rPr>
          <w:b/>
          <w:sz w:val="28"/>
          <w:szCs w:val="28"/>
          <w:u w:val="single"/>
        </w:rPr>
        <w:t>.</w:t>
      </w:r>
    </w:p>
    <w:p w:rsidR="00E47CD1" w:rsidRPr="002137CF" w:rsidRDefault="002137CF" w:rsidP="00AB4266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A564D5" w:rsidRPr="00311EFA">
        <w:rPr>
          <w:sz w:val="28"/>
          <w:szCs w:val="28"/>
        </w:rPr>
        <w:t>Золоторече</w:t>
      </w:r>
      <w:r>
        <w:rPr>
          <w:sz w:val="28"/>
          <w:szCs w:val="28"/>
        </w:rPr>
        <w:t xml:space="preserve">нская </w:t>
      </w:r>
      <w:r w:rsidR="00B17788" w:rsidRPr="00311EFA">
        <w:rPr>
          <w:sz w:val="28"/>
          <w:szCs w:val="28"/>
        </w:rPr>
        <w:t>СОШ</w:t>
      </w:r>
      <w:r w:rsidR="00AE52CA" w:rsidRPr="00311EFA">
        <w:t xml:space="preserve"> </w:t>
      </w:r>
      <w:r w:rsidRPr="002137CF">
        <w:rPr>
          <w:sz w:val="28"/>
        </w:rPr>
        <w:t>площадь  584 м</w:t>
      </w:r>
      <w:proofErr w:type="gramStart"/>
      <w:r w:rsidRPr="002137CF">
        <w:rPr>
          <w:sz w:val="28"/>
        </w:rPr>
        <w:t>2</w:t>
      </w:r>
      <w:proofErr w:type="gramEnd"/>
      <w:r w:rsidRPr="002137CF">
        <w:rPr>
          <w:sz w:val="28"/>
        </w:rPr>
        <w:t>.</w:t>
      </w:r>
      <w:r>
        <w:rPr>
          <w:sz w:val="28"/>
        </w:rPr>
        <w:t xml:space="preserve">, </w:t>
      </w:r>
      <w:r w:rsidR="00E47CD1" w:rsidRPr="00311EFA">
        <w:rPr>
          <w:sz w:val="28"/>
        </w:rPr>
        <w:t xml:space="preserve">с нормативной вместимостью 180 мест и фактическим количеством учеников - 150 чел. Состояние здания - хорошее, построено новое здание в 2014 году. Из общей численности учащихся в школе с отклонением в развитии 10 детей. </w:t>
      </w:r>
      <w:r w:rsidR="00E47CD1" w:rsidRPr="00311EFA">
        <w:rPr>
          <w:sz w:val="28"/>
        </w:rPr>
        <w:lastRenderedPageBreak/>
        <w:t xml:space="preserve">Численность учителей в школе составляет 18 человек. Всего работников в школе – 28 человек.                              </w:t>
      </w:r>
      <w:r>
        <w:rPr>
          <w:sz w:val="28"/>
        </w:rPr>
        <w:t xml:space="preserve">                                                                                       </w:t>
      </w:r>
      <w:r w:rsidR="00E47CD1" w:rsidRPr="00311EFA">
        <w:rPr>
          <w:sz w:val="28"/>
        </w:rPr>
        <w:t xml:space="preserve"> </w:t>
      </w:r>
      <w:r w:rsidR="0034167F">
        <w:rPr>
          <w:sz w:val="28"/>
        </w:rPr>
        <w:t xml:space="preserve"> </w:t>
      </w:r>
      <w:r w:rsidR="00E47CD1" w:rsidRPr="00311EFA">
        <w:rPr>
          <w:sz w:val="28"/>
        </w:rPr>
        <w:t>В летнее время на базе школы действует летний оздоровительный лагерь.</w:t>
      </w:r>
    </w:p>
    <w:p w:rsidR="00A55E80" w:rsidRPr="00311EFA" w:rsidRDefault="00AE52CA" w:rsidP="00AB4266">
      <w:pPr>
        <w:pStyle w:val="16"/>
        <w:spacing w:line="276" w:lineRule="auto"/>
        <w:jc w:val="both"/>
        <w:rPr>
          <w:sz w:val="28"/>
        </w:rPr>
      </w:pPr>
      <w:r w:rsidRPr="00311EFA">
        <w:rPr>
          <w:sz w:val="28"/>
        </w:rPr>
        <w:t>Оборудованные кабинеты: количество 14, площадь в м</w:t>
      </w:r>
      <w:proofErr w:type="gramStart"/>
      <w:r w:rsidRPr="00311EFA">
        <w:rPr>
          <w:sz w:val="28"/>
        </w:rPr>
        <w:t>2</w:t>
      </w:r>
      <w:proofErr w:type="gramEnd"/>
      <w:r w:rsidRPr="00311EFA">
        <w:rPr>
          <w:sz w:val="28"/>
        </w:rPr>
        <w:t xml:space="preserve">- 720, объекты для проведения практических заданий количество- 7, площадь в м2 </w:t>
      </w:r>
      <w:r w:rsidR="00A55E80" w:rsidRPr="00311EFA">
        <w:rPr>
          <w:sz w:val="28"/>
        </w:rPr>
        <w:t>–</w:t>
      </w:r>
      <w:r w:rsidRPr="00311EFA">
        <w:rPr>
          <w:sz w:val="28"/>
        </w:rPr>
        <w:t xml:space="preserve"> 350</w:t>
      </w:r>
      <w:r w:rsidR="00A55E80" w:rsidRPr="00311EFA">
        <w:rPr>
          <w:sz w:val="28"/>
        </w:rPr>
        <w:t>.</w:t>
      </w:r>
      <w:r w:rsidR="00B17788" w:rsidRPr="00311EFA">
        <w:rPr>
          <w:sz w:val="28"/>
        </w:rPr>
        <w:t xml:space="preserve"> </w:t>
      </w:r>
      <w:r w:rsidR="00A55E80" w:rsidRPr="00311EFA">
        <w:rPr>
          <w:sz w:val="28"/>
        </w:rPr>
        <w:t xml:space="preserve">Информация о наличии библиотек, объектов питания и охраны здоровья обучающихся: </w:t>
      </w:r>
      <w:r w:rsidR="00B17788" w:rsidRPr="00311EFA">
        <w:rPr>
          <w:sz w:val="28"/>
        </w:rPr>
        <w:t xml:space="preserve">  </w:t>
      </w:r>
      <w:r w:rsidR="00A55E80" w:rsidRPr="00311EFA">
        <w:rPr>
          <w:sz w:val="28"/>
        </w:rPr>
        <w:t>библиотека МБОУ Золотореченская СОШ</w:t>
      </w:r>
      <w:r w:rsidR="00B17788" w:rsidRPr="00311EFA">
        <w:rPr>
          <w:sz w:val="28"/>
        </w:rPr>
        <w:t xml:space="preserve">  </w:t>
      </w:r>
      <w:r w:rsidR="00A55E80" w:rsidRPr="00311EFA">
        <w:rPr>
          <w:sz w:val="28"/>
        </w:rPr>
        <w:t>площадь в м</w:t>
      </w:r>
      <w:proofErr w:type="gramStart"/>
      <w:r w:rsidR="00A55E80" w:rsidRPr="00311EFA">
        <w:rPr>
          <w:sz w:val="28"/>
        </w:rPr>
        <w:t>2</w:t>
      </w:r>
      <w:proofErr w:type="gramEnd"/>
      <w:r w:rsidR="00A55E80" w:rsidRPr="00311EFA">
        <w:rPr>
          <w:sz w:val="28"/>
        </w:rPr>
        <w:t xml:space="preserve"> – 47, количество мест-12. Информация о наличии объектов спорта спортивный зал МБОУ Золотореченская СОШ</w:t>
      </w:r>
      <w:r w:rsidR="00B17788" w:rsidRPr="00311EFA">
        <w:rPr>
          <w:sz w:val="28"/>
        </w:rPr>
        <w:t xml:space="preserve"> </w:t>
      </w:r>
      <w:r w:rsidR="00A55E80" w:rsidRPr="00311EFA">
        <w:rPr>
          <w:sz w:val="28"/>
        </w:rPr>
        <w:t>площадь в м</w:t>
      </w:r>
      <w:proofErr w:type="gramStart"/>
      <w:r w:rsidR="00A55E80" w:rsidRPr="00311EFA">
        <w:rPr>
          <w:sz w:val="28"/>
        </w:rPr>
        <w:t>2</w:t>
      </w:r>
      <w:proofErr w:type="gramEnd"/>
      <w:r w:rsidR="00A55E80" w:rsidRPr="00311EFA">
        <w:rPr>
          <w:sz w:val="28"/>
        </w:rPr>
        <w:t xml:space="preserve"> – 130.</w:t>
      </w:r>
    </w:p>
    <w:p w:rsidR="00A55E80" w:rsidRPr="00311EFA" w:rsidRDefault="00A55E80" w:rsidP="00AB4266">
      <w:pPr>
        <w:pStyle w:val="16"/>
        <w:spacing w:line="276" w:lineRule="auto"/>
        <w:jc w:val="both"/>
        <w:rPr>
          <w:sz w:val="28"/>
        </w:rPr>
      </w:pPr>
      <w:r w:rsidRPr="00311EFA">
        <w:rPr>
          <w:sz w:val="28"/>
        </w:rPr>
        <w:t xml:space="preserve">Условия питания и охраны здоровья </w:t>
      </w:r>
      <w:proofErr w:type="gramStart"/>
      <w:r w:rsidRPr="00311EFA">
        <w:rPr>
          <w:sz w:val="28"/>
        </w:rPr>
        <w:t>обучающихся</w:t>
      </w:r>
      <w:proofErr w:type="gramEnd"/>
      <w:r w:rsidRPr="00311EFA">
        <w:rPr>
          <w:sz w:val="28"/>
        </w:rPr>
        <w:t>.</w:t>
      </w:r>
    </w:p>
    <w:p w:rsidR="00A55E80" w:rsidRPr="00311EFA" w:rsidRDefault="00A55E80" w:rsidP="00AB4266">
      <w:pPr>
        <w:pStyle w:val="16"/>
        <w:spacing w:line="276" w:lineRule="auto"/>
        <w:jc w:val="both"/>
        <w:rPr>
          <w:sz w:val="28"/>
        </w:rPr>
      </w:pPr>
      <w:r w:rsidRPr="00311EFA">
        <w:rPr>
          <w:sz w:val="28"/>
        </w:rPr>
        <w:t>Школьная столовая</w:t>
      </w:r>
    </w:p>
    <w:p w:rsidR="00A55E80" w:rsidRPr="00311EFA" w:rsidRDefault="00A55E80" w:rsidP="00AB4266">
      <w:pPr>
        <w:pStyle w:val="16"/>
        <w:spacing w:line="276" w:lineRule="auto"/>
        <w:ind w:firstLine="708"/>
        <w:jc w:val="both"/>
        <w:rPr>
          <w:sz w:val="28"/>
        </w:rPr>
      </w:pPr>
      <w:r w:rsidRPr="00311EFA">
        <w:rPr>
          <w:sz w:val="28"/>
        </w:rPr>
        <w:t>Число посадочных мест</w:t>
      </w:r>
      <w:r w:rsidR="00521E21">
        <w:rPr>
          <w:sz w:val="28"/>
        </w:rPr>
        <w:t>,</w:t>
      </w:r>
      <w:r w:rsidRPr="00311EFA">
        <w:rPr>
          <w:sz w:val="28"/>
        </w:rPr>
        <w:t xml:space="preserve"> в столовой – 60.Численность обучающихся, пользующихся горячим питанием - 150 (Все учащиеся школы). Горячие завтраки и обеды школьники получают во время перемен.</w:t>
      </w:r>
      <w:r w:rsidRPr="00311EFA">
        <w:t xml:space="preserve"> </w:t>
      </w:r>
      <w:r w:rsidRPr="00311EFA">
        <w:rPr>
          <w:sz w:val="28"/>
        </w:rPr>
        <w:t xml:space="preserve">В столовой выполняются все </w:t>
      </w:r>
      <w:proofErr w:type="spellStart"/>
      <w:r w:rsidRPr="00311EFA">
        <w:rPr>
          <w:sz w:val="28"/>
        </w:rPr>
        <w:t>санитарно</w:t>
      </w:r>
      <w:proofErr w:type="spellEnd"/>
      <w:r w:rsidRPr="00311EFA">
        <w:rPr>
          <w:sz w:val="28"/>
        </w:rPr>
        <w:t xml:space="preserve"> – эпидемиологические требования к организации питания </w:t>
      </w:r>
      <w:proofErr w:type="gramStart"/>
      <w:r w:rsidRPr="00311EFA">
        <w:rPr>
          <w:sz w:val="28"/>
        </w:rPr>
        <w:t>обучающихся</w:t>
      </w:r>
      <w:proofErr w:type="gramEnd"/>
      <w:r w:rsidRPr="00311EFA">
        <w:rPr>
          <w:sz w:val="28"/>
        </w:rPr>
        <w:t xml:space="preserve"> в школе. Столовая укомплектована всем необходимым оборудованием. Школьная столовая полностью укомплектована необходимой посудой. Мытье и дезинфекция производятся с соблюдением всех норм санитарно-гигиенического режима, используются средства дезинфекции.</w:t>
      </w:r>
    </w:p>
    <w:p w:rsidR="002170F1" w:rsidRDefault="00A55E80" w:rsidP="00AB4266">
      <w:pPr>
        <w:pStyle w:val="16"/>
        <w:spacing w:line="276" w:lineRule="auto"/>
        <w:jc w:val="both"/>
        <w:rPr>
          <w:sz w:val="28"/>
        </w:rPr>
      </w:pPr>
      <w:r w:rsidRPr="00311EFA">
        <w:rPr>
          <w:sz w:val="28"/>
        </w:rPr>
        <w:t>В свободном доступе для учащихся – 11компьютеров в кабинете информатики+ 2 компьютера в начальной школе, для учителей – 6 компьютеров (включа</w:t>
      </w:r>
      <w:r w:rsidR="002170F1">
        <w:rPr>
          <w:sz w:val="28"/>
        </w:rPr>
        <w:t>я доступ к компьютерному классу</w:t>
      </w:r>
      <w:r w:rsidRPr="00311EFA">
        <w:rPr>
          <w:sz w:val="28"/>
        </w:rPr>
        <w:t xml:space="preserve">), </w:t>
      </w:r>
      <w:r w:rsidR="00906B7A">
        <w:rPr>
          <w:sz w:val="28"/>
        </w:rPr>
        <w:t xml:space="preserve"> </w:t>
      </w:r>
      <w:r w:rsidRPr="00311EFA">
        <w:rPr>
          <w:sz w:val="28"/>
        </w:rPr>
        <w:t xml:space="preserve">для административного управления — 4 компьютера. Компьютерный класс и администрация школы соединены в единую локальную сеть, 10 </w:t>
      </w:r>
      <w:proofErr w:type="gramStart"/>
      <w:r w:rsidRPr="00311EFA">
        <w:rPr>
          <w:sz w:val="28"/>
        </w:rPr>
        <w:t>ученических</w:t>
      </w:r>
      <w:proofErr w:type="gramEnd"/>
      <w:r w:rsidRPr="00311EFA">
        <w:rPr>
          <w:sz w:val="28"/>
        </w:rPr>
        <w:t xml:space="preserve"> компьютера школы имеют выход в Интернет (все </w:t>
      </w:r>
      <w:r w:rsidR="003F25BD" w:rsidRPr="00311EFA">
        <w:rPr>
          <w:sz w:val="28"/>
        </w:rPr>
        <w:t xml:space="preserve">остальные при включении </w:t>
      </w:r>
      <w:proofErr w:type="spellStart"/>
      <w:r w:rsidR="003F25BD" w:rsidRPr="00311EFA">
        <w:rPr>
          <w:sz w:val="28"/>
        </w:rPr>
        <w:t>Wi-Fi</w:t>
      </w:r>
      <w:proofErr w:type="spellEnd"/>
      <w:r w:rsidR="003F25BD" w:rsidRPr="00311EFA">
        <w:rPr>
          <w:sz w:val="28"/>
        </w:rPr>
        <w:t xml:space="preserve">). </w:t>
      </w:r>
      <w:r w:rsidRPr="00311EFA">
        <w:rPr>
          <w:sz w:val="28"/>
        </w:rPr>
        <w:t xml:space="preserve">Школьники имеют возможность работать в сети Интернет на уроках информатики и ежедневно в свободном доступе после 6 урока (с 14:00) в компьютерном классе. В свободное от уроков время каждый желающий (учитель или ученик) при помощи администратора точки доступа к сети </w:t>
      </w:r>
      <w:proofErr w:type="spellStart"/>
      <w:r w:rsidRPr="00311EFA">
        <w:rPr>
          <w:sz w:val="28"/>
        </w:rPr>
        <w:t>Интренет</w:t>
      </w:r>
      <w:proofErr w:type="spellEnd"/>
      <w:r w:rsidRPr="00311EFA">
        <w:rPr>
          <w:sz w:val="28"/>
        </w:rPr>
        <w:t xml:space="preserve"> может воспользоваться техническими и сетевыми ресурсами для выполнения учебных задач.</w:t>
      </w:r>
      <w:r w:rsidR="003F25BD" w:rsidRPr="00311EFA">
        <w:rPr>
          <w:sz w:val="28"/>
        </w:rPr>
        <w:t xml:space="preserve"> </w:t>
      </w:r>
    </w:p>
    <w:p w:rsidR="002170F1" w:rsidRPr="00596D5D" w:rsidRDefault="002170F1" w:rsidP="00AB4266">
      <w:pPr>
        <w:pStyle w:val="16"/>
        <w:spacing w:line="276" w:lineRule="auto"/>
        <w:ind w:firstLine="708"/>
        <w:jc w:val="both"/>
        <w:rPr>
          <w:sz w:val="28"/>
        </w:rPr>
      </w:pPr>
      <w:r w:rsidRPr="00596D5D">
        <w:rPr>
          <w:sz w:val="28"/>
        </w:rPr>
        <w:t>Здание СОШ находится в хорошем  состоянии, но необходима</w:t>
      </w:r>
      <w:r w:rsidR="006E4679" w:rsidRPr="00596D5D">
        <w:rPr>
          <w:sz w:val="28"/>
        </w:rPr>
        <w:t xml:space="preserve"> реконструкция системы отопления</w:t>
      </w:r>
      <w:r w:rsidRPr="00596D5D">
        <w:rPr>
          <w:sz w:val="28"/>
        </w:rPr>
        <w:t xml:space="preserve"> </w:t>
      </w:r>
      <w:r w:rsidR="006E4679" w:rsidRPr="00596D5D">
        <w:rPr>
          <w:sz w:val="28"/>
        </w:rPr>
        <w:t>(для перехода на центральное отопление г\</w:t>
      </w:r>
      <w:proofErr w:type="gramStart"/>
      <w:r w:rsidR="006E4679" w:rsidRPr="00596D5D">
        <w:rPr>
          <w:sz w:val="28"/>
        </w:rPr>
        <w:t>п</w:t>
      </w:r>
      <w:proofErr w:type="gramEnd"/>
      <w:r w:rsidR="006E4679" w:rsidRPr="00596D5D">
        <w:rPr>
          <w:sz w:val="28"/>
        </w:rPr>
        <w:t xml:space="preserve"> «Золотореченское»)</w:t>
      </w:r>
    </w:p>
    <w:p w:rsidR="00871810" w:rsidRPr="006452C1" w:rsidRDefault="00A564D5" w:rsidP="00AB4266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311EFA">
        <w:rPr>
          <w:sz w:val="28"/>
          <w:szCs w:val="28"/>
        </w:rPr>
        <w:lastRenderedPageBreak/>
        <w:t xml:space="preserve">Для оценки уровня обеспеченности населения городского поселения </w:t>
      </w:r>
      <w:r w:rsidR="00B17788" w:rsidRPr="00311EFA">
        <w:rPr>
          <w:sz w:val="28"/>
          <w:szCs w:val="28"/>
        </w:rPr>
        <w:t xml:space="preserve">«Золотореченское» </w:t>
      </w:r>
      <w:r w:rsidR="0078267B" w:rsidRPr="00311EFA">
        <w:rPr>
          <w:sz w:val="28"/>
          <w:szCs w:val="28"/>
        </w:rPr>
        <w:t xml:space="preserve">местами в образовательном учреждении  «Золотореченская СОШ» </w:t>
      </w:r>
      <w:r w:rsidRPr="00311EFA">
        <w:rPr>
          <w:sz w:val="28"/>
          <w:szCs w:val="28"/>
        </w:rPr>
        <w:t>выполнен анализ</w:t>
      </w:r>
      <w:r w:rsidR="00B17788" w:rsidRPr="00311EFA">
        <w:rPr>
          <w:sz w:val="28"/>
          <w:szCs w:val="28"/>
        </w:rPr>
        <w:t>.</w:t>
      </w:r>
      <w:r w:rsidRPr="00311EFA">
        <w:rPr>
          <w:sz w:val="28"/>
          <w:szCs w:val="28"/>
        </w:rPr>
        <w:t xml:space="preserve"> Результаты анализа существующей обеспечен</w:t>
      </w:r>
      <w:r w:rsidR="009B4416">
        <w:rPr>
          <w:sz w:val="28"/>
          <w:szCs w:val="28"/>
        </w:rPr>
        <w:t>ности представлены в таблице 5</w:t>
      </w:r>
      <w:r w:rsidRPr="00311EFA">
        <w:rPr>
          <w:sz w:val="28"/>
          <w:szCs w:val="28"/>
        </w:rPr>
        <w:t>.</w:t>
      </w:r>
    </w:p>
    <w:p w:rsidR="00A564D5" w:rsidRPr="00311EFA" w:rsidRDefault="009B4416" w:rsidP="00B17788">
      <w:pPr>
        <w:pStyle w:val="16"/>
        <w:jc w:val="right"/>
        <w:rPr>
          <w:sz w:val="28"/>
          <w:szCs w:val="28"/>
        </w:rPr>
      </w:pPr>
      <w:r>
        <w:rPr>
          <w:sz w:val="28"/>
          <w:szCs w:val="28"/>
        </w:rPr>
        <w:t>Таблица 5</w:t>
      </w:r>
    </w:p>
    <w:p w:rsidR="00B17788" w:rsidRPr="0034167F" w:rsidRDefault="000E2703" w:rsidP="0034167F">
      <w:pPr>
        <w:jc w:val="both"/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  <w:shd w:val="clear" w:color="auto" w:fill="FFFFFF"/>
        </w:rPr>
      </w:pPr>
      <w:r w:rsidRPr="0034167F"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  <w:shd w:val="clear" w:color="auto" w:fill="FFFFFF"/>
        </w:rPr>
        <w:t>Оценка обеспеченности объектам</w:t>
      </w:r>
      <w:r w:rsidR="00B17788" w:rsidRPr="0034167F"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  <w:shd w:val="clear" w:color="auto" w:fill="FFFFFF"/>
        </w:rPr>
        <w:t xml:space="preserve"> образования</w:t>
      </w:r>
    </w:p>
    <w:tbl>
      <w:tblPr>
        <w:tblStyle w:val="afd"/>
        <w:tblW w:w="0" w:type="auto"/>
        <w:tblInd w:w="-34" w:type="dxa"/>
        <w:tblLook w:val="04A0" w:firstRow="1" w:lastRow="0" w:firstColumn="1" w:lastColumn="0" w:noHBand="0" w:noVBand="1"/>
      </w:tblPr>
      <w:tblGrid>
        <w:gridCol w:w="3119"/>
        <w:gridCol w:w="1750"/>
        <w:gridCol w:w="2367"/>
        <w:gridCol w:w="2368"/>
      </w:tblGrid>
      <w:tr w:rsidR="0078267B" w:rsidRPr="006452C1" w:rsidTr="00871810">
        <w:tc>
          <w:tcPr>
            <w:tcW w:w="3119" w:type="dxa"/>
          </w:tcPr>
          <w:p w:rsidR="00B17788" w:rsidRPr="006452C1" w:rsidRDefault="00B17788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Наименование объекта</w:t>
            </w:r>
          </w:p>
        </w:tc>
        <w:tc>
          <w:tcPr>
            <w:tcW w:w="1750" w:type="dxa"/>
          </w:tcPr>
          <w:p w:rsidR="00B17788" w:rsidRPr="006452C1" w:rsidRDefault="00B17788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Фактическая мощность</w:t>
            </w:r>
          </w:p>
        </w:tc>
        <w:tc>
          <w:tcPr>
            <w:tcW w:w="2367" w:type="dxa"/>
          </w:tcPr>
          <w:p w:rsidR="00B17788" w:rsidRPr="006452C1" w:rsidRDefault="00B17788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Рекомендуемая обеспеченность</w:t>
            </w:r>
          </w:p>
        </w:tc>
        <w:tc>
          <w:tcPr>
            <w:tcW w:w="2368" w:type="dxa"/>
          </w:tcPr>
          <w:p w:rsidR="00B17788" w:rsidRPr="006452C1" w:rsidRDefault="00B17788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Оценка обеспеченности</w:t>
            </w:r>
          </w:p>
        </w:tc>
      </w:tr>
      <w:tr w:rsidR="006647F9" w:rsidRPr="006452C1" w:rsidTr="006452C1">
        <w:trPr>
          <w:trHeight w:val="54"/>
        </w:trPr>
        <w:tc>
          <w:tcPr>
            <w:tcW w:w="3119" w:type="dxa"/>
          </w:tcPr>
          <w:p w:rsidR="00B17788" w:rsidRPr="006452C1" w:rsidRDefault="00935F5C" w:rsidP="006452C1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МБОУ Золотореченская </w:t>
            </w:r>
            <w:r w:rsidRPr="006452C1">
              <w:rPr>
                <w:rFonts w:ascii="Times New Roman" w:eastAsia="SimSun" w:hAnsi="Times New Roman" w:cs="Times New Roman"/>
                <w:kern w:val="1"/>
                <w:szCs w:val="24"/>
                <w:lang w:eastAsia="hi-IN" w:bidi="hi-IN"/>
              </w:rPr>
              <w:t>СОШ</w:t>
            </w:r>
          </w:p>
        </w:tc>
        <w:tc>
          <w:tcPr>
            <w:tcW w:w="1750" w:type="dxa"/>
          </w:tcPr>
          <w:p w:rsidR="00B17788" w:rsidRPr="006452C1" w:rsidRDefault="00B17788" w:rsidP="006452C1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180</w:t>
            </w:r>
            <w:r w:rsidR="00935F5C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  <w:tc>
          <w:tcPr>
            <w:tcW w:w="2367" w:type="dxa"/>
          </w:tcPr>
          <w:p w:rsidR="00B17788" w:rsidRPr="006452C1" w:rsidRDefault="000E2703" w:rsidP="006452C1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15</w:t>
            </w:r>
            <w:r w:rsidR="00B17788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  <w:r w:rsidR="00935F5C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  <w:tc>
          <w:tcPr>
            <w:tcW w:w="2368" w:type="dxa"/>
          </w:tcPr>
          <w:p w:rsidR="00B17788" w:rsidRPr="006452C1" w:rsidRDefault="00B17788" w:rsidP="006452C1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+</w:t>
            </w:r>
            <w:r w:rsidR="000E2703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30</w:t>
            </w:r>
          </w:p>
        </w:tc>
      </w:tr>
    </w:tbl>
    <w:p w:rsidR="00B17788" w:rsidRPr="0034167F" w:rsidRDefault="00B17788" w:rsidP="006647F9">
      <w:pPr>
        <w:jc w:val="both"/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</w:pPr>
      <w:r w:rsidRPr="0034167F"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  <w:t>Прогнозируемый спрос на услуги образования</w:t>
      </w:r>
    </w:p>
    <w:p w:rsidR="00B17788" w:rsidRPr="00311EFA" w:rsidRDefault="009B4416" w:rsidP="006647F9">
      <w:pPr>
        <w:ind w:firstLine="708"/>
        <w:jc w:val="right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  <w:t>Таблица 6</w:t>
      </w:r>
    </w:p>
    <w:tbl>
      <w:tblPr>
        <w:tblStyle w:val="afd"/>
        <w:tblW w:w="9571" w:type="dxa"/>
        <w:tblLayout w:type="fixed"/>
        <w:tblLook w:val="04A0" w:firstRow="1" w:lastRow="0" w:firstColumn="1" w:lastColumn="0" w:noHBand="0" w:noVBand="1"/>
      </w:tblPr>
      <w:tblGrid>
        <w:gridCol w:w="1668"/>
        <w:gridCol w:w="2126"/>
        <w:gridCol w:w="1417"/>
        <w:gridCol w:w="1276"/>
        <w:gridCol w:w="1559"/>
        <w:gridCol w:w="1525"/>
      </w:tblGrid>
      <w:tr w:rsidR="0078267B" w:rsidRPr="00311EFA" w:rsidTr="002D7A2B">
        <w:tc>
          <w:tcPr>
            <w:tcW w:w="1668" w:type="dxa"/>
          </w:tcPr>
          <w:p w:rsidR="00B17788" w:rsidRPr="00311EFA" w:rsidRDefault="00B17788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Наименование объекта</w:t>
            </w:r>
          </w:p>
          <w:p w:rsidR="00B17788" w:rsidRPr="00311EFA" w:rsidRDefault="00B17788" w:rsidP="00B17788">
            <w:pPr>
              <w:rPr>
                <w:rFonts w:ascii="Times New Roman" w:eastAsia="SimSun" w:hAnsi="Times New Roman" w:cs="Times New Roman"/>
                <w:b/>
                <w:sz w:val="20"/>
                <w:szCs w:val="28"/>
                <w:lang w:eastAsia="hi-IN" w:bidi="hi-IN"/>
              </w:rPr>
            </w:pPr>
          </w:p>
        </w:tc>
        <w:tc>
          <w:tcPr>
            <w:tcW w:w="2126" w:type="dxa"/>
          </w:tcPr>
          <w:p w:rsidR="00B17788" w:rsidRPr="00311EFA" w:rsidRDefault="00B17788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Рекомендуемая обеспеченность</w:t>
            </w:r>
          </w:p>
        </w:tc>
        <w:tc>
          <w:tcPr>
            <w:tcW w:w="1417" w:type="dxa"/>
          </w:tcPr>
          <w:p w:rsidR="00B17788" w:rsidRPr="00311EFA" w:rsidRDefault="00B17788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Проектная мощность</w:t>
            </w:r>
          </w:p>
        </w:tc>
        <w:tc>
          <w:tcPr>
            <w:tcW w:w="1276" w:type="dxa"/>
          </w:tcPr>
          <w:p w:rsidR="00B17788" w:rsidRPr="00311EFA" w:rsidRDefault="00B17788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Потребность</w:t>
            </w:r>
          </w:p>
        </w:tc>
        <w:tc>
          <w:tcPr>
            <w:tcW w:w="1559" w:type="dxa"/>
          </w:tcPr>
          <w:p w:rsidR="00B17788" w:rsidRPr="00311EFA" w:rsidRDefault="00B17788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Дефицит</w:t>
            </w:r>
            <w:proofErr w:type="gramStart"/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 xml:space="preserve"> (-) </w:t>
            </w:r>
            <w:proofErr w:type="gramEnd"/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или избыток (+) мест на перспективу</w:t>
            </w:r>
          </w:p>
        </w:tc>
        <w:tc>
          <w:tcPr>
            <w:tcW w:w="1525" w:type="dxa"/>
          </w:tcPr>
          <w:p w:rsidR="00B17788" w:rsidRPr="00311EFA" w:rsidRDefault="00B17788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Примечание</w:t>
            </w:r>
          </w:p>
        </w:tc>
      </w:tr>
      <w:tr w:rsidR="006647F9" w:rsidRPr="00311EFA" w:rsidTr="002D7A2B">
        <w:tc>
          <w:tcPr>
            <w:tcW w:w="1668" w:type="dxa"/>
          </w:tcPr>
          <w:p w:rsidR="00B17788" w:rsidRPr="006452C1" w:rsidRDefault="00935F5C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МБОУ Золотореченская СОШ</w:t>
            </w:r>
          </w:p>
        </w:tc>
        <w:tc>
          <w:tcPr>
            <w:tcW w:w="2126" w:type="dxa"/>
          </w:tcPr>
          <w:p w:rsidR="006647F9" w:rsidRPr="006452C1" w:rsidRDefault="006647F9" w:rsidP="006647F9">
            <w:pPr>
              <w:tabs>
                <w:tab w:val="left" w:pos="840"/>
              </w:tabs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B17788" w:rsidRPr="006452C1" w:rsidRDefault="000E2703" w:rsidP="006647F9">
            <w:pPr>
              <w:tabs>
                <w:tab w:val="left" w:pos="840"/>
              </w:tabs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</w:p>
        </w:tc>
        <w:tc>
          <w:tcPr>
            <w:tcW w:w="1417" w:type="dxa"/>
          </w:tcPr>
          <w:p w:rsidR="006647F9" w:rsidRPr="006452C1" w:rsidRDefault="006647F9" w:rsidP="006647F9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B17788" w:rsidRPr="006452C1" w:rsidRDefault="000E2703" w:rsidP="006647F9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</w:p>
        </w:tc>
        <w:tc>
          <w:tcPr>
            <w:tcW w:w="1276" w:type="dxa"/>
          </w:tcPr>
          <w:p w:rsidR="006647F9" w:rsidRPr="006452C1" w:rsidRDefault="006647F9" w:rsidP="006647F9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B17788" w:rsidRPr="006452C1" w:rsidRDefault="000E2703" w:rsidP="006647F9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</w:p>
        </w:tc>
        <w:tc>
          <w:tcPr>
            <w:tcW w:w="1559" w:type="dxa"/>
          </w:tcPr>
          <w:p w:rsidR="006647F9" w:rsidRPr="006452C1" w:rsidRDefault="006647F9" w:rsidP="006647F9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B17788" w:rsidRPr="006452C1" w:rsidRDefault="000E2703" w:rsidP="006647F9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</w:p>
        </w:tc>
        <w:tc>
          <w:tcPr>
            <w:tcW w:w="1525" w:type="dxa"/>
          </w:tcPr>
          <w:p w:rsidR="002170F1" w:rsidRPr="006452C1" w:rsidRDefault="006E4679" w:rsidP="006E4679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- </w:t>
            </w:r>
            <w:r w:rsidR="006647F9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здание в хорошем состоянии</w:t>
            </w:r>
          </w:p>
          <w:p w:rsidR="00B17788" w:rsidRPr="006452C1" w:rsidRDefault="006E4679" w:rsidP="006E4679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</w:t>
            </w:r>
            <w:r w:rsidR="002170F1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требуется реконструкция системы отопления </w:t>
            </w:r>
            <w:r w:rsidR="00596D5D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для перехода на центральное отопление</w:t>
            </w:r>
          </w:p>
        </w:tc>
      </w:tr>
    </w:tbl>
    <w:p w:rsidR="00061236" w:rsidRDefault="00061236" w:rsidP="00AB4266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061236">
        <w:rPr>
          <w:sz w:val="28"/>
          <w:szCs w:val="28"/>
        </w:rPr>
        <w:t>Таким образом, обеспеченность в настоящее время населения местами в МБОУ Золотореченская СОШ составляет н</w:t>
      </w:r>
      <w:r>
        <w:rPr>
          <w:sz w:val="28"/>
          <w:szCs w:val="28"/>
        </w:rPr>
        <w:t>а 1000 населения 100%</w:t>
      </w:r>
      <w:r w:rsidR="006454B6">
        <w:rPr>
          <w:sz w:val="28"/>
          <w:szCs w:val="28"/>
        </w:rPr>
        <w:t>,</w:t>
      </w:r>
      <w:r w:rsidRPr="00061236">
        <w:rPr>
          <w:sz w:val="28"/>
          <w:szCs w:val="28"/>
        </w:rPr>
        <w:t xml:space="preserve"> что достаточно для 100% охвата населения услугами</w:t>
      </w:r>
      <w:r w:rsidR="006454B6" w:rsidRPr="006454B6">
        <w:t xml:space="preserve"> </w:t>
      </w:r>
      <w:r w:rsidR="006454B6">
        <w:rPr>
          <w:sz w:val="28"/>
          <w:szCs w:val="28"/>
        </w:rPr>
        <w:t>МБОУ Золотореченской</w:t>
      </w:r>
      <w:r w:rsidR="006454B6" w:rsidRPr="006454B6">
        <w:rPr>
          <w:sz w:val="28"/>
          <w:szCs w:val="28"/>
        </w:rPr>
        <w:t xml:space="preserve"> СОШ</w:t>
      </w:r>
      <w:r w:rsidR="006454B6">
        <w:rPr>
          <w:sz w:val="28"/>
          <w:szCs w:val="28"/>
        </w:rPr>
        <w:t xml:space="preserve">. Но </w:t>
      </w:r>
      <w:r w:rsidR="006454B6" w:rsidRPr="006454B6">
        <w:rPr>
          <w:sz w:val="28"/>
          <w:szCs w:val="28"/>
        </w:rPr>
        <w:t>требуется реконструкция системы отопления для перехода на центральное отопление</w:t>
      </w:r>
      <w:r w:rsidR="006454B6">
        <w:rPr>
          <w:sz w:val="28"/>
          <w:szCs w:val="28"/>
        </w:rPr>
        <w:t>.</w:t>
      </w:r>
    </w:p>
    <w:p w:rsidR="0078267B" w:rsidRPr="00311EFA" w:rsidRDefault="007C29D4" w:rsidP="009E6A87">
      <w:pPr>
        <w:pStyle w:val="16"/>
        <w:spacing w:line="276" w:lineRule="auto"/>
        <w:ind w:left="1080"/>
        <w:jc w:val="both"/>
        <w:rPr>
          <w:b/>
          <w:sz w:val="28"/>
          <w:szCs w:val="28"/>
          <w:u w:val="single"/>
        </w:rPr>
      </w:pPr>
      <w:r w:rsidRPr="007A12C3">
        <w:rPr>
          <w:b/>
          <w:sz w:val="28"/>
          <w:szCs w:val="28"/>
        </w:rPr>
        <w:t>Социальная инфраструктура поселения в сфере здравоохранения</w:t>
      </w:r>
      <w:r w:rsidRPr="007A12C3">
        <w:rPr>
          <w:sz w:val="28"/>
          <w:szCs w:val="28"/>
        </w:rPr>
        <w:t>:</w:t>
      </w:r>
      <w:r w:rsidRPr="007C29D4">
        <w:rPr>
          <w:b/>
          <w:sz w:val="28"/>
          <w:szCs w:val="28"/>
          <w:u w:val="single"/>
        </w:rPr>
        <w:t xml:space="preserve"> </w:t>
      </w:r>
      <w:r w:rsidR="00233E2F" w:rsidRPr="00311EFA">
        <w:rPr>
          <w:b/>
          <w:sz w:val="28"/>
          <w:szCs w:val="28"/>
          <w:u w:val="single"/>
        </w:rPr>
        <w:t xml:space="preserve"> </w:t>
      </w:r>
    </w:p>
    <w:p w:rsidR="0061014C" w:rsidRPr="00311EFA" w:rsidRDefault="0078267B" w:rsidP="00AB4266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311EFA">
        <w:rPr>
          <w:sz w:val="28"/>
          <w:szCs w:val="28"/>
        </w:rPr>
        <w:lastRenderedPageBreak/>
        <w:t>В сфере з</w:t>
      </w:r>
      <w:r w:rsidR="0061014C" w:rsidRPr="00311EFA">
        <w:rPr>
          <w:sz w:val="28"/>
          <w:szCs w:val="28"/>
        </w:rPr>
        <w:t xml:space="preserve">дравоохранения на территории городского поселения </w:t>
      </w:r>
      <w:r w:rsidRPr="00311EFA">
        <w:rPr>
          <w:sz w:val="28"/>
          <w:szCs w:val="28"/>
        </w:rPr>
        <w:t xml:space="preserve"> «Золотореченское» </w:t>
      </w:r>
      <w:r w:rsidR="002170F1" w:rsidRPr="00596D5D">
        <w:rPr>
          <w:sz w:val="28"/>
          <w:szCs w:val="28"/>
        </w:rPr>
        <w:t>работает  врачебная амбулатория</w:t>
      </w:r>
      <w:r w:rsidRPr="00596D5D">
        <w:rPr>
          <w:sz w:val="28"/>
          <w:szCs w:val="28"/>
        </w:rPr>
        <w:t xml:space="preserve">.  </w:t>
      </w:r>
      <w:r w:rsidRPr="00311EFA">
        <w:rPr>
          <w:sz w:val="28"/>
          <w:szCs w:val="28"/>
        </w:rPr>
        <w:t xml:space="preserve">Населению не достаточно оказывается вся необходимая первичная медицинская помощь, нет участкового врача, стоматолога, терапевта. На  сегодняшний день есть врач – педиатр, фельдшер скорой помощи, женский консультант, участковая медсестра. В амбулатории имеется машина скорой помощи для перевозки тяжелобольных в центральную районную больницу.  </w:t>
      </w:r>
    </w:p>
    <w:p w:rsidR="006454B6" w:rsidRDefault="0078267B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В учреждении больницы работает 15 человек: 1-врач, 5 чел.- </w:t>
      </w:r>
      <w:r w:rsidR="0061014C" w:rsidRPr="00311EFA">
        <w:rPr>
          <w:rFonts w:ascii="Times New Roman" w:hAnsi="Times New Roman" w:cs="Times New Roman"/>
          <w:sz w:val="28"/>
          <w:szCs w:val="28"/>
        </w:rPr>
        <w:t>мед</w:t>
      </w:r>
      <w:proofErr w:type="gramStart"/>
      <w:r w:rsidR="0061014C" w:rsidRPr="00311EF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61014C" w:rsidRPr="00311EF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1014C" w:rsidRPr="00311EFA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61014C" w:rsidRPr="00311EFA">
        <w:rPr>
          <w:rFonts w:ascii="Times New Roman" w:hAnsi="Times New Roman" w:cs="Times New Roman"/>
          <w:sz w:val="28"/>
          <w:szCs w:val="28"/>
        </w:rPr>
        <w:t>ерс,</w:t>
      </w:r>
      <w:r w:rsidRPr="00311EFA">
        <w:rPr>
          <w:rFonts w:ascii="Times New Roman" w:hAnsi="Times New Roman" w:cs="Times New Roman"/>
          <w:sz w:val="28"/>
          <w:szCs w:val="28"/>
        </w:rPr>
        <w:t xml:space="preserve"> 9 чел – обслуга. </w:t>
      </w:r>
    </w:p>
    <w:p w:rsidR="00983824" w:rsidRDefault="0078267B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Зда</w:t>
      </w:r>
      <w:r w:rsidR="000E2703">
        <w:rPr>
          <w:rFonts w:ascii="Times New Roman" w:hAnsi="Times New Roman" w:cs="Times New Roman"/>
          <w:sz w:val="28"/>
          <w:szCs w:val="28"/>
        </w:rPr>
        <w:t xml:space="preserve">ние больницы находится в удовлетворительном </w:t>
      </w:r>
      <w:r w:rsidR="00054B1D">
        <w:rPr>
          <w:rFonts w:ascii="Times New Roman" w:hAnsi="Times New Roman" w:cs="Times New Roman"/>
          <w:sz w:val="28"/>
          <w:szCs w:val="28"/>
        </w:rPr>
        <w:t xml:space="preserve"> состоянии, необходим</w:t>
      </w:r>
      <w:r w:rsidR="000E2703">
        <w:rPr>
          <w:rFonts w:ascii="Times New Roman" w:hAnsi="Times New Roman" w:cs="Times New Roman"/>
          <w:sz w:val="28"/>
          <w:szCs w:val="28"/>
        </w:rPr>
        <w:t xml:space="preserve"> капитальный ремонт. </w:t>
      </w:r>
    </w:p>
    <w:p w:rsidR="00983824" w:rsidRDefault="00983824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54B1D">
        <w:rPr>
          <w:rFonts w:ascii="Times New Roman" w:hAnsi="Times New Roman" w:cs="Times New Roman"/>
          <w:sz w:val="28"/>
          <w:szCs w:val="28"/>
        </w:rPr>
        <w:t>Требуется: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3824" w:rsidRDefault="00983824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замена старых окон на пластиковые 7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шт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,  </w:t>
      </w:r>
    </w:p>
    <w:p w:rsidR="00983824" w:rsidRDefault="00983824" w:rsidP="00AB4266">
      <w:pPr>
        <w:spacing w:after="140"/>
        <w:ind w:firstLine="720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- замена входной двери 2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шт</w:t>
      </w:r>
      <w:proofErr w:type="spellEnd"/>
      <w:proofErr w:type="gramEnd"/>
      <w:r w:rsidRPr="00983824">
        <w:rPr>
          <w:rFonts w:ascii="Times New Roman" w:hAnsi="Times New Roman" w:cs="Times New Roman"/>
          <w:sz w:val="28"/>
          <w:szCs w:val="28"/>
        </w:rPr>
        <w:t>,</w:t>
      </w:r>
      <w:r w:rsidRPr="00983824">
        <w:t xml:space="preserve"> </w:t>
      </w:r>
    </w:p>
    <w:p w:rsidR="00983824" w:rsidRDefault="00983824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- </w:t>
      </w:r>
      <w:r w:rsidRPr="00983824">
        <w:rPr>
          <w:rFonts w:ascii="Times New Roman" w:hAnsi="Times New Roman" w:cs="Times New Roman"/>
          <w:sz w:val="28"/>
          <w:szCs w:val="28"/>
        </w:rPr>
        <w:t xml:space="preserve">пожарный выход замена двери 1 </w:t>
      </w:r>
      <w:proofErr w:type="spellStart"/>
      <w:proofErr w:type="gramStart"/>
      <w:r w:rsidRPr="00983824">
        <w:rPr>
          <w:rFonts w:ascii="Times New Roman" w:hAnsi="Times New Roman" w:cs="Times New Roman"/>
          <w:sz w:val="28"/>
          <w:szCs w:val="28"/>
        </w:rPr>
        <w:t>шт</w:t>
      </w:r>
      <w:proofErr w:type="spellEnd"/>
      <w:proofErr w:type="gramEnd"/>
      <w:r w:rsidRPr="00983824">
        <w:rPr>
          <w:rFonts w:ascii="Times New Roman" w:hAnsi="Times New Roman" w:cs="Times New Roman"/>
          <w:sz w:val="28"/>
          <w:szCs w:val="28"/>
        </w:rPr>
        <w:t>,</w:t>
      </w:r>
    </w:p>
    <w:p w:rsidR="00983824" w:rsidRDefault="00983824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полностью замена </w:t>
      </w:r>
      <w:r w:rsidRPr="00983824">
        <w:rPr>
          <w:rFonts w:ascii="Times New Roman" w:hAnsi="Times New Roman" w:cs="Times New Roman"/>
          <w:sz w:val="28"/>
          <w:szCs w:val="28"/>
        </w:rPr>
        <w:t>линолеум</w:t>
      </w:r>
      <w:r>
        <w:rPr>
          <w:rFonts w:ascii="Times New Roman" w:hAnsi="Times New Roman" w:cs="Times New Roman"/>
          <w:sz w:val="28"/>
          <w:szCs w:val="28"/>
        </w:rPr>
        <w:t>а, смесителей;</w:t>
      </w:r>
    </w:p>
    <w:p w:rsidR="00983824" w:rsidRDefault="00983824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заменить два крыльца;</w:t>
      </w:r>
    </w:p>
    <w:p w:rsidR="000E2703" w:rsidRDefault="00983824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</w:t>
      </w:r>
      <w:r w:rsidRPr="00983824">
        <w:rPr>
          <w:rFonts w:ascii="Times New Roman" w:hAnsi="Times New Roman" w:cs="Times New Roman"/>
          <w:sz w:val="28"/>
          <w:szCs w:val="28"/>
        </w:rPr>
        <w:t>астичный ремонт</w:t>
      </w:r>
      <w:r w:rsidR="00054B1D">
        <w:rPr>
          <w:rFonts w:ascii="Times New Roman" w:hAnsi="Times New Roman" w:cs="Times New Roman"/>
          <w:sz w:val="28"/>
          <w:szCs w:val="28"/>
        </w:rPr>
        <w:t xml:space="preserve">: стены, санузел, </w:t>
      </w:r>
      <w:proofErr w:type="spellStart"/>
      <w:r w:rsidR="00054B1D">
        <w:rPr>
          <w:rFonts w:ascii="Times New Roman" w:hAnsi="Times New Roman" w:cs="Times New Roman"/>
          <w:sz w:val="28"/>
          <w:szCs w:val="28"/>
        </w:rPr>
        <w:t>электроузел</w:t>
      </w:r>
      <w:proofErr w:type="spellEnd"/>
      <w:r w:rsidR="00054B1D">
        <w:rPr>
          <w:rFonts w:ascii="Times New Roman" w:hAnsi="Times New Roman" w:cs="Times New Roman"/>
          <w:sz w:val="28"/>
          <w:szCs w:val="28"/>
        </w:rPr>
        <w:t>, покраска, п</w:t>
      </w:r>
      <w:r w:rsidR="002170F1">
        <w:rPr>
          <w:rFonts w:ascii="Times New Roman" w:hAnsi="Times New Roman" w:cs="Times New Roman"/>
          <w:sz w:val="28"/>
          <w:szCs w:val="28"/>
        </w:rPr>
        <w:t>обелка</w:t>
      </w:r>
    </w:p>
    <w:p w:rsidR="0034167F" w:rsidRDefault="002170F1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2170F1">
        <w:rPr>
          <w:rFonts w:ascii="Times New Roman" w:hAnsi="Times New Roman" w:cs="Times New Roman"/>
          <w:sz w:val="28"/>
          <w:szCs w:val="28"/>
        </w:rPr>
        <w:t xml:space="preserve"> </w:t>
      </w:r>
      <w:r w:rsidR="00596D5D" w:rsidRPr="00596D5D">
        <w:rPr>
          <w:rFonts w:ascii="Times New Roman" w:hAnsi="Times New Roman" w:cs="Times New Roman"/>
          <w:sz w:val="28"/>
          <w:szCs w:val="28"/>
        </w:rPr>
        <w:t>реконструкция системы отопления для перехода на центральное отопление г\</w:t>
      </w:r>
      <w:proofErr w:type="gramStart"/>
      <w:r w:rsidR="00596D5D" w:rsidRPr="00596D5D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596D5D" w:rsidRPr="00596D5D">
        <w:rPr>
          <w:rFonts w:ascii="Times New Roman" w:hAnsi="Times New Roman" w:cs="Times New Roman"/>
          <w:sz w:val="28"/>
          <w:szCs w:val="28"/>
        </w:rPr>
        <w:t xml:space="preserve"> «Золотореченское»</w:t>
      </w:r>
      <w:r w:rsidR="006454B6">
        <w:rPr>
          <w:rFonts w:ascii="Times New Roman" w:hAnsi="Times New Roman" w:cs="Times New Roman"/>
          <w:sz w:val="28"/>
          <w:szCs w:val="28"/>
        </w:rPr>
        <w:t>.</w:t>
      </w:r>
    </w:p>
    <w:p w:rsidR="009B4416" w:rsidRDefault="006454B6" w:rsidP="0034167F">
      <w:pPr>
        <w:spacing w:after="140" w:line="288" w:lineRule="auto"/>
        <w:ind w:firstLine="720"/>
        <w:jc w:val="both"/>
      </w:pPr>
      <w:r w:rsidRPr="0034167F">
        <w:rPr>
          <w:rFonts w:ascii="Times New Roman" w:hAnsi="Times New Roman" w:cs="Times New Roman"/>
          <w:b/>
          <w:sz w:val="28"/>
          <w:szCs w:val="28"/>
        </w:rPr>
        <w:t>Оценка обеспеченности объектами здравоохранения</w:t>
      </w:r>
      <w:r w:rsidR="009B4416" w:rsidRPr="009B4416">
        <w:t xml:space="preserve"> </w:t>
      </w:r>
    </w:p>
    <w:p w:rsidR="006454B6" w:rsidRPr="009B4416" w:rsidRDefault="009B4416" w:rsidP="009B4416">
      <w:pPr>
        <w:spacing w:after="140" w:line="288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  <w:r w:rsidRPr="009B4416">
        <w:rPr>
          <w:rFonts w:ascii="Times New Roman" w:hAnsi="Times New Roman" w:cs="Times New Roman"/>
          <w:sz w:val="28"/>
          <w:szCs w:val="28"/>
        </w:rPr>
        <w:t>Таблица 7</w:t>
      </w:r>
    </w:p>
    <w:tbl>
      <w:tblPr>
        <w:tblStyle w:val="afd"/>
        <w:tblW w:w="0" w:type="auto"/>
        <w:tblLook w:val="04A0" w:firstRow="1" w:lastRow="0" w:firstColumn="1" w:lastColumn="0" w:noHBand="0" w:noVBand="1"/>
      </w:tblPr>
      <w:tblGrid>
        <w:gridCol w:w="3085"/>
        <w:gridCol w:w="1750"/>
        <w:gridCol w:w="2367"/>
        <w:gridCol w:w="2368"/>
      </w:tblGrid>
      <w:tr w:rsidR="006454B6" w:rsidRPr="006452C1" w:rsidTr="00A43B77">
        <w:tc>
          <w:tcPr>
            <w:tcW w:w="3085" w:type="dxa"/>
          </w:tcPr>
          <w:p w:rsidR="006454B6" w:rsidRPr="006452C1" w:rsidRDefault="006454B6" w:rsidP="00A43B77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Наименование объекта</w:t>
            </w:r>
          </w:p>
        </w:tc>
        <w:tc>
          <w:tcPr>
            <w:tcW w:w="1750" w:type="dxa"/>
          </w:tcPr>
          <w:p w:rsidR="006454B6" w:rsidRPr="006452C1" w:rsidRDefault="006454B6" w:rsidP="00A43B77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Плановая  мощность</w:t>
            </w:r>
          </w:p>
        </w:tc>
        <w:tc>
          <w:tcPr>
            <w:tcW w:w="2367" w:type="dxa"/>
          </w:tcPr>
          <w:p w:rsidR="006454B6" w:rsidRPr="006452C1" w:rsidRDefault="006454B6" w:rsidP="00A43B77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Фактическая </w:t>
            </w:r>
            <w:r w:rsid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мощность</w:t>
            </w:r>
          </w:p>
        </w:tc>
        <w:tc>
          <w:tcPr>
            <w:tcW w:w="2368" w:type="dxa"/>
          </w:tcPr>
          <w:p w:rsidR="006454B6" w:rsidRPr="006452C1" w:rsidRDefault="006454B6" w:rsidP="00A43B77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Оценка обеспеченности</w:t>
            </w:r>
          </w:p>
        </w:tc>
      </w:tr>
      <w:tr w:rsidR="006454B6" w:rsidRPr="006452C1" w:rsidTr="00A43B77">
        <w:tc>
          <w:tcPr>
            <w:tcW w:w="3085" w:type="dxa"/>
          </w:tcPr>
          <w:p w:rsidR="006454B6" w:rsidRPr="006452C1" w:rsidRDefault="006454B6" w:rsidP="00A43B77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врачебная амбулатория </w:t>
            </w:r>
          </w:p>
        </w:tc>
        <w:tc>
          <w:tcPr>
            <w:tcW w:w="1750" w:type="dxa"/>
          </w:tcPr>
          <w:p w:rsidR="006454B6" w:rsidRPr="006452C1" w:rsidRDefault="006454B6" w:rsidP="006454B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50 мест</w:t>
            </w:r>
          </w:p>
        </w:tc>
        <w:tc>
          <w:tcPr>
            <w:tcW w:w="2367" w:type="dxa"/>
          </w:tcPr>
          <w:p w:rsidR="006454B6" w:rsidRPr="006452C1" w:rsidRDefault="006454B6" w:rsidP="006454B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50 мест</w:t>
            </w:r>
          </w:p>
        </w:tc>
        <w:tc>
          <w:tcPr>
            <w:tcW w:w="2368" w:type="dxa"/>
          </w:tcPr>
          <w:p w:rsidR="006454B6" w:rsidRPr="006452C1" w:rsidRDefault="006454B6" w:rsidP="006454B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+</w:t>
            </w:r>
          </w:p>
        </w:tc>
      </w:tr>
    </w:tbl>
    <w:p w:rsidR="006454B6" w:rsidRDefault="009B4416" w:rsidP="009B4416">
      <w:pPr>
        <w:spacing w:after="14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   </w:t>
      </w:r>
      <w:r w:rsidR="006454B6" w:rsidRPr="0034167F">
        <w:rPr>
          <w:rFonts w:ascii="Times New Roman" w:hAnsi="Times New Roman" w:cs="Times New Roman"/>
          <w:b/>
          <w:sz w:val="28"/>
          <w:szCs w:val="28"/>
        </w:rPr>
        <w:t>Прогнозируемый спрос на услуги здравоохранения</w:t>
      </w:r>
    </w:p>
    <w:p w:rsidR="009B4416" w:rsidRPr="006452C1" w:rsidRDefault="009B4416" w:rsidP="009B4416">
      <w:pPr>
        <w:spacing w:after="140" w:line="288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6452C1">
        <w:rPr>
          <w:rFonts w:ascii="Times New Roman" w:hAnsi="Times New Roman" w:cs="Times New Roman"/>
          <w:sz w:val="28"/>
          <w:szCs w:val="28"/>
        </w:rPr>
        <w:t>Таблица 8</w:t>
      </w:r>
    </w:p>
    <w:tbl>
      <w:tblPr>
        <w:tblStyle w:val="afd"/>
        <w:tblW w:w="9571" w:type="dxa"/>
        <w:tblLayout w:type="fixed"/>
        <w:tblLook w:val="04A0" w:firstRow="1" w:lastRow="0" w:firstColumn="1" w:lastColumn="0" w:noHBand="0" w:noVBand="1"/>
      </w:tblPr>
      <w:tblGrid>
        <w:gridCol w:w="2093"/>
        <w:gridCol w:w="1701"/>
        <w:gridCol w:w="1417"/>
        <w:gridCol w:w="1276"/>
        <w:gridCol w:w="1559"/>
        <w:gridCol w:w="1525"/>
      </w:tblGrid>
      <w:tr w:rsidR="006454B6" w:rsidRPr="006452C1" w:rsidTr="00A43B77">
        <w:tc>
          <w:tcPr>
            <w:tcW w:w="2093" w:type="dxa"/>
          </w:tcPr>
          <w:p w:rsidR="006454B6" w:rsidRPr="006452C1" w:rsidRDefault="006454B6" w:rsidP="006454B6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Наименование объекта</w:t>
            </w:r>
          </w:p>
        </w:tc>
        <w:tc>
          <w:tcPr>
            <w:tcW w:w="1701" w:type="dxa"/>
          </w:tcPr>
          <w:p w:rsidR="006454B6" w:rsidRPr="006452C1" w:rsidRDefault="006454B6" w:rsidP="006454B6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Рекомендуемая обеспеченность</w:t>
            </w:r>
          </w:p>
        </w:tc>
        <w:tc>
          <w:tcPr>
            <w:tcW w:w="1417" w:type="dxa"/>
          </w:tcPr>
          <w:p w:rsidR="006454B6" w:rsidRPr="006452C1" w:rsidRDefault="006454B6" w:rsidP="006454B6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Проектная или фактическая мощность</w:t>
            </w:r>
          </w:p>
        </w:tc>
        <w:tc>
          <w:tcPr>
            <w:tcW w:w="1276" w:type="dxa"/>
          </w:tcPr>
          <w:p w:rsidR="006454B6" w:rsidRPr="006452C1" w:rsidRDefault="006454B6" w:rsidP="006454B6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Потребность</w:t>
            </w:r>
          </w:p>
        </w:tc>
        <w:tc>
          <w:tcPr>
            <w:tcW w:w="1559" w:type="dxa"/>
          </w:tcPr>
          <w:p w:rsidR="006454B6" w:rsidRPr="006452C1" w:rsidRDefault="006454B6" w:rsidP="006454B6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Дефицит</w:t>
            </w:r>
            <w:proofErr w:type="gramStart"/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(-) </w:t>
            </w:r>
            <w:proofErr w:type="gramEnd"/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или избыток (+) мест на перспективу</w:t>
            </w:r>
          </w:p>
        </w:tc>
        <w:tc>
          <w:tcPr>
            <w:tcW w:w="1525" w:type="dxa"/>
          </w:tcPr>
          <w:p w:rsidR="006454B6" w:rsidRPr="006452C1" w:rsidRDefault="006454B6" w:rsidP="006454B6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Примечание</w:t>
            </w:r>
          </w:p>
        </w:tc>
      </w:tr>
      <w:tr w:rsidR="006454B6" w:rsidRPr="006452C1" w:rsidTr="00A43B77">
        <w:tc>
          <w:tcPr>
            <w:tcW w:w="2093" w:type="dxa"/>
          </w:tcPr>
          <w:p w:rsidR="006454B6" w:rsidRPr="006452C1" w:rsidRDefault="006454B6" w:rsidP="006454B6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lastRenderedPageBreak/>
              <w:t>врачебная амбулатория</w:t>
            </w:r>
          </w:p>
        </w:tc>
        <w:tc>
          <w:tcPr>
            <w:tcW w:w="1701" w:type="dxa"/>
          </w:tcPr>
          <w:p w:rsidR="006454B6" w:rsidRPr="006452C1" w:rsidRDefault="006454B6" w:rsidP="006454B6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50</w:t>
            </w:r>
          </w:p>
        </w:tc>
        <w:tc>
          <w:tcPr>
            <w:tcW w:w="1417" w:type="dxa"/>
          </w:tcPr>
          <w:p w:rsidR="006454B6" w:rsidRPr="006452C1" w:rsidRDefault="006454B6" w:rsidP="006454B6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50</w:t>
            </w:r>
          </w:p>
        </w:tc>
        <w:tc>
          <w:tcPr>
            <w:tcW w:w="1276" w:type="dxa"/>
          </w:tcPr>
          <w:p w:rsidR="006454B6" w:rsidRPr="006452C1" w:rsidRDefault="006454B6" w:rsidP="006454B6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50</w:t>
            </w:r>
          </w:p>
        </w:tc>
        <w:tc>
          <w:tcPr>
            <w:tcW w:w="1559" w:type="dxa"/>
          </w:tcPr>
          <w:p w:rsidR="006454B6" w:rsidRPr="006452C1" w:rsidRDefault="006454B6" w:rsidP="006454B6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1525" w:type="dxa"/>
          </w:tcPr>
          <w:p w:rsidR="006454B6" w:rsidRPr="006452C1" w:rsidRDefault="00107E2D" w:rsidP="006454B6">
            <w:pPr>
              <w:spacing w:after="0" w:line="240" w:lineRule="auto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27C7">
              <w:rPr>
                <w:rFonts w:ascii="Times New Roman" w:hAnsi="Times New Roman" w:cs="Times New Roman"/>
                <w:kern w:val="1"/>
                <w:sz w:val="20"/>
                <w:szCs w:val="24"/>
                <w:lang w:eastAsia="hi-IN" w:bidi="hi-IN"/>
              </w:rPr>
              <w:t>капитальный  ремонт здания, реконструкция системы отопления</w:t>
            </w:r>
          </w:p>
        </w:tc>
      </w:tr>
    </w:tbl>
    <w:p w:rsidR="006454B6" w:rsidRPr="006454B6" w:rsidRDefault="006454B6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454B6">
        <w:rPr>
          <w:rFonts w:ascii="Times New Roman" w:hAnsi="Times New Roman" w:cs="Times New Roman"/>
          <w:sz w:val="28"/>
          <w:szCs w:val="28"/>
        </w:rPr>
        <w:t>Основными задачами в системе здравоохранения на период до 2028 года являются: оказание качественной медицинской помощи и качественного лечения населения;</w:t>
      </w:r>
    </w:p>
    <w:p w:rsidR="006454B6" w:rsidRPr="006454B6" w:rsidRDefault="006454B6" w:rsidP="00906BE5">
      <w:pPr>
        <w:pStyle w:val="afe"/>
        <w:numPr>
          <w:ilvl w:val="0"/>
          <w:numId w:val="13"/>
        </w:numPr>
        <w:spacing w:after="140"/>
        <w:jc w:val="both"/>
        <w:rPr>
          <w:rFonts w:ascii="Times New Roman" w:hAnsi="Times New Roman" w:cs="Times New Roman"/>
          <w:sz w:val="28"/>
          <w:szCs w:val="28"/>
        </w:rPr>
      </w:pPr>
      <w:r w:rsidRPr="006454B6">
        <w:rPr>
          <w:rFonts w:ascii="Times New Roman" w:hAnsi="Times New Roman" w:cs="Times New Roman"/>
          <w:sz w:val="28"/>
          <w:szCs w:val="28"/>
        </w:rPr>
        <w:t>осуществление стабильного функционирования учреждения здравоохранения;</w:t>
      </w:r>
    </w:p>
    <w:p w:rsidR="006454B6" w:rsidRPr="006454B6" w:rsidRDefault="006454B6" w:rsidP="00906BE5">
      <w:pPr>
        <w:pStyle w:val="afe"/>
        <w:numPr>
          <w:ilvl w:val="0"/>
          <w:numId w:val="13"/>
        </w:numPr>
        <w:spacing w:after="140"/>
        <w:jc w:val="both"/>
        <w:rPr>
          <w:rFonts w:ascii="Times New Roman" w:hAnsi="Times New Roman" w:cs="Times New Roman"/>
          <w:sz w:val="28"/>
          <w:szCs w:val="28"/>
        </w:rPr>
      </w:pPr>
      <w:r w:rsidRPr="006454B6">
        <w:rPr>
          <w:rFonts w:ascii="Times New Roman" w:hAnsi="Times New Roman" w:cs="Times New Roman"/>
          <w:sz w:val="28"/>
          <w:szCs w:val="28"/>
        </w:rPr>
        <w:t xml:space="preserve">развитие общедоступной медицинской помощи для всего населения </w:t>
      </w:r>
    </w:p>
    <w:p w:rsidR="005D1802" w:rsidRPr="00311EFA" w:rsidRDefault="0078267B" w:rsidP="00AB4266">
      <w:pPr>
        <w:spacing w:after="140"/>
        <w:ind w:firstLine="708"/>
        <w:jc w:val="both"/>
        <w:rPr>
          <w:rFonts w:ascii="Times New Roman" w:hAnsi="Times New Roman" w:cs="Times New Roman"/>
          <w:kern w:val="20"/>
          <w:sz w:val="28"/>
          <w:szCs w:val="28"/>
          <w:lang w:eastAsia="en-US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В поселение имеется: </w:t>
      </w:r>
      <w:r w:rsidR="00FD02E8" w:rsidRPr="00311EFA">
        <w:rPr>
          <w:rFonts w:ascii="Times New Roman" w:hAnsi="Times New Roman" w:cs="Times New Roman"/>
          <w:sz w:val="28"/>
          <w:szCs w:val="28"/>
          <w:lang w:eastAsia="ar-SA"/>
        </w:rPr>
        <w:t xml:space="preserve">Муниципальное Унитарное Предприятие Аптека №19 в лице  директора   </w:t>
      </w:r>
      <w:r w:rsidR="00305F97">
        <w:rPr>
          <w:rFonts w:ascii="Times New Roman" w:hAnsi="Times New Roman" w:cs="Times New Roman"/>
          <w:sz w:val="28"/>
          <w:szCs w:val="28"/>
          <w:lang w:eastAsia="ar-SA"/>
        </w:rPr>
        <w:t>Кузнецовой Елены Викторовны</w:t>
      </w:r>
      <w:r w:rsidR="00FD02E8" w:rsidRPr="00311EFA">
        <w:rPr>
          <w:rFonts w:ascii="Times New Roman" w:hAnsi="Times New Roman" w:cs="Times New Roman"/>
          <w:sz w:val="28"/>
          <w:szCs w:val="28"/>
          <w:lang w:eastAsia="ar-SA"/>
        </w:rPr>
        <w:t xml:space="preserve">,  действующей  на основании Устава именуемое в дальнейшем Арендатор, </w:t>
      </w:r>
      <w:r w:rsidR="00FD02E8" w:rsidRPr="00311EFA">
        <w:rPr>
          <w:rFonts w:ascii="Times New Roman" w:hAnsi="Times New Roman" w:cs="Times New Roman"/>
          <w:sz w:val="28"/>
          <w:szCs w:val="28"/>
        </w:rPr>
        <w:t>заключили настоящий договор.</w:t>
      </w:r>
      <w:r w:rsidR="00FD02E8" w:rsidRPr="00311EFA">
        <w:rPr>
          <w:rFonts w:ascii="Times New Roman" w:hAnsi="Times New Roman" w:cs="Times New Roman"/>
          <w:sz w:val="28"/>
          <w:szCs w:val="28"/>
          <w:lang w:eastAsia="ar-SA"/>
        </w:rPr>
        <w:t xml:space="preserve"> Арендодатель (администрация г\</w:t>
      </w:r>
      <w:proofErr w:type="gramStart"/>
      <w:r w:rsidR="00FD02E8" w:rsidRPr="00311EFA">
        <w:rPr>
          <w:rFonts w:ascii="Times New Roman" w:hAnsi="Times New Roman" w:cs="Times New Roman"/>
          <w:sz w:val="28"/>
          <w:szCs w:val="28"/>
          <w:lang w:eastAsia="ar-SA"/>
        </w:rPr>
        <w:t>п</w:t>
      </w:r>
      <w:proofErr w:type="gramEnd"/>
      <w:r w:rsidR="00FD02E8" w:rsidRPr="00311EFA">
        <w:rPr>
          <w:rFonts w:ascii="Times New Roman" w:hAnsi="Times New Roman" w:cs="Times New Roman"/>
          <w:sz w:val="28"/>
          <w:szCs w:val="28"/>
          <w:lang w:eastAsia="ar-SA"/>
        </w:rPr>
        <w:t xml:space="preserve"> «Золотореченское») сдает в аренду, а Арендатор принимает во временное владение и пользование помещение, расположенное по адресу: п. Золотореченск, квартал 5, д. 17 помещение </w:t>
      </w:r>
      <w:r w:rsidR="005D1802" w:rsidRPr="00311EFA">
        <w:rPr>
          <w:rFonts w:ascii="Times New Roman" w:hAnsi="Times New Roman" w:cs="Times New Roman"/>
          <w:sz w:val="28"/>
          <w:szCs w:val="28"/>
          <w:lang w:eastAsia="ar-SA"/>
        </w:rPr>
        <w:t xml:space="preserve">      </w:t>
      </w:r>
      <w:r w:rsidR="00FD02E8" w:rsidRPr="00311EFA">
        <w:rPr>
          <w:rFonts w:ascii="Times New Roman" w:hAnsi="Times New Roman" w:cs="Times New Roman"/>
          <w:sz w:val="28"/>
          <w:szCs w:val="28"/>
          <w:lang w:eastAsia="ar-SA"/>
        </w:rPr>
        <w:t>№ 17, первый этаж. Площадь сда</w:t>
      </w:r>
      <w:r w:rsidR="005D1802" w:rsidRPr="00311EFA">
        <w:rPr>
          <w:rFonts w:ascii="Times New Roman" w:hAnsi="Times New Roman" w:cs="Times New Roman"/>
          <w:sz w:val="28"/>
          <w:szCs w:val="28"/>
          <w:lang w:eastAsia="ar-SA"/>
        </w:rPr>
        <w:t xml:space="preserve">ваемого в аренду помещения № 17–29,8 </w:t>
      </w:r>
      <w:proofErr w:type="spellStart"/>
      <w:r w:rsidR="005D1802" w:rsidRPr="00311EFA">
        <w:rPr>
          <w:rFonts w:ascii="Times New Roman" w:hAnsi="Times New Roman" w:cs="Times New Roman"/>
          <w:sz w:val="28"/>
          <w:szCs w:val="28"/>
          <w:lang w:eastAsia="ar-SA"/>
        </w:rPr>
        <w:t>кв.</w:t>
      </w:r>
      <w:r w:rsidR="00FD02E8" w:rsidRPr="00311EFA">
        <w:rPr>
          <w:rFonts w:ascii="Times New Roman" w:hAnsi="Times New Roman" w:cs="Times New Roman"/>
          <w:sz w:val="28"/>
          <w:szCs w:val="28"/>
          <w:lang w:eastAsia="ar-SA"/>
        </w:rPr>
        <w:t>м</w:t>
      </w:r>
      <w:proofErr w:type="spellEnd"/>
      <w:r w:rsidR="00FD02E8" w:rsidRPr="00311EFA">
        <w:rPr>
          <w:rFonts w:ascii="Times New Roman" w:hAnsi="Times New Roman" w:cs="Times New Roman"/>
          <w:sz w:val="28"/>
          <w:szCs w:val="28"/>
          <w:lang w:eastAsia="ar-SA"/>
        </w:rPr>
        <w:t>.</w:t>
      </w:r>
      <w:r w:rsidR="005D1802" w:rsidRPr="00311EFA">
        <w:rPr>
          <w:rFonts w:ascii="Times New Roman" w:hAnsi="Times New Roman" w:cs="Times New Roman"/>
          <w:kern w:val="20"/>
          <w:sz w:val="28"/>
          <w:szCs w:val="28"/>
          <w:shd w:val="clear" w:color="auto" w:fill="FFFFFF"/>
          <w:lang w:eastAsia="en-US"/>
        </w:rPr>
        <w:t xml:space="preserve"> МУП Аптека №19   директор </w:t>
      </w:r>
      <w:r w:rsidR="00305F97">
        <w:rPr>
          <w:rFonts w:ascii="Times New Roman" w:hAnsi="Times New Roman" w:cs="Times New Roman"/>
          <w:kern w:val="20"/>
          <w:sz w:val="28"/>
          <w:szCs w:val="28"/>
          <w:shd w:val="clear" w:color="auto" w:fill="FFFFFF"/>
          <w:lang w:eastAsia="en-US"/>
        </w:rPr>
        <w:t>Кузнецова Е.В.</w:t>
      </w:r>
      <w:r w:rsidR="005D1802" w:rsidRPr="00311EFA">
        <w:rPr>
          <w:rFonts w:ascii="Times New Roman" w:hAnsi="Times New Roman" w:cs="Times New Roman"/>
          <w:kern w:val="20"/>
          <w:sz w:val="28"/>
          <w:szCs w:val="28"/>
          <w:shd w:val="clear" w:color="auto" w:fill="FFFFFF"/>
          <w:lang w:eastAsia="en-US"/>
        </w:rPr>
        <w:t>,</w:t>
      </w:r>
      <w:r w:rsidR="00305F97">
        <w:rPr>
          <w:rFonts w:ascii="Times New Roman" w:hAnsi="Times New Roman" w:cs="Times New Roman"/>
          <w:kern w:val="20"/>
          <w:sz w:val="28"/>
          <w:szCs w:val="28"/>
          <w:shd w:val="clear" w:color="auto" w:fill="FFFFFF"/>
          <w:lang w:eastAsia="en-US"/>
        </w:rPr>
        <w:t xml:space="preserve"> </w:t>
      </w:r>
      <w:r w:rsidR="005D1802" w:rsidRPr="00311EFA">
        <w:rPr>
          <w:rFonts w:ascii="Times New Roman" w:hAnsi="Times New Roman" w:cs="Times New Roman"/>
          <w:kern w:val="20"/>
          <w:sz w:val="28"/>
          <w:szCs w:val="28"/>
          <w:shd w:val="clear" w:color="auto" w:fill="FFFFFF"/>
          <w:lang w:eastAsia="en-US"/>
        </w:rPr>
        <w:t>а</w:t>
      </w:r>
      <w:r w:rsidR="00305F97">
        <w:rPr>
          <w:rFonts w:ascii="Times New Roman" w:hAnsi="Times New Roman" w:cs="Times New Roman"/>
          <w:kern w:val="20"/>
          <w:sz w:val="28"/>
          <w:szCs w:val="28"/>
          <w:shd w:val="clear" w:color="auto" w:fill="FFFFFF"/>
          <w:lang w:eastAsia="en-US"/>
        </w:rPr>
        <w:t xml:space="preserve"> также население г\</w:t>
      </w:r>
      <w:proofErr w:type="gramStart"/>
      <w:r w:rsidR="00305F97">
        <w:rPr>
          <w:rFonts w:ascii="Times New Roman" w:hAnsi="Times New Roman" w:cs="Times New Roman"/>
          <w:kern w:val="20"/>
          <w:sz w:val="28"/>
          <w:szCs w:val="28"/>
          <w:shd w:val="clear" w:color="auto" w:fill="FFFFFF"/>
          <w:lang w:eastAsia="en-US"/>
        </w:rPr>
        <w:t>п</w:t>
      </w:r>
      <w:proofErr w:type="gramEnd"/>
      <w:r w:rsidR="00305F97">
        <w:rPr>
          <w:rFonts w:ascii="Times New Roman" w:hAnsi="Times New Roman" w:cs="Times New Roman"/>
          <w:kern w:val="20"/>
          <w:sz w:val="28"/>
          <w:szCs w:val="28"/>
          <w:shd w:val="clear" w:color="auto" w:fill="FFFFFF"/>
          <w:lang w:eastAsia="en-US"/>
        </w:rPr>
        <w:t xml:space="preserve"> «Золотореч</w:t>
      </w:r>
      <w:r w:rsidR="005D1802" w:rsidRPr="00311EFA">
        <w:rPr>
          <w:rFonts w:ascii="Times New Roman" w:hAnsi="Times New Roman" w:cs="Times New Roman"/>
          <w:kern w:val="20"/>
          <w:sz w:val="28"/>
          <w:szCs w:val="28"/>
          <w:shd w:val="clear" w:color="auto" w:fill="FFFFFF"/>
          <w:lang w:eastAsia="en-US"/>
        </w:rPr>
        <w:t xml:space="preserve">енское»  </w:t>
      </w:r>
      <w:r w:rsidR="005D1802" w:rsidRPr="00311EFA">
        <w:rPr>
          <w:rFonts w:ascii="Times New Roman" w:hAnsi="Times New Roman" w:cs="Times New Roman"/>
          <w:kern w:val="20"/>
          <w:sz w:val="28"/>
          <w:szCs w:val="28"/>
          <w:lang w:eastAsia="en-US"/>
        </w:rPr>
        <w:t>не имеют каких-либо претензий к Администрации городского поселения «Золотореченское» в отношении вышеуказанного Помещения.</w:t>
      </w:r>
    </w:p>
    <w:p w:rsidR="0078267B" w:rsidRPr="0034167F" w:rsidRDefault="007C29D4" w:rsidP="009E6A87">
      <w:pPr>
        <w:pStyle w:val="16"/>
        <w:spacing w:line="276" w:lineRule="auto"/>
        <w:ind w:left="1080"/>
        <w:jc w:val="both"/>
        <w:rPr>
          <w:b/>
          <w:sz w:val="28"/>
          <w:szCs w:val="28"/>
        </w:rPr>
      </w:pPr>
      <w:r w:rsidRPr="0034167F">
        <w:rPr>
          <w:b/>
          <w:sz w:val="28"/>
          <w:szCs w:val="28"/>
        </w:rPr>
        <w:t>Социальная инфраструктура поселения в сфере физической культуры:</w:t>
      </w:r>
    </w:p>
    <w:p w:rsidR="00565837" w:rsidRDefault="00565837" w:rsidP="00AB4266">
      <w:pPr>
        <w:spacing w:before="100" w:beforeAutospacing="1" w:after="100" w:afterAutospacing="1"/>
        <w:jc w:val="both"/>
      </w:pPr>
      <w:r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>Информация о наличии объектов спорта</w:t>
      </w:r>
      <w:r w:rsidR="000D622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311EFA">
        <w:t xml:space="preserve"> </w:t>
      </w:r>
    </w:p>
    <w:p w:rsidR="000D6228" w:rsidRPr="000D6228" w:rsidRDefault="000D6228" w:rsidP="00AB4266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0D6228">
        <w:rPr>
          <w:rFonts w:ascii="Times New Roman" w:hAnsi="Times New Roman" w:cs="Times New Roman"/>
          <w:sz w:val="28"/>
          <w:szCs w:val="28"/>
        </w:rPr>
        <w:t>На территории городского поселения «Золотореченское» имеется:</w:t>
      </w:r>
    </w:p>
    <w:p w:rsidR="000D6228" w:rsidRPr="000D6228" w:rsidRDefault="00716490" w:rsidP="00906BE5">
      <w:pPr>
        <w:pStyle w:val="afe"/>
        <w:numPr>
          <w:ilvl w:val="0"/>
          <w:numId w:val="1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Один с</w:t>
      </w:r>
      <w:r w:rsidR="00565837"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>портивный зал</w:t>
      </w:r>
      <w:r w:rsidR="003514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 МБОУ Золотореченской</w:t>
      </w:r>
      <w:r w:rsidR="00565837"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СОШ</w:t>
      </w:r>
      <w:r w:rsidR="00565837" w:rsidRPr="00311EFA">
        <w:t xml:space="preserve"> </w:t>
      </w:r>
      <w:r w:rsidR="00565837" w:rsidRPr="00311EFA">
        <w:rPr>
          <w:rFonts w:ascii="Times New Roman" w:hAnsi="Times New Roman" w:cs="Times New Roman"/>
          <w:sz w:val="28"/>
          <w:szCs w:val="28"/>
        </w:rPr>
        <w:t xml:space="preserve">расположенный по адресу </w:t>
      </w:r>
      <w:r w:rsidR="00565837"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>674549 Забайкальский кра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й Оловяннинский район, </w:t>
      </w:r>
      <w:r w:rsidR="00565837"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>п. Золотореченск в здании школы площадь в м</w:t>
      </w:r>
      <w:proofErr w:type="gramStart"/>
      <w:r w:rsidR="00565837"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>2</w:t>
      </w:r>
      <w:proofErr w:type="gramEnd"/>
      <w:r w:rsidR="00565837"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565837" w:rsidRPr="00311EFA">
        <w:t xml:space="preserve"> </w:t>
      </w:r>
      <w:r w:rsidR="00565837"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130., </w:t>
      </w:r>
      <w:r w:rsidR="00083285" w:rsidRPr="00311EFA">
        <w:rPr>
          <w:rFonts w:ascii="Times New Roman" w:hAnsi="Times New Roman" w:cs="Times New Roman"/>
          <w:sz w:val="28"/>
          <w:szCs w:val="28"/>
        </w:rPr>
        <w:t xml:space="preserve">в который, входят: спортзал, тренажёрный зал. </w:t>
      </w:r>
      <w:proofErr w:type="gramStart"/>
      <w:r w:rsidR="00083285" w:rsidRPr="00311EFA">
        <w:rPr>
          <w:rFonts w:ascii="Times New Roman" w:hAnsi="Times New Roman" w:cs="Times New Roman"/>
          <w:sz w:val="28"/>
          <w:szCs w:val="28"/>
        </w:rPr>
        <w:t>Ежегодно проводятся:</w:t>
      </w:r>
      <w:r w:rsidR="00083285" w:rsidRPr="00311EFA">
        <w:t xml:space="preserve"> </w:t>
      </w:r>
      <w:r w:rsidR="00A76775" w:rsidRPr="00311EFA">
        <w:t xml:space="preserve"> </w:t>
      </w:r>
      <w:r w:rsidR="00083285" w:rsidRPr="00311EFA">
        <w:rPr>
          <w:rFonts w:ascii="Times New Roman" w:hAnsi="Times New Roman" w:cs="Times New Roman"/>
          <w:sz w:val="28"/>
          <w:szCs w:val="28"/>
        </w:rPr>
        <w:t>военно-спортивная эстафета, лыжная эстафета, поселковые спартакиады (ш</w:t>
      </w:r>
      <w:r w:rsidR="00A76775" w:rsidRPr="00311EFA">
        <w:rPr>
          <w:rFonts w:ascii="Times New Roman" w:hAnsi="Times New Roman" w:cs="Times New Roman"/>
          <w:sz w:val="28"/>
          <w:szCs w:val="28"/>
        </w:rPr>
        <w:t xml:space="preserve">ахматы, шашки, волейбол, </w:t>
      </w:r>
      <w:r w:rsidR="00083285" w:rsidRPr="00311EFA">
        <w:rPr>
          <w:rFonts w:ascii="Times New Roman" w:hAnsi="Times New Roman" w:cs="Times New Roman"/>
          <w:sz w:val="28"/>
          <w:szCs w:val="28"/>
        </w:rPr>
        <w:t xml:space="preserve">футбол, баскетбол), </w:t>
      </w:r>
      <w:r>
        <w:rPr>
          <w:rFonts w:ascii="Times New Roman" w:hAnsi="Times New Roman" w:cs="Times New Roman"/>
          <w:sz w:val="28"/>
          <w:szCs w:val="28"/>
        </w:rPr>
        <w:t>турнир по шахматам среди детей.</w:t>
      </w:r>
      <w:proofErr w:type="gramEnd"/>
      <w:r w:rsidR="00A76775" w:rsidRPr="00311EFA">
        <w:rPr>
          <w:rFonts w:ascii="Times New Roman" w:hAnsi="Times New Roman" w:cs="Times New Roman"/>
          <w:sz w:val="28"/>
          <w:szCs w:val="28"/>
        </w:rPr>
        <w:t xml:space="preserve"> </w:t>
      </w:r>
      <w:r w:rsidR="00083285" w:rsidRPr="00311EFA">
        <w:rPr>
          <w:rFonts w:ascii="Times New Roman" w:hAnsi="Times New Roman" w:cs="Times New Roman"/>
          <w:sz w:val="28"/>
          <w:szCs w:val="28"/>
        </w:rPr>
        <w:t xml:space="preserve">День физкультурника и другие </w:t>
      </w:r>
      <w:r>
        <w:rPr>
          <w:rFonts w:ascii="Times New Roman" w:hAnsi="Times New Roman" w:cs="Times New Roman"/>
          <w:sz w:val="28"/>
          <w:szCs w:val="28"/>
        </w:rPr>
        <w:t xml:space="preserve">школьные </w:t>
      </w:r>
      <w:r w:rsidR="00083285" w:rsidRPr="00311EFA">
        <w:rPr>
          <w:rFonts w:ascii="Times New Roman" w:hAnsi="Times New Roman" w:cs="Times New Roman"/>
          <w:sz w:val="28"/>
          <w:szCs w:val="28"/>
        </w:rPr>
        <w:t>спортивные мероприятия. Спортсмены поселка ежегодно участвуют в районных спортивных играх.</w:t>
      </w:r>
      <w:bookmarkStart w:id="3" w:name="sub_22"/>
    </w:p>
    <w:p w:rsidR="00063B58" w:rsidRPr="00063B58" w:rsidRDefault="00025C70" w:rsidP="00906BE5">
      <w:pPr>
        <w:pStyle w:val="afe"/>
        <w:numPr>
          <w:ilvl w:val="0"/>
          <w:numId w:val="1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Одна </w:t>
      </w:r>
      <w:r w:rsidR="00063B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спортивная площадка, относящаяся</w:t>
      </w:r>
      <w:r w:rsidR="0071649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</w:t>
      </w:r>
      <w:r w:rsidR="00063B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63B58" w:rsidRPr="00063B58">
        <w:rPr>
          <w:rFonts w:ascii="Times New Roman" w:hAnsi="Times New Roman" w:cs="Times New Roman"/>
          <w:sz w:val="28"/>
          <w:szCs w:val="28"/>
          <w:shd w:val="clear" w:color="auto" w:fill="FFFFFF"/>
        </w:rPr>
        <w:t>МБОУ Золотореченской СОШ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хорошем состоянии.</w:t>
      </w:r>
      <w:r w:rsidR="00063B58" w:rsidRPr="00063B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                              </w:t>
      </w:r>
    </w:p>
    <w:p w:rsidR="001512CC" w:rsidRPr="000D6228" w:rsidRDefault="000D6228" w:rsidP="00906BE5">
      <w:pPr>
        <w:pStyle w:val="afe"/>
        <w:numPr>
          <w:ilvl w:val="0"/>
          <w:numId w:val="1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7E4436" w:rsidRPr="000D6228">
        <w:rPr>
          <w:rFonts w:ascii="Times New Roman" w:hAnsi="Times New Roman" w:cs="Times New Roman"/>
          <w:sz w:val="28"/>
          <w:szCs w:val="28"/>
        </w:rPr>
        <w:t>дна хоккейная коробка</w:t>
      </w:r>
      <w:r w:rsidR="001512CC" w:rsidRPr="000D6228">
        <w:rPr>
          <w:rFonts w:ascii="Times New Roman" w:hAnsi="Times New Roman" w:cs="Times New Roman"/>
          <w:sz w:val="28"/>
          <w:szCs w:val="28"/>
        </w:rPr>
        <w:t xml:space="preserve"> в </w:t>
      </w:r>
      <w:r w:rsidR="00A10E23" w:rsidRPr="000D6228">
        <w:rPr>
          <w:rFonts w:ascii="Times New Roman" w:hAnsi="Times New Roman" w:cs="Times New Roman"/>
          <w:sz w:val="28"/>
          <w:szCs w:val="28"/>
        </w:rPr>
        <w:t>не</w:t>
      </w:r>
      <w:r w:rsidR="001512CC" w:rsidRPr="000D6228">
        <w:rPr>
          <w:rFonts w:ascii="Times New Roman" w:hAnsi="Times New Roman" w:cs="Times New Roman"/>
          <w:sz w:val="28"/>
          <w:szCs w:val="28"/>
        </w:rPr>
        <w:t>удовлетворительном</w:t>
      </w:r>
      <w:r w:rsidR="001512CC" w:rsidRPr="000D622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063B58">
        <w:rPr>
          <w:rFonts w:ascii="Times New Roman" w:hAnsi="Times New Roman" w:cs="Times New Roman"/>
          <w:sz w:val="28"/>
          <w:szCs w:val="28"/>
        </w:rPr>
        <w:t>состоянии.</w:t>
      </w:r>
    </w:p>
    <w:p w:rsidR="00063B58" w:rsidRDefault="00716490" w:rsidP="00AB4266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городском поселении «Золотореченское»</w:t>
      </w:r>
      <w:r w:rsidR="007E4436" w:rsidRPr="00311EFA">
        <w:rPr>
          <w:rFonts w:ascii="Times New Roman" w:hAnsi="Times New Roman" w:cs="Times New Roman"/>
          <w:sz w:val="28"/>
          <w:szCs w:val="28"/>
        </w:rPr>
        <w:t xml:space="preserve"> существует </w:t>
      </w:r>
      <w:r w:rsidR="007E4436" w:rsidRPr="001512CC">
        <w:rPr>
          <w:rFonts w:ascii="Times New Roman" w:hAnsi="Times New Roman" w:cs="Times New Roman"/>
          <w:sz w:val="28"/>
          <w:szCs w:val="28"/>
        </w:rPr>
        <w:t xml:space="preserve">необходимость в </w:t>
      </w:r>
      <w:r>
        <w:rPr>
          <w:rFonts w:ascii="Times New Roman" w:hAnsi="Times New Roman" w:cs="Times New Roman"/>
          <w:sz w:val="28"/>
          <w:szCs w:val="28"/>
        </w:rPr>
        <w:t>строительстве</w:t>
      </w:r>
      <w:r w:rsidR="00063B58">
        <w:rPr>
          <w:rFonts w:ascii="Times New Roman" w:hAnsi="Times New Roman" w:cs="Times New Roman"/>
          <w:sz w:val="28"/>
          <w:szCs w:val="28"/>
        </w:rPr>
        <w:t>:</w:t>
      </w:r>
    </w:p>
    <w:p w:rsidR="00063B58" w:rsidRPr="00063B58" w:rsidRDefault="00063B58" w:rsidP="00906BE5">
      <w:pPr>
        <w:pStyle w:val="afe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B13F6">
        <w:rPr>
          <w:rFonts w:ascii="Times New Roman" w:hAnsi="Times New Roman" w:cs="Times New Roman"/>
          <w:sz w:val="28"/>
          <w:szCs w:val="28"/>
        </w:rPr>
        <w:t>Спортивного городка</w:t>
      </w:r>
      <w:r w:rsidR="00AB13F6">
        <w:rPr>
          <w:rFonts w:ascii="Times New Roman" w:hAnsi="Times New Roman" w:cs="Times New Roman"/>
          <w:sz w:val="28"/>
          <w:szCs w:val="28"/>
        </w:rPr>
        <w:t xml:space="preserve"> на 100 мест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063B58">
        <w:t xml:space="preserve"> </w:t>
      </w:r>
      <w:r w:rsidRPr="00063B58">
        <w:rPr>
          <w:rFonts w:ascii="Times New Roman" w:hAnsi="Times New Roman" w:cs="Times New Roman"/>
          <w:sz w:val="28"/>
          <w:szCs w:val="28"/>
        </w:rPr>
        <w:t>Комплекс должен пр</w:t>
      </w:r>
      <w:r w:rsidR="00716490">
        <w:rPr>
          <w:rFonts w:ascii="Times New Roman" w:hAnsi="Times New Roman" w:cs="Times New Roman"/>
          <w:sz w:val="28"/>
          <w:szCs w:val="28"/>
        </w:rPr>
        <w:t xml:space="preserve">едусматривать развитие летнего спорта: беговую дорожку на 100 м, яму для прыжков в длину, турники, полосы с препятствием </w:t>
      </w:r>
      <w:proofErr w:type="spellStart"/>
      <w:r w:rsidR="00716490">
        <w:rPr>
          <w:rFonts w:ascii="Times New Roman" w:hAnsi="Times New Roman" w:cs="Times New Roman"/>
          <w:sz w:val="28"/>
          <w:szCs w:val="28"/>
        </w:rPr>
        <w:t>и.т.д</w:t>
      </w:r>
      <w:proofErr w:type="spellEnd"/>
      <w:r w:rsidRPr="00063B58">
        <w:rPr>
          <w:rFonts w:ascii="Times New Roman" w:hAnsi="Times New Roman" w:cs="Times New Roman"/>
          <w:sz w:val="28"/>
          <w:szCs w:val="28"/>
        </w:rPr>
        <w:t xml:space="preserve">.                                </w:t>
      </w:r>
    </w:p>
    <w:p w:rsidR="00054B1D" w:rsidRPr="00063B58" w:rsidRDefault="00063B58" w:rsidP="00906BE5">
      <w:pPr>
        <w:pStyle w:val="afe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1512CC" w:rsidRPr="00063B58">
        <w:rPr>
          <w:rFonts w:ascii="Times New Roman" w:hAnsi="Times New Roman" w:cs="Times New Roman"/>
          <w:sz w:val="28"/>
          <w:szCs w:val="28"/>
        </w:rPr>
        <w:t>одульн</w:t>
      </w:r>
      <w:r w:rsidR="00A10E23" w:rsidRPr="00063B58">
        <w:rPr>
          <w:rFonts w:ascii="Times New Roman" w:hAnsi="Times New Roman" w:cs="Times New Roman"/>
          <w:sz w:val="28"/>
          <w:szCs w:val="28"/>
        </w:rPr>
        <w:t>ого крытого хоккей</w:t>
      </w:r>
      <w:r w:rsidR="00AB13F6">
        <w:rPr>
          <w:rFonts w:ascii="Times New Roman" w:hAnsi="Times New Roman" w:cs="Times New Roman"/>
          <w:sz w:val="28"/>
          <w:szCs w:val="28"/>
        </w:rPr>
        <w:t xml:space="preserve">ного </w:t>
      </w:r>
      <w:r w:rsidR="00A10E23" w:rsidRPr="00063B58">
        <w:rPr>
          <w:rFonts w:ascii="Times New Roman" w:hAnsi="Times New Roman" w:cs="Times New Roman"/>
          <w:sz w:val="28"/>
          <w:szCs w:val="28"/>
        </w:rPr>
        <w:t xml:space="preserve">катка </w:t>
      </w:r>
      <w:r w:rsidR="00AB13F6">
        <w:rPr>
          <w:rFonts w:ascii="Times New Roman" w:hAnsi="Times New Roman" w:cs="Times New Roman"/>
          <w:sz w:val="28"/>
          <w:szCs w:val="28"/>
        </w:rPr>
        <w:t xml:space="preserve">на </w:t>
      </w:r>
      <w:r w:rsidR="00A10E23" w:rsidRPr="00063B58">
        <w:rPr>
          <w:rFonts w:ascii="Times New Roman" w:hAnsi="Times New Roman" w:cs="Times New Roman"/>
          <w:sz w:val="28"/>
          <w:szCs w:val="28"/>
        </w:rPr>
        <w:t>10</w:t>
      </w:r>
      <w:r w:rsidR="001512CC" w:rsidRPr="00063B58">
        <w:rPr>
          <w:rFonts w:ascii="Times New Roman" w:hAnsi="Times New Roman" w:cs="Times New Roman"/>
          <w:sz w:val="28"/>
          <w:szCs w:val="28"/>
        </w:rPr>
        <w:t xml:space="preserve">0 мест. </w:t>
      </w:r>
      <w:r w:rsidR="007E4436" w:rsidRPr="00063B58">
        <w:rPr>
          <w:rFonts w:ascii="Times New Roman" w:hAnsi="Times New Roman" w:cs="Times New Roman"/>
          <w:sz w:val="28"/>
          <w:szCs w:val="28"/>
        </w:rPr>
        <w:t>Комплекс должен предусм</w:t>
      </w:r>
      <w:r w:rsidR="00054B1D" w:rsidRPr="00063B58">
        <w:rPr>
          <w:rFonts w:ascii="Times New Roman" w:hAnsi="Times New Roman" w:cs="Times New Roman"/>
          <w:sz w:val="28"/>
          <w:szCs w:val="28"/>
        </w:rPr>
        <w:t>атривать развитие зимнего</w:t>
      </w:r>
      <w:r w:rsidR="007E4436" w:rsidRPr="00063B58">
        <w:rPr>
          <w:rFonts w:ascii="Times New Roman" w:hAnsi="Times New Roman" w:cs="Times New Roman"/>
          <w:sz w:val="28"/>
          <w:szCs w:val="28"/>
        </w:rPr>
        <w:t xml:space="preserve"> спорта для всех категорий населения и удовлетворять возможности широкого спектра индивидуальных потребностей.   </w:t>
      </w:r>
      <w:r w:rsidR="00054B1D" w:rsidRPr="00063B58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</w:p>
    <w:p w:rsidR="00B67FEA" w:rsidRPr="00311EFA" w:rsidRDefault="00B67FEA" w:rsidP="00AB4266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В городском поселении «Золотореченское» утвержден проект муниципальной программы «Формирование современной </w:t>
      </w:r>
      <w:r w:rsidR="00074EFE" w:rsidRPr="00311EFA">
        <w:rPr>
          <w:rFonts w:ascii="Times New Roman" w:hAnsi="Times New Roman" w:cs="Times New Roman"/>
          <w:sz w:val="28"/>
          <w:szCs w:val="28"/>
        </w:rPr>
        <w:t>городской</w:t>
      </w:r>
      <w:r w:rsidRPr="00311EFA">
        <w:rPr>
          <w:rFonts w:ascii="Times New Roman" w:hAnsi="Times New Roman" w:cs="Times New Roman"/>
          <w:sz w:val="28"/>
          <w:szCs w:val="28"/>
        </w:rPr>
        <w:t xml:space="preserve"> среды на территории городского поселения «Золотореченское» муниципального района «Оловяннинский район» Забайкальского края на 2018 – 2022 годы» где предусматривается </w:t>
      </w:r>
      <w:r w:rsidR="00074EFE" w:rsidRPr="00311EFA">
        <w:rPr>
          <w:rFonts w:ascii="Times New Roman" w:hAnsi="Times New Roman" w:cs="Times New Roman"/>
          <w:sz w:val="28"/>
          <w:szCs w:val="28"/>
        </w:rPr>
        <w:t>перечень муниципальных территорий общего пользова</w:t>
      </w:r>
      <w:r w:rsidR="001512CC">
        <w:rPr>
          <w:rFonts w:ascii="Times New Roman" w:hAnsi="Times New Roman" w:cs="Times New Roman"/>
          <w:sz w:val="28"/>
          <w:szCs w:val="28"/>
        </w:rPr>
        <w:t>ния, подлежащих благоустройству детских площадок.</w:t>
      </w:r>
      <w:r w:rsidR="00074EFE" w:rsidRPr="00311EF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74EFE" w:rsidRPr="0034167F" w:rsidRDefault="00074EFE" w:rsidP="00074EFE">
      <w:pPr>
        <w:ind w:left="360"/>
        <w:jc w:val="both"/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  <w:shd w:val="clear" w:color="auto" w:fill="FFFFFF"/>
        </w:rPr>
      </w:pPr>
      <w:r w:rsidRPr="0034167F"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  <w:shd w:val="clear" w:color="auto" w:fill="FFFFFF"/>
        </w:rPr>
        <w:t xml:space="preserve">Оценка обеспеченности </w:t>
      </w:r>
      <w:r w:rsidR="0034167F"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  <w:shd w:val="clear" w:color="auto" w:fill="FFFFFF"/>
        </w:rPr>
        <w:t>объектами спорта</w:t>
      </w:r>
    </w:p>
    <w:p w:rsidR="007E4436" w:rsidRPr="00311EFA" w:rsidRDefault="009B4416" w:rsidP="007E4436">
      <w:pPr>
        <w:ind w:left="360"/>
        <w:jc w:val="right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</w:pP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Таблица 9</w:t>
      </w:r>
    </w:p>
    <w:tbl>
      <w:tblPr>
        <w:tblStyle w:val="afd"/>
        <w:tblW w:w="0" w:type="auto"/>
        <w:tblLook w:val="04A0" w:firstRow="1" w:lastRow="0" w:firstColumn="1" w:lastColumn="0" w:noHBand="0" w:noVBand="1"/>
      </w:tblPr>
      <w:tblGrid>
        <w:gridCol w:w="2391"/>
        <w:gridCol w:w="2393"/>
        <w:gridCol w:w="2393"/>
        <w:gridCol w:w="2393"/>
      </w:tblGrid>
      <w:tr w:rsidR="00074EFE" w:rsidRPr="006452C1" w:rsidTr="00074EFE">
        <w:tc>
          <w:tcPr>
            <w:tcW w:w="2391" w:type="dxa"/>
          </w:tcPr>
          <w:p w:rsidR="00074EFE" w:rsidRPr="006452C1" w:rsidRDefault="00074EFE" w:rsidP="008B7B42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Наименование объекта</w:t>
            </w:r>
          </w:p>
        </w:tc>
        <w:tc>
          <w:tcPr>
            <w:tcW w:w="2393" w:type="dxa"/>
          </w:tcPr>
          <w:p w:rsidR="00074EFE" w:rsidRPr="006452C1" w:rsidRDefault="00074EFE" w:rsidP="008B7B42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Фактическая мощность</w:t>
            </w:r>
          </w:p>
        </w:tc>
        <w:tc>
          <w:tcPr>
            <w:tcW w:w="2393" w:type="dxa"/>
          </w:tcPr>
          <w:p w:rsidR="00074EFE" w:rsidRPr="006452C1" w:rsidRDefault="00074EFE" w:rsidP="008B7B42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Рекомендуемая обеспеченность</w:t>
            </w:r>
          </w:p>
        </w:tc>
        <w:tc>
          <w:tcPr>
            <w:tcW w:w="2393" w:type="dxa"/>
          </w:tcPr>
          <w:p w:rsidR="00074EFE" w:rsidRPr="006452C1" w:rsidRDefault="00074EFE" w:rsidP="008B7B42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Оценка обеспеченности</w:t>
            </w:r>
          </w:p>
        </w:tc>
      </w:tr>
      <w:tr w:rsidR="00074EFE" w:rsidRPr="006452C1" w:rsidTr="00B444D9">
        <w:trPr>
          <w:trHeight w:val="1028"/>
        </w:trPr>
        <w:tc>
          <w:tcPr>
            <w:tcW w:w="2391" w:type="dxa"/>
          </w:tcPr>
          <w:p w:rsidR="00074EFE" w:rsidRPr="006452C1" w:rsidRDefault="00643442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Спортивный зал </w:t>
            </w:r>
            <w:r w:rsidR="00935F5C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при МБОУ </w:t>
            </w:r>
            <w:r w:rsidR="00935F5C" w:rsidRPr="00B444D9">
              <w:rPr>
                <w:rFonts w:ascii="Times New Roman" w:eastAsia="SimSun" w:hAnsi="Times New Roman" w:cs="Times New Roman"/>
                <w:kern w:val="1"/>
                <w:szCs w:val="24"/>
                <w:lang w:eastAsia="hi-IN" w:bidi="hi-IN"/>
              </w:rPr>
              <w:t>Золотореченской</w:t>
            </w:r>
            <w:r w:rsidRPr="00B444D9">
              <w:rPr>
                <w:rFonts w:ascii="Times New Roman" w:eastAsia="SimSun" w:hAnsi="Times New Roman" w:cs="Times New Roman"/>
                <w:kern w:val="1"/>
                <w:szCs w:val="24"/>
                <w:lang w:eastAsia="hi-IN" w:bidi="hi-IN"/>
              </w:rPr>
              <w:t xml:space="preserve"> СОШ</w:t>
            </w:r>
          </w:p>
        </w:tc>
        <w:tc>
          <w:tcPr>
            <w:tcW w:w="2393" w:type="dxa"/>
          </w:tcPr>
          <w:p w:rsidR="00074EFE" w:rsidRPr="006452C1" w:rsidRDefault="00643442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50 мест</w:t>
            </w:r>
          </w:p>
        </w:tc>
        <w:tc>
          <w:tcPr>
            <w:tcW w:w="2393" w:type="dxa"/>
          </w:tcPr>
          <w:p w:rsidR="00074EFE" w:rsidRPr="006452C1" w:rsidRDefault="00643442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50  мест</w:t>
            </w:r>
          </w:p>
        </w:tc>
        <w:tc>
          <w:tcPr>
            <w:tcW w:w="2393" w:type="dxa"/>
          </w:tcPr>
          <w:p w:rsidR="00074EFE" w:rsidRPr="006452C1" w:rsidRDefault="00643442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+</w:t>
            </w:r>
          </w:p>
        </w:tc>
      </w:tr>
      <w:tr w:rsidR="00716490" w:rsidRPr="006452C1" w:rsidTr="00B444D9">
        <w:trPr>
          <w:trHeight w:val="1597"/>
        </w:trPr>
        <w:tc>
          <w:tcPr>
            <w:tcW w:w="2391" w:type="dxa"/>
          </w:tcPr>
          <w:p w:rsidR="00716490" w:rsidRPr="006452C1" w:rsidRDefault="00716490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Одна спортивная площадка, относящаяся к МБОУ </w:t>
            </w:r>
            <w:r w:rsidRPr="00B444D9">
              <w:rPr>
                <w:rFonts w:ascii="Times New Roman" w:eastAsia="SimSun" w:hAnsi="Times New Roman" w:cs="Times New Roman"/>
                <w:kern w:val="1"/>
                <w:sz w:val="20"/>
                <w:szCs w:val="24"/>
                <w:lang w:eastAsia="hi-IN" w:bidi="hi-IN"/>
              </w:rPr>
              <w:t>Золотореченской СОШ.</w:t>
            </w:r>
          </w:p>
        </w:tc>
        <w:tc>
          <w:tcPr>
            <w:tcW w:w="2393" w:type="dxa"/>
          </w:tcPr>
          <w:p w:rsidR="00716490" w:rsidRPr="006452C1" w:rsidRDefault="002A3257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50 мест</w:t>
            </w:r>
          </w:p>
        </w:tc>
        <w:tc>
          <w:tcPr>
            <w:tcW w:w="2393" w:type="dxa"/>
          </w:tcPr>
          <w:p w:rsidR="00716490" w:rsidRPr="006452C1" w:rsidRDefault="002A3257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50 мест</w:t>
            </w:r>
          </w:p>
        </w:tc>
        <w:tc>
          <w:tcPr>
            <w:tcW w:w="2393" w:type="dxa"/>
          </w:tcPr>
          <w:p w:rsidR="00716490" w:rsidRPr="006452C1" w:rsidRDefault="002A3257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+</w:t>
            </w:r>
          </w:p>
        </w:tc>
      </w:tr>
      <w:tr w:rsidR="00A76775" w:rsidRPr="006452C1" w:rsidTr="00A76775">
        <w:trPr>
          <w:trHeight w:val="270"/>
        </w:trPr>
        <w:tc>
          <w:tcPr>
            <w:tcW w:w="2391" w:type="dxa"/>
          </w:tcPr>
          <w:p w:rsidR="00A76775" w:rsidRPr="006452C1" w:rsidRDefault="008B7B42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хоккейный  каток</w:t>
            </w:r>
          </w:p>
        </w:tc>
        <w:tc>
          <w:tcPr>
            <w:tcW w:w="2393" w:type="dxa"/>
          </w:tcPr>
          <w:p w:rsidR="00A76775" w:rsidRPr="006452C1" w:rsidRDefault="002A3257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25</w:t>
            </w:r>
          </w:p>
        </w:tc>
        <w:tc>
          <w:tcPr>
            <w:tcW w:w="2393" w:type="dxa"/>
          </w:tcPr>
          <w:p w:rsidR="00A76775" w:rsidRPr="006452C1" w:rsidRDefault="00AB13F6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</w:p>
        </w:tc>
        <w:tc>
          <w:tcPr>
            <w:tcW w:w="2393" w:type="dxa"/>
          </w:tcPr>
          <w:p w:rsidR="00A76775" w:rsidRPr="006452C1" w:rsidRDefault="00AB13F6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</w:t>
            </w:r>
          </w:p>
        </w:tc>
      </w:tr>
    </w:tbl>
    <w:p w:rsidR="002A3257" w:rsidRDefault="002A3257" w:rsidP="00074EFE">
      <w:pPr>
        <w:ind w:firstLine="708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AB4266" w:rsidRDefault="00AB4266" w:rsidP="00074EFE">
      <w:pPr>
        <w:ind w:firstLine="708"/>
        <w:jc w:val="both"/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</w:pPr>
    </w:p>
    <w:p w:rsidR="00AB4266" w:rsidRDefault="00AB4266" w:rsidP="00074EFE">
      <w:pPr>
        <w:ind w:firstLine="708"/>
        <w:jc w:val="both"/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</w:pPr>
    </w:p>
    <w:p w:rsidR="00AB4266" w:rsidRDefault="00AB4266" w:rsidP="00074EFE">
      <w:pPr>
        <w:ind w:firstLine="708"/>
        <w:jc w:val="both"/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</w:pPr>
    </w:p>
    <w:p w:rsidR="00074EFE" w:rsidRPr="005A4A9C" w:rsidRDefault="00074EFE" w:rsidP="005A4A9C">
      <w:pPr>
        <w:jc w:val="both"/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</w:pPr>
      <w:r w:rsidRPr="005A4A9C"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  <w:t xml:space="preserve">Прогнозируемый спрос </w:t>
      </w:r>
      <w:r w:rsidR="002A3257" w:rsidRPr="005A4A9C"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  <w:t xml:space="preserve">на услуги </w:t>
      </w:r>
      <w:r w:rsidR="00AB13F6" w:rsidRPr="005A4A9C"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  <w:t xml:space="preserve">к </w:t>
      </w:r>
      <w:r w:rsidR="002A3257" w:rsidRPr="005A4A9C"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  <w:t>объектам</w:t>
      </w:r>
      <w:r w:rsidR="0034167F" w:rsidRPr="005A4A9C"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  <w:t xml:space="preserve"> спорта</w:t>
      </w:r>
    </w:p>
    <w:p w:rsidR="007E4436" w:rsidRPr="00311EFA" w:rsidRDefault="009B4416" w:rsidP="007E4436">
      <w:pPr>
        <w:ind w:firstLine="708"/>
        <w:jc w:val="right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  <w:t>Таблица 10</w:t>
      </w:r>
    </w:p>
    <w:tbl>
      <w:tblPr>
        <w:tblStyle w:val="afd"/>
        <w:tblW w:w="9605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3261"/>
        <w:gridCol w:w="1134"/>
        <w:gridCol w:w="1276"/>
        <w:gridCol w:w="1275"/>
        <w:gridCol w:w="1418"/>
        <w:gridCol w:w="1241"/>
      </w:tblGrid>
      <w:tr w:rsidR="00074EFE" w:rsidRPr="00311EFA" w:rsidTr="002D7A2B">
        <w:trPr>
          <w:trHeight w:val="988"/>
        </w:trPr>
        <w:tc>
          <w:tcPr>
            <w:tcW w:w="3261" w:type="dxa"/>
          </w:tcPr>
          <w:p w:rsidR="00B444D9" w:rsidRDefault="00B444D9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</w:p>
          <w:p w:rsidR="00074EFE" w:rsidRPr="00311EFA" w:rsidRDefault="00074EFE" w:rsidP="00B444D9">
            <w:pPr>
              <w:jc w:val="center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Наименование объекта</w:t>
            </w:r>
          </w:p>
        </w:tc>
        <w:tc>
          <w:tcPr>
            <w:tcW w:w="1134" w:type="dxa"/>
          </w:tcPr>
          <w:p w:rsidR="00074EFE" w:rsidRPr="00311EFA" w:rsidRDefault="00074EFE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Рекомендуемая обеспеченность</w:t>
            </w:r>
          </w:p>
        </w:tc>
        <w:tc>
          <w:tcPr>
            <w:tcW w:w="1276" w:type="dxa"/>
          </w:tcPr>
          <w:p w:rsidR="00074EFE" w:rsidRPr="00311EFA" w:rsidRDefault="00074EFE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Проектная мощность</w:t>
            </w:r>
          </w:p>
        </w:tc>
        <w:tc>
          <w:tcPr>
            <w:tcW w:w="1275" w:type="dxa"/>
          </w:tcPr>
          <w:p w:rsidR="00074EFE" w:rsidRPr="00311EFA" w:rsidRDefault="00074EFE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Потребность</w:t>
            </w:r>
          </w:p>
        </w:tc>
        <w:tc>
          <w:tcPr>
            <w:tcW w:w="1418" w:type="dxa"/>
          </w:tcPr>
          <w:p w:rsidR="00074EFE" w:rsidRPr="00311EFA" w:rsidRDefault="00FE3A29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Дефицит</w:t>
            </w:r>
            <w:proofErr w:type="gramStart"/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 xml:space="preserve"> </w:t>
            </w:r>
            <w:r w:rsidR="00074EFE"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 xml:space="preserve">(-) </w:t>
            </w:r>
            <w:proofErr w:type="gramEnd"/>
            <w:r w:rsidR="00074EFE"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или избыток (+) мест на перспективу</w:t>
            </w:r>
          </w:p>
        </w:tc>
        <w:tc>
          <w:tcPr>
            <w:tcW w:w="1241" w:type="dxa"/>
          </w:tcPr>
          <w:p w:rsidR="00074EFE" w:rsidRPr="00311EFA" w:rsidRDefault="00074EFE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Примечание</w:t>
            </w:r>
          </w:p>
        </w:tc>
      </w:tr>
      <w:tr w:rsidR="002A3257" w:rsidRPr="00311EFA" w:rsidTr="002D7A2B">
        <w:trPr>
          <w:trHeight w:val="864"/>
        </w:trPr>
        <w:tc>
          <w:tcPr>
            <w:tcW w:w="3261" w:type="dxa"/>
          </w:tcPr>
          <w:p w:rsidR="002A3257" w:rsidRPr="00B444D9" w:rsidRDefault="002A3257" w:rsidP="00B444D9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B444D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Спортивный </w:t>
            </w:r>
            <w:r w:rsidR="00025C70" w:rsidRPr="00B444D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городок,</w:t>
            </w:r>
            <w:r w:rsidR="00025C70" w:rsidRPr="00B444D9">
              <w:rPr>
                <w:sz w:val="24"/>
                <w:szCs w:val="24"/>
              </w:rPr>
              <w:t xml:space="preserve"> </w:t>
            </w:r>
            <w:r w:rsidR="00025C70" w:rsidRPr="00B444D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предусмотренный развитие летнего спорта</w:t>
            </w:r>
          </w:p>
        </w:tc>
        <w:tc>
          <w:tcPr>
            <w:tcW w:w="1134" w:type="dxa"/>
          </w:tcPr>
          <w:p w:rsidR="002A3257" w:rsidRPr="006452C1" w:rsidRDefault="002A3257" w:rsidP="002A32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100 мест</w:t>
            </w:r>
          </w:p>
        </w:tc>
        <w:tc>
          <w:tcPr>
            <w:tcW w:w="1276" w:type="dxa"/>
          </w:tcPr>
          <w:p w:rsidR="002A3257" w:rsidRPr="006452C1" w:rsidRDefault="002A3257" w:rsidP="002A32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100 мест</w:t>
            </w:r>
          </w:p>
        </w:tc>
        <w:tc>
          <w:tcPr>
            <w:tcW w:w="1275" w:type="dxa"/>
          </w:tcPr>
          <w:p w:rsidR="002A3257" w:rsidRPr="006452C1" w:rsidRDefault="002A3257" w:rsidP="002A32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100 мест</w:t>
            </w:r>
          </w:p>
        </w:tc>
        <w:tc>
          <w:tcPr>
            <w:tcW w:w="1418" w:type="dxa"/>
          </w:tcPr>
          <w:p w:rsidR="002A3257" w:rsidRPr="006452C1" w:rsidRDefault="002A3257" w:rsidP="002A32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" w:type="dxa"/>
          </w:tcPr>
          <w:p w:rsidR="002A3257" w:rsidRPr="006452C1" w:rsidRDefault="002A3257" w:rsidP="00AB13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строительство</w:t>
            </w:r>
          </w:p>
        </w:tc>
      </w:tr>
      <w:tr w:rsidR="00643442" w:rsidRPr="00311EFA" w:rsidTr="002D7A2B">
        <w:trPr>
          <w:trHeight w:val="293"/>
        </w:trPr>
        <w:tc>
          <w:tcPr>
            <w:tcW w:w="3261" w:type="dxa"/>
          </w:tcPr>
          <w:p w:rsidR="00643442" w:rsidRPr="00B444D9" w:rsidRDefault="001512CC" w:rsidP="00B444D9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B444D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Строительство модульного крытого хоккейного  катка</w:t>
            </w:r>
          </w:p>
        </w:tc>
        <w:tc>
          <w:tcPr>
            <w:tcW w:w="1134" w:type="dxa"/>
          </w:tcPr>
          <w:p w:rsidR="00643442" w:rsidRPr="006452C1" w:rsidRDefault="00A10E23" w:rsidP="007E44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9E7E55" w:rsidRPr="006452C1">
              <w:rPr>
                <w:rFonts w:ascii="Times New Roman" w:hAnsi="Times New Roman" w:cs="Times New Roman"/>
                <w:sz w:val="24"/>
                <w:szCs w:val="24"/>
              </w:rPr>
              <w:t>0 мест</w:t>
            </w:r>
          </w:p>
        </w:tc>
        <w:tc>
          <w:tcPr>
            <w:tcW w:w="1276" w:type="dxa"/>
          </w:tcPr>
          <w:p w:rsidR="00643442" w:rsidRPr="006452C1" w:rsidRDefault="00A10E23" w:rsidP="007E44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9E7E55" w:rsidRPr="006452C1">
              <w:rPr>
                <w:rFonts w:ascii="Times New Roman" w:hAnsi="Times New Roman" w:cs="Times New Roman"/>
                <w:sz w:val="24"/>
                <w:szCs w:val="24"/>
              </w:rPr>
              <w:t>0 мест</w:t>
            </w:r>
          </w:p>
        </w:tc>
        <w:tc>
          <w:tcPr>
            <w:tcW w:w="1275" w:type="dxa"/>
          </w:tcPr>
          <w:p w:rsidR="00643442" w:rsidRPr="006452C1" w:rsidRDefault="00A10E23" w:rsidP="007E44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9E7E55" w:rsidRPr="006452C1">
              <w:rPr>
                <w:rFonts w:ascii="Times New Roman" w:hAnsi="Times New Roman" w:cs="Times New Roman"/>
                <w:sz w:val="24"/>
                <w:szCs w:val="24"/>
              </w:rPr>
              <w:t xml:space="preserve"> мест</w:t>
            </w:r>
          </w:p>
        </w:tc>
        <w:tc>
          <w:tcPr>
            <w:tcW w:w="1418" w:type="dxa"/>
          </w:tcPr>
          <w:p w:rsidR="00643442" w:rsidRPr="006452C1" w:rsidRDefault="00643442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1241" w:type="dxa"/>
          </w:tcPr>
          <w:p w:rsidR="00643442" w:rsidRPr="006452C1" w:rsidRDefault="001512CC" w:rsidP="00AB13F6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строительство</w:t>
            </w:r>
          </w:p>
        </w:tc>
      </w:tr>
    </w:tbl>
    <w:p w:rsidR="00A10E23" w:rsidRDefault="002A3257" w:rsidP="00AB4266">
      <w:pPr>
        <w:pStyle w:val="afa"/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2A3257">
        <w:rPr>
          <w:rFonts w:ascii="Times New Roman" w:hAnsi="Times New Roman" w:cs="Times New Roman"/>
          <w:sz w:val="28"/>
          <w:szCs w:val="28"/>
        </w:rPr>
        <w:t>Реализация данных проблем позволит: повысить уровень физического развития и физической подготовленности населения, обеспечить доступность физкультурно-оздоровительных и спортивных услуг населен</w:t>
      </w:r>
      <w:r>
        <w:rPr>
          <w:rFonts w:ascii="Times New Roman" w:hAnsi="Times New Roman" w:cs="Times New Roman"/>
          <w:sz w:val="28"/>
          <w:szCs w:val="28"/>
        </w:rPr>
        <w:t>ию, увеличить долю занимающихся спортом.</w:t>
      </w:r>
    </w:p>
    <w:p w:rsidR="002A3257" w:rsidRPr="002A3257" w:rsidRDefault="002A3257" w:rsidP="002A3257">
      <w:pPr>
        <w:pStyle w:val="afa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3E2F" w:rsidRPr="00CC44E5" w:rsidRDefault="007C29D4" w:rsidP="009E6A87">
      <w:pPr>
        <w:pStyle w:val="afa"/>
        <w:spacing w:line="276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44E5">
        <w:rPr>
          <w:rFonts w:ascii="Times New Roman" w:hAnsi="Times New Roman" w:cs="Times New Roman"/>
          <w:b/>
          <w:sz w:val="28"/>
          <w:szCs w:val="28"/>
        </w:rPr>
        <w:t>Социальная инфраструктура поселения в сфере культуры:</w:t>
      </w:r>
      <w:r w:rsidR="008B7B42" w:rsidRPr="00CC44E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653F0" w:rsidRPr="00F653F0" w:rsidRDefault="00F653F0" w:rsidP="007E4436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653F0">
        <w:rPr>
          <w:rFonts w:ascii="Times New Roman" w:hAnsi="Times New Roman" w:cs="Times New Roman"/>
          <w:b/>
          <w:sz w:val="28"/>
          <w:szCs w:val="28"/>
        </w:rPr>
        <w:t>Дом Культуры</w:t>
      </w:r>
    </w:p>
    <w:p w:rsidR="00E968EF" w:rsidRDefault="00E968EF" w:rsidP="007E4436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территории городского поселения «Золотореченское» имеется 1 здание Дома Культуры, которое находится в аварийном состоянии. В Приложении №2 к программе прикреплены </w:t>
      </w:r>
      <w:r w:rsidR="006A79F9">
        <w:rPr>
          <w:rFonts w:ascii="Times New Roman" w:hAnsi="Times New Roman" w:cs="Times New Roman"/>
          <w:sz w:val="28"/>
          <w:szCs w:val="28"/>
        </w:rPr>
        <w:t>фотографии,</w:t>
      </w:r>
      <w:r w:rsidR="008311A5">
        <w:rPr>
          <w:rFonts w:ascii="Times New Roman" w:hAnsi="Times New Roman" w:cs="Times New Roman"/>
          <w:sz w:val="28"/>
          <w:szCs w:val="28"/>
        </w:rPr>
        <w:t xml:space="preserve"> в каком состоянии находился </w:t>
      </w:r>
      <w:r>
        <w:rPr>
          <w:rFonts w:ascii="Times New Roman" w:hAnsi="Times New Roman" w:cs="Times New Roman"/>
          <w:sz w:val="28"/>
          <w:szCs w:val="28"/>
        </w:rPr>
        <w:t>Дом Культуры в 2008 году и фотографии 2018 года.</w:t>
      </w:r>
    </w:p>
    <w:p w:rsidR="008B7B42" w:rsidRDefault="007E4436" w:rsidP="007E4436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Предоставление услуг населению в области культуры в городском  поселении  «Золотореченское» осуществляют специалисты дома культуры, </w:t>
      </w:r>
      <w:r w:rsidR="008B7B42" w:rsidRPr="008B7B42">
        <w:rPr>
          <w:rFonts w:ascii="Times New Roman" w:hAnsi="Times New Roman" w:cs="Times New Roman"/>
          <w:sz w:val="28"/>
          <w:szCs w:val="28"/>
        </w:rPr>
        <w:t xml:space="preserve">временно </w:t>
      </w:r>
      <w:r w:rsidRPr="00311EFA">
        <w:rPr>
          <w:rFonts w:ascii="Times New Roman" w:hAnsi="Times New Roman" w:cs="Times New Roman"/>
          <w:sz w:val="28"/>
          <w:szCs w:val="28"/>
        </w:rPr>
        <w:t xml:space="preserve">в жилом помещении дом №17 </w:t>
      </w:r>
      <w:proofErr w:type="spellStart"/>
      <w:r w:rsidRPr="00311EFA">
        <w:rPr>
          <w:rFonts w:ascii="Times New Roman" w:hAnsi="Times New Roman" w:cs="Times New Roman"/>
          <w:sz w:val="28"/>
          <w:szCs w:val="28"/>
        </w:rPr>
        <w:t>кв</w:t>
      </w:r>
      <w:proofErr w:type="spellEnd"/>
      <w:r w:rsidRPr="00311EFA">
        <w:rPr>
          <w:rFonts w:ascii="Times New Roman" w:hAnsi="Times New Roman" w:cs="Times New Roman"/>
          <w:sz w:val="28"/>
          <w:szCs w:val="28"/>
        </w:rPr>
        <w:t xml:space="preserve"> 26., в связи с аварийным состоянием Золотореченского Дома Культуры. На сегодняшний день требуется строительство нового здания Дома Культуры, </w:t>
      </w:r>
      <w:proofErr w:type="spellStart"/>
      <w:r w:rsidRPr="00311EFA">
        <w:rPr>
          <w:rFonts w:ascii="Times New Roman" w:hAnsi="Times New Roman" w:cs="Times New Roman"/>
          <w:sz w:val="28"/>
          <w:szCs w:val="28"/>
        </w:rPr>
        <w:t>т</w:t>
      </w:r>
      <w:proofErr w:type="gramStart"/>
      <w:r w:rsidRPr="00311EFA">
        <w:rPr>
          <w:rFonts w:ascii="Times New Roman" w:hAnsi="Times New Roman" w:cs="Times New Roman"/>
          <w:sz w:val="28"/>
          <w:szCs w:val="28"/>
        </w:rPr>
        <w:t>.к</w:t>
      </w:r>
      <w:proofErr w:type="spellEnd"/>
      <w:proofErr w:type="gramEnd"/>
      <w:r w:rsidRPr="00311EFA">
        <w:rPr>
          <w:rFonts w:ascii="Times New Roman" w:hAnsi="Times New Roman" w:cs="Times New Roman"/>
          <w:sz w:val="28"/>
          <w:szCs w:val="28"/>
        </w:rPr>
        <w:t xml:space="preserve"> старое здание находится в </w:t>
      </w:r>
      <w:r w:rsidR="00FE5A5B">
        <w:rPr>
          <w:rFonts w:ascii="Times New Roman" w:hAnsi="Times New Roman" w:cs="Times New Roman"/>
          <w:sz w:val="28"/>
          <w:szCs w:val="28"/>
        </w:rPr>
        <w:t>не</w:t>
      </w:r>
      <w:r w:rsidRPr="00311EFA">
        <w:rPr>
          <w:rFonts w:ascii="Times New Roman" w:hAnsi="Times New Roman" w:cs="Times New Roman"/>
          <w:sz w:val="28"/>
          <w:szCs w:val="28"/>
        </w:rPr>
        <w:t xml:space="preserve">удовлетворительном состоянии. В январе 2018 году, комитет культуры был, сделал запрос на составление сметы: для признания старого здания Дома Культуры в аварийное состояние и разработки сметы на строительство нового здания. В целях экономии денежных средств на строительство нового здания Дома Культуры некоторые материалы </w:t>
      </w:r>
      <w:r w:rsidRPr="00311EFA">
        <w:rPr>
          <w:rFonts w:ascii="Times New Roman" w:hAnsi="Times New Roman" w:cs="Times New Roman"/>
          <w:sz w:val="28"/>
          <w:szCs w:val="28"/>
        </w:rPr>
        <w:lastRenderedPageBreak/>
        <w:t>возьмутся с</w:t>
      </w:r>
      <w:r w:rsidR="00305F97">
        <w:rPr>
          <w:rFonts w:ascii="Times New Roman" w:hAnsi="Times New Roman" w:cs="Times New Roman"/>
          <w:sz w:val="28"/>
          <w:szCs w:val="28"/>
        </w:rPr>
        <w:t xml:space="preserve">о </w:t>
      </w:r>
      <w:r w:rsidR="00FE3A29" w:rsidRPr="00311EFA">
        <w:rPr>
          <w:rFonts w:ascii="Times New Roman" w:hAnsi="Times New Roman" w:cs="Times New Roman"/>
          <w:sz w:val="28"/>
          <w:szCs w:val="28"/>
        </w:rPr>
        <w:t>старого здания Дома Культуры</w:t>
      </w:r>
      <w:r w:rsidRPr="00311EFA">
        <w:rPr>
          <w:rFonts w:ascii="Times New Roman" w:hAnsi="Times New Roman" w:cs="Times New Roman"/>
          <w:sz w:val="28"/>
          <w:szCs w:val="28"/>
        </w:rPr>
        <w:t>.</w:t>
      </w:r>
      <w:r w:rsidR="00FE5A5B" w:rsidRPr="00FE5A5B">
        <w:t xml:space="preserve"> </w:t>
      </w:r>
      <w:r w:rsidR="00FE5A5B">
        <w:t xml:space="preserve">                                                                                 </w:t>
      </w:r>
      <w:r w:rsidR="00FE5A5B" w:rsidRPr="00FE5A5B">
        <w:rPr>
          <w:rFonts w:ascii="Times New Roman" w:hAnsi="Times New Roman" w:cs="Times New Roman"/>
          <w:sz w:val="28"/>
          <w:szCs w:val="28"/>
        </w:rPr>
        <w:t xml:space="preserve">В доме культуре поселения созданы взрослые и детские коллективы, работают кружки для взрослых и детей различных направлений: театральные, танцевальные, музыкальные, кружки прикладного искусства  и т.д. </w:t>
      </w:r>
      <w:r w:rsidRPr="00311EF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B7B42" w:rsidRPr="008B7B42" w:rsidRDefault="008B7B42" w:rsidP="008B7B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53F0">
        <w:rPr>
          <w:rFonts w:ascii="Times New Roman" w:hAnsi="Times New Roman" w:cs="Times New Roman"/>
          <w:b/>
          <w:sz w:val="28"/>
          <w:szCs w:val="28"/>
        </w:rPr>
        <w:t>Библиотека</w:t>
      </w:r>
      <w:r w:rsidRPr="00F653F0">
        <w:rPr>
          <w:rFonts w:ascii="Times New Roman" w:hAnsi="Times New Roman" w:cs="Times New Roman"/>
          <w:sz w:val="28"/>
          <w:szCs w:val="28"/>
        </w:rPr>
        <w:t xml:space="preserve"> </w:t>
      </w:r>
      <w:r w:rsidRPr="008B7B42">
        <w:rPr>
          <w:rFonts w:ascii="Times New Roman" w:hAnsi="Times New Roman" w:cs="Times New Roman"/>
          <w:sz w:val="28"/>
          <w:szCs w:val="28"/>
        </w:rPr>
        <w:t>(не считая школьной).</w:t>
      </w:r>
    </w:p>
    <w:p w:rsidR="008B7B42" w:rsidRDefault="008B7B42" w:rsidP="008B7B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7B42">
        <w:rPr>
          <w:rFonts w:ascii="Times New Roman" w:hAnsi="Times New Roman" w:cs="Times New Roman"/>
          <w:sz w:val="28"/>
          <w:szCs w:val="28"/>
        </w:rPr>
        <w:t>В поселение «Золотореченское» в связи с аварийным состоянием Дома Культур</w:t>
      </w:r>
      <w:r>
        <w:rPr>
          <w:rFonts w:ascii="Times New Roman" w:hAnsi="Times New Roman" w:cs="Times New Roman"/>
          <w:sz w:val="28"/>
          <w:szCs w:val="28"/>
        </w:rPr>
        <w:t>ы</w:t>
      </w:r>
      <w:r w:rsidR="00025C7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библиотеке  временно выделили квартиру </w:t>
      </w:r>
      <w:r w:rsidRPr="008B7B42">
        <w:rPr>
          <w:rFonts w:ascii="Times New Roman" w:hAnsi="Times New Roman" w:cs="Times New Roman"/>
          <w:sz w:val="28"/>
          <w:szCs w:val="28"/>
        </w:rPr>
        <w:t xml:space="preserve">в жилом здании дом №11 </w:t>
      </w:r>
      <w:proofErr w:type="spellStart"/>
      <w:r w:rsidRPr="008B7B42">
        <w:rPr>
          <w:rFonts w:ascii="Times New Roman" w:hAnsi="Times New Roman" w:cs="Times New Roman"/>
          <w:sz w:val="28"/>
          <w:szCs w:val="28"/>
        </w:rPr>
        <w:t>кв</w:t>
      </w:r>
      <w:proofErr w:type="spellEnd"/>
      <w:r w:rsidRPr="008B7B42">
        <w:rPr>
          <w:rFonts w:ascii="Times New Roman" w:hAnsi="Times New Roman" w:cs="Times New Roman"/>
          <w:sz w:val="28"/>
          <w:szCs w:val="28"/>
        </w:rPr>
        <w:t xml:space="preserve"> №1 на первом этаже. В библиотеке находится 6129 экземпляров книг,  разные подписные издания, информирующие населени</w:t>
      </w:r>
      <w:r w:rsidR="00305F97">
        <w:rPr>
          <w:rFonts w:ascii="Times New Roman" w:hAnsi="Times New Roman" w:cs="Times New Roman"/>
          <w:sz w:val="28"/>
          <w:szCs w:val="28"/>
        </w:rPr>
        <w:t>е</w:t>
      </w:r>
      <w:r w:rsidRPr="008B7B42">
        <w:rPr>
          <w:rFonts w:ascii="Times New Roman" w:hAnsi="Times New Roman" w:cs="Times New Roman"/>
          <w:sz w:val="28"/>
          <w:szCs w:val="28"/>
        </w:rPr>
        <w:t xml:space="preserve"> о событиях в мире и приумнож</w:t>
      </w:r>
      <w:r w:rsidR="00305F97">
        <w:rPr>
          <w:rFonts w:ascii="Times New Roman" w:hAnsi="Times New Roman" w:cs="Times New Roman"/>
          <w:sz w:val="28"/>
          <w:szCs w:val="28"/>
        </w:rPr>
        <w:t>ающие</w:t>
      </w:r>
      <w:r w:rsidRPr="008B7B42">
        <w:rPr>
          <w:rFonts w:ascii="Times New Roman" w:hAnsi="Times New Roman" w:cs="Times New Roman"/>
          <w:sz w:val="28"/>
          <w:szCs w:val="28"/>
        </w:rPr>
        <w:t xml:space="preserve"> культур</w:t>
      </w:r>
      <w:r w:rsidR="00305F97">
        <w:rPr>
          <w:rFonts w:ascii="Times New Roman" w:hAnsi="Times New Roman" w:cs="Times New Roman"/>
          <w:sz w:val="28"/>
          <w:szCs w:val="28"/>
        </w:rPr>
        <w:t>у</w:t>
      </w:r>
      <w:r w:rsidRPr="008B7B42">
        <w:rPr>
          <w:rFonts w:ascii="Times New Roman" w:hAnsi="Times New Roman" w:cs="Times New Roman"/>
          <w:sz w:val="28"/>
          <w:szCs w:val="28"/>
        </w:rPr>
        <w:t xml:space="preserve"> населения. Всего читателей за 2017 год 537 человек из них детей 230 человек (до 9-10 классов)  Книговыдача  - 4,975 </w:t>
      </w:r>
      <w:proofErr w:type="spellStart"/>
      <w:r w:rsidRPr="008B7B42">
        <w:rPr>
          <w:rFonts w:ascii="Times New Roman" w:hAnsi="Times New Roman" w:cs="Times New Roman"/>
          <w:sz w:val="28"/>
          <w:szCs w:val="28"/>
        </w:rPr>
        <w:t>т</w:t>
      </w:r>
      <w:proofErr w:type="gramStart"/>
      <w:r w:rsidRPr="008B7B42">
        <w:rPr>
          <w:rFonts w:ascii="Times New Roman" w:hAnsi="Times New Roman" w:cs="Times New Roman"/>
          <w:sz w:val="28"/>
          <w:szCs w:val="28"/>
        </w:rPr>
        <w:t>.э</w:t>
      </w:r>
      <w:proofErr w:type="gramEnd"/>
      <w:r w:rsidRPr="008B7B42">
        <w:rPr>
          <w:rFonts w:ascii="Times New Roman" w:hAnsi="Times New Roman" w:cs="Times New Roman"/>
          <w:sz w:val="28"/>
          <w:szCs w:val="28"/>
        </w:rPr>
        <w:t>кз</w:t>
      </w:r>
      <w:proofErr w:type="spellEnd"/>
      <w:r w:rsidRPr="008B7B42">
        <w:rPr>
          <w:rFonts w:ascii="Times New Roman" w:hAnsi="Times New Roman" w:cs="Times New Roman"/>
          <w:sz w:val="28"/>
          <w:szCs w:val="28"/>
        </w:rPr>
        <w:t>. снизилась с прошлым годом. Недостаточно средств: чтобы приобрести новые экземпляры книг.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E4436" w:rsidRPr="00311EFA" w:rsidRDefault="008B7B42" w:rsidP="00E53F7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 </w:t>
      </w:r>
      <w:r w:rsidR="00114B52">
        <w:rPr>
          <w:rFonts w:ascii="Times New Roman" w:hAnsi="Times New Roman" w:cs="Times New Roman"/>
          <w:sz w:val="28"/>
          <w:szCs w:val="28"/>
        </w:rPr>
        <w:t>при строительстве</w:t>
      </w:r>
      <w:r w:rsidR="007E4436" w:rsidRPr="00311EFA">
        <w:rPr>
          <w:rFonts w:ascii="Times New Roman" w:hAnsi="Times New Roman" w:cs="Times New Roman"/>
          <w:sz w:val="28"/>
          <w:szCs w:val="28"/>
        </w:rPr>
        <w:t xml:space="preserve"> нового здания Дома Культуры </w:t>
      </w:r>
      <w:r w:rsidR="00114B52">
        <w:rPr>
          <w:rFonts w:ascii="Times New Roman" w:hAnsi="Times New Roman" w:cs="Times New Roman"/>
          <w:sz w:val="28"/>
          <w:szCs w:val="28"/>
        </w:rPr>
        <w:t>предусмотрено строительство библиотеки</w:t>
      </w:r>
      <w:r w:rsidR="00305F97">
        <w:rPr>
          <w:rFonts w:ascii="Times New Roman" w:hAnsi="Times New Roman" w:cs="Times New Roman"/>
          <w:sz w:val="28"/>
          <w:szCs w:val="28"/>
        </w:rPr>
        <w:t>.</w:t>
      </w:r>
      <w:r w:rsidR="00114B52">
        <w:rPr>
          <w:rFonts w:ascii="Times New Roman" w:hAnsi="Times New Roman" w:cs="Times New Roman"/>
          <w:sz w:val="28"/>
          <w:szCs w:val="28"/>
        </w:rPr>
        <w:t xml:space="preserve"> </w:t>
      </w:r>
      <w:r w:rsidR="00305F97">
        <w:rPr>
          <w:rFonts w:ascii="Times New Roman" w:hAnsi="Times New Roman" w:cs="Times New Roman"/>
          <w:sz w:val="28"/>
          <w:szCs w:val="28"/>
        </w:rPr>
        <w:t>О</w:t>
      </w:r>
      <w:r w:rsidR="00114B52">
        <w:rPr>
          <w:rFonts w:ascii="Times New Roman" w:hAnsi="Times New Roman" w:cs="Times New Roman"/>
          <w:sz w:val="28"/>
          <w:szCs w:val="28"/>
        </w:rPr>
        <w:t xml:space="preserve">бщая сумма </w:t>
      </w:r>
      <w:r w:rsidR="00E53F77">
        <w:rPr>
          <w:rFonts w:ascii="Times New Roman" w:hAnsi="Times New Roman" w:cs="Times New Roman"/>
          <w:sz w:val="28"/>
          <w:szCs w:val="28"/>
        </w:rPr>
        <w:t xml:space="preserve">на строительство </w:t>
      </w:r>
      <w:r w:rsidR="00B444D9">
        <w:rPr>
          <w:rFonts w:ascii="Times New Roman" w:hAnsi="Times New Roman" w:cs="Times New Roman"/>
          <w:sz w:val="28"/>
          <w:szCs w:val="28"/>
        </w:rPr>
        <w:t xml:space="preserve">15000,00 </w:t>
      </w:r>
      <w:proofErr w:type="spellStart"/>
      <w:r w:rsidR="00B444D9">
        <w:rPr>
          <w:rFonts w:ascii="Times New Roman" w:hAnsi="Times New Roman" w:cs="Times New Roman"/>
          <w:sz w:val="28"/>
          <w:szCs w:val="28"/>
        </w:rPr>
        <w:t>т</w:t>
      </w:r>
      <w:proofErr w:type="gramStart"/>
      <w:r w:rsidR="007E4436" w:rsidRPr="00311EFA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="007E4436" w:rsidRPr="00311EFA">
        <w:rPr>
          <w:rFonts w:ascii="Times New Roman" w:hAnsi="Times New Roman" w:cs="Times New Roman"/>
          <w:sz w:val="28"/>
          <w:szCs w:val="28"/>
        </w:rPr>
        <w:t>уб</w:t>
      </w:r>
      <w:proofErr w:type="spellEnd"/>
      <w:r w:rsidR="007E4436" w:rsidRPr="00311EFA">
        <w:rPr>
          <w:rFonts w:ascii="Times New Roman" w:hAnsi="Times New Roman" w:cs="Times New Roman"/>
          <w:sz w:val="28"/>
          <w:szCs w:val="28"/>
        </w:rPr>
        <w:t xml:space="preserve">. </w:t>
      </w:r>
      <w:r w:rsidR="00B444D9">
        <w:rPr>
          <w:rFonts w:ascii="Times New Roman" w:hAnsi="Times New Roman" w:cs="Times New Roman"/>
          <w:sz w:val="28"/>
          <w:szCs w:val="28"/>
        </w:rPr>
        <w:t>О</w:t>
      </w:r>
      <w:r w:rsidR="00B444D9" w:rsidRPr="00B444D9">
        <w:rPr>
          <w:rFonts w:ascii="Times New Roman" w:hAnsi="Times New Roman" w:cs="Times New Roman"/>
          <w:sz w:val="28"/>
          <w:szCs w:val="28"/>
        </w:rPr>
        <w:t>формлени</w:t>
      </w:r>
      <w:r w:rsidR="00B444D9">
        <w:rPr>
          <w:rFonts w:ascii="Times New Roman" w:hAnsi="Times New Roman" w:cs="Times New Roman"/>
          <w:sz w:val="28"/>
          <w:szCs w:val="28"/>
        </w:rPr>
        <w:t>е земельного участка под строительст</w:t>
      </w:r>
      <w:r w:rsidR="00B444D9" w:rsidRPr="00B444D9">
        <w:rPr>
          <w:rFonts w:ascii="Times New Roman" w:hAnsi="Times New Roman" w:cs="Times New Roman"/>
          <w:sz w:val="28"/>
          <w:szCs w:val="28"/>
        </w:rPr>
        <w:t>во</w:t>
      </w:r>
      <w:r w:rsidR="00B444D9">
        <w:rPr>
          <w:rFonts w:ascii="Times New Roman" w:hAnsi="Times New Roman" w:cs="Times New Roman"/>
          <w:sz w:val="28"/>
          <w:szCs w:val="28"/>
        </w:rPr>
        <w:t xml:space="preserve"> </w:t>
      </w:r>
      <w:r w:rsidR="00B444D9" w:rsidRPr="00311EFA">
        <w:rPr>
          <w:rFonts w:ascii="Times New Roman" w:hAnsi="Times New Roman" w:cs="Times New Roman"/>
          <w:sz w:val="28"/>
          <w:szCs w:val="28"/>
        </w:rPr>
        <w:t xml:space="preserve">предусматривает </w:t>
      </w:r>
      <w:r w:rsidR="00B444D9">
        <w:rPr>
          <w:rFonts w:ascii="Times New Roman" w:hAnsi="Times New Roman" w:cs="Times New Roman"/>
          <w:sz w:val="28"/>
          <w:szCs w:val="28"/>
        </w:rPr>
        <w:t>местный бюджет</w:t>
      </w:r>
      <w:r w:rsidR="00E53F77">
        <w:rPr>
          <w:rFonts w:ascii="Times New Roman" w:hAnsi="Times New Roman" w:cs="Times New Roman"/>
          <w:sz w:val="28"/>
          <w:szCs w:val="28"/>
        </w:rPr>
        <w:t xml:space="preserve"> 50,00 </w:t>
      </w:r>
      <w:proofErr w:type="spellStart"/>
      <w:r w:rsidR="00E53F77">
        <w:rPr>
          <w:rFonts w:ascii="Times New Roman" w:hAnsi="Times New Roman" w:cs="Times New Roman"/>
          <w:sz w:val="28"/>
          <w:szCs w:val="28"/>
        </w:rPr>
        <w:t>т.руб</w:t>
      </w:r>
      <w:proofErr w:type="spellEnd"/>
      <w:r w:rsidR="00E53F77">
        <w:rPr>
          <w:rFonts w:ascii="Times New Roman" w:hAnsi="Times New Roman" w:cs="Times New Roman"/>
          <w:sz w:val="28"/>
          <w:szCs w:val="28"/>
        </w:rPr>
        <w:t xml:space="preserve">, </w:t>
      </w:r>
      <w:r w:rsidR="00B444D9">
        <w:rPr>
          <w:rFonts w:ascii="Times New Roman" w:hAnsi="Times New Roman" w:cs="Times New Roman"/>
          <w:sz w:val="28"/>
          <w:szCs w:val="28"/>
        </w:rPr>
        <w:t xml:space="preserve"> и бюджет района </w:t>
      </w:r>
      <w:r w:rsidR="00B444D9" w:rsidRPr="00311EFA">
        <w:rPr>
          <w:rFonts w:ascii="Times New Roman" w:hAnsi="Times New Roman" w:cs="Times New Roman"/>
          <w:sz w:val="28"/>
          <w:szCs w:val="28"/>
        </w:rPr>
        <w:t xml:space="preserve"> в размере</w:t>
      </w:r>
      <w:r w:rsidR="00E53F77">
        <w:rPr>
          <w:rFonts w:ascii="Times New Roman" w:hAnsi="Times New Roman" w:cs="Times New Roman"/>
          <w:sz w:val="28"/>
          <w:szCs w:val="28"/>
        </w:rPr>
        <w:t xml:space="preserve"> – 50,00 </w:t>
      </w:r>
      <w:proofErr w:type="spellStart"/>
      <w:r w:rsidR="00E53F77">
        <w:rPr>
          <w:rFonts w:ascii="Times New Roman" w:hAnsi="Times New Roman" w:cs="Times New Roman"/>
          <w:sz w:val="28"/>
          <w:szCs w:val="28"/>
        </w:rPr>
        <w:t>т.руб</w:t>
      </w:r>
      <w:proofErr w:type="spellEnd"/>
      <w:r w:rsidR="00E53F77">
        <w:rPr>
          <w:rFonts w:ascii="Times New Roman" w:hAnsi="Times New Roman" w:cs="Times New Roman"/>
          <w:sz w:val="28"/>
          <w:szCs w:val="28"/>
        </w:rPr>
        <w:t xml:space="preserve">. </w:t>
      </w:r>
      <w:r w:rsidR="00B444D9" w:rsidRPr="00311EFA">
        <w:rPr>
          <w:rFonts w:ascii="Times New Roman" w:hAnsi="Times New Roman" w:cs="Times New Roman"/>
          <w:sz w:val="28"/>
          <w:szCs w:val="28"/>
        </w:rPr>
        <w:t xml:space="preserve"> </w:t>
      </w:r>
      <w:r w:rsidR="00305F97">
        <w:rPr>
          <w:rFonts w:ascii="Times New Roman" w:hAnsi="Times New Roman" w:cs="Times New Roman"/>
          <w:sz w:val="28"/>
          <w:szCs w:val="28"/>
        </w:rPr>
        <w:t>Оформление проектно-</w:t>
      </w:r>
      <w:r w:rsidR="00E53F77">
        <w:rPr>
          <w:rFonts w:ascii="Times New Roman" w:hAnsi="Times New Roman" w:cs="Times New Roman"/>
          <w:sz w:val="28"/>
          <w:szCs w:val="28"/>
        </w:rPr>
        <w:t>сметной документа</w:t>
      </w:r>
      <w:r w:rsidR="00E53F77" w:rsidRPr="00E53F77">
        <w:rPr>
          <w:rFonts w:ascii="Times New Roman" w:hAnsi="Times New Roman" w:cs="Times New Roman"/>
          <w:sz w:val="28"/>
          <w:szCs w:val="28"/>
        </w:rPr>
        <w:t>ции</w:t>
      </w:r>
      <w:r w:rsidR="00E53F77">
        <w:rPr>
          <w:rFonts w:ascii="Times New Roman" w:hAnsi="Times New Roman" w:cs="Times New Roman"/>
          <w:sz w:val="28"/>
          <w:szCs w:val="28"/>
        </w:rPr>
        <w:t xml:space="preserve"> 1500,00 </w:t>
      </w:r>
      <w:proofErr w:type="spellStart"/>
      <w:r w:rsidR="00E53F77">
        <w:rPr>
          <w:rFonts w:ascii="Times New Roman" w:hAnsi="Times New Roman" w:cs="Times New Roman"/>
          <w:sz w:val="28"/>
          <w:szCs w:val="28"/>
        </w:rPr>
        <w:t>т.руб</w:t>
      </w:r>
      <w:proofErr w:type="spellEnd"/>
      <w:r w:rsidR="00E53F77">
        <w:rPr>
          <w:rFonts w:ascii="Times New Roman" w:hAnsi="Times New Roman" w:cs="Times New Roman"/>
          <w:sz w:val="28"/>
          <w:szCs w:val="28"/>
        </w:rPr>
        <w:t>.</w:t>
      </w:r>
    </w:p>
    <w:p w:rsidR="007E4436" w:rsidRPr="00CC44E5" w:rsidRDefault="007E4436" w:rsidP="007E4436">
      <w:pPr>
        <w:ind w:firstLine="708"/>
        <w:jc w:val="both"/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  <w:shd w:val="clear" w:color="auto" w:fill="FFFFFF"/>
        </w:rPr>
      </w:pPr>
      <w:r w:rsidRPr="00CC44E5"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  <w:shd w:val="clear" w:color="auto" w:fill="FFFFFF"/>
        </w:rPr>
        <w:t>Оценка обеспеченности объектами культуры</w:t>
      </w:r>
    </w:p>
    <w:p w:rsidR="00864C45" w:rsidRPr="00311EFA" w:rsidRDefault="009B4416" w:rsidP="00864C45">
      <w:pPr>
        <w:ind w:firstLine="708"/>
        <w:jc w:val="right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</w:pP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Таблица 11</w:t>
      </w:r>
    </w:p>
    <w:tbl>
      <w:tblPr>
        <w:tblStyle w:val="afd"/>
        <w:tblW w:w="0" w:type="auto"/>
        <w:tblLook w:val="04A0" w:firstRow="1" w:lastRow="0" w:firstColumn="1" w:lastColumn="0" w:noHBand="0" w:noVBand="1"/>
      </w:tblPr>
      <w:tblGrid>
        <w:gridCol w:w="2390"/>
        <w:gridCol w:w="2390"/>
        <w:gridCol w:w="2392"/>
        <w:gridCol w:w="2398"/>
      </w:tblGrid>
      <w:tr w:rsidR="00864C45" w:rsidRPr="006452C1" w:rsidTr="00114B52">
        <w:tc>
          <w:tcPr>
            <w:tcW w:w="2391" w:type="dxa"/>
          </w:tcPr>
          <w:p w:rsidR="007E4436" w:rsidRPr="006452C1" w:rsidRDefault="007E4436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Наименование объекта</w:t>
            </w:r>
          </w:p>
        </w:tc>
        <w:tc>
          <w:tcPr>
            <w:tcW w:w="2392" w:type="dxa"/>
          </w:tcPr>
          <w:p w:rsidR="007E4436" w:rsidRPr="006452C1" w:rsidRDefault="007E4436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Фактическая мощность</w:t>
            </w:r>
          </w:p>
        </w:tc>
        <w:tc>
          <w:tcPr>
            <w:tcW w:w="2393" w:type="dxa"/>
          </w:tcPr>
          <w:p w:rsidR="007E4436" w:rsidRPr="006452C1" w:rsidRDefault="007E4436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Рекомендуемая обеспеченность</w:t>
            </w:r>
          </w:p>
        </w:tc>
        <w:tc>
          <w:tcPr>
            <w:tcW w:w="2394" w:type="dxa"/>
          </w:tcPr>
          <w:p w:rsidR="007E4436" w:rsidRPr="006452C1" w:rsidRDefault="007E4436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Оценка обеспеченности</w:t>
            </w:r>
          </w:p>
        </w:tc>
      </w:tr>
      <w:tr w:rsidR="00864C45" w:rsidRPr="006452C1" w:rsidTr="00114B52">
        <w:tc>
          <w:tcPr>
            <w:tcW w:w="2391" w:type="dxa"/>
          </w:tcPr>
          <w:p w:rsidR="007E4436" w:rsidRPr="006452C1" w:rsidRDefault="00114B52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Дом</w:t>
            </w:r>
            <w:r w:rsidR="007E4436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Культуры</w:t>
            </w: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(старое здание)</w:t>
            </w:r>
          </w:p>
        </w:tc>
        <w:tc>
          <w:tcPr>
            <w:tcW w:w="2392" w:type="dxa"/>
          </w:tcPr>
          <w:p w:rsidR="007E4436" w:rsidRPr="006452C1" w:rsidRDefault="00114B52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450</w:t>
            </w:r>
            <w:r w:rsidR="007E4436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  <w:tc>
          <w:tcPr>
            <w:tcW w:w="2393" w:type="dxa"/>
          </w:tcPr>
          <w:p w:rsidR="007E4436" w:rsidRPr="006452C1" w:rsidRDefault="00864C45" w:rsidP="00906BE5">
            <w:pPr>
              <w:pStyle w:val="afe"/>
              <w:numPr>
                <w:ilvl w:val="0"/>
                <w:numId w:val="2"/>
              </w:num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</w:t>
            </w:r>
            <w:r w:rsidR="007E4436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ст</w:t>
            </w:r>
          </w:p>
        </w:tc>
        <w:tc>
          <w:tcPr>
            <w:tcW w:w="2394" w:type="dxa"/>
          </w:tcPr>
          <w:p w:rsidR="007E4436" w:rsidRPr="006452C1" w:rsidRDefault="00114B52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+ 25</w:t>
            </w:r>
            <w:r w:rsidR="00935F5C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 мест</w:t>
            </w:r>
          </w:p>
        </w:tc>
      </w:tr>
      <w:tr w:rsidR="00114B52" w:rsidRPr="006452C1" w:rsidTr="00114B52">
        <w:tc>
          <w:tcPr>
            <w:tcW w:w="2391" w:type="dxa"/>
          </w:tcPr>
          <w:p w:rsidR="00114B52" w:rsidRPr="006452C1" w:rsidRDefault="00114B52" w:rsidP="00114B52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Библиотека </w:t>
            </w:r>
          </w:p>
        </w:tc>
        <w:tc>
          <w:tcPr>
            <w:tcW w:w="2387" w:type="dxa"/>
          </w:tcPr>
          <w:p w:rsidR="00114B52" w:rsidRPr="006452C1" w:rsidRDefault="00114B52" w:rsidP="00114B52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15  мест</w:t>
            </w:r>
          </w:p>
        </w:tc>
        <w:tc>
          <w:tcPr>
            <w:tcW w:w="2393" w:type="dxa"/>
          </w:tcPr>
          <w:p w:rsidR="00114B52" w:rsidRPr="006452C1" w:rsidRDefault="00A10E23" w:rsidP="00114B52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30</w:t>
            </w:r>
            <w:r w:rsidR="00114B52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  <w:tc>
          <w:tcPr>
            <w:tcW w:w="2399" w:type="dxa"/>
          </w:tcPr>
          <w:p w:rsidR="00114B52" w:rsidRPr="006452C1" w:rsidRDefault="00114B52" w:rsidP="00114B52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</w:t>
            </w:r>
            <w:r w:rsidR="00A10E23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15</w:t>
            </w: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</w:tr>
    </w:tbl>
    <w:p w:rsidR="00CC44E5" w:rsidRDefault="00CC44E5" w:rsidP="009B4416">
      <w:pPr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6427C7" w:rsidRDefault="006427C7" w:rsidP="009B4416">
      <w:pPr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6427C7" w:rsidRDefault="006427C7" w:rsidP="009B4416">
      <w:pPr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6427C7" w:rsidRDefault="006427C7" w:rsidP="009B4416">
      <w:pPr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6427C7" w:rsidRDefault="006427C7" w:rsidP="009B4416">
      <w:pPr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6427C7" w:rsidRDefault="006427C7" w:rsidP="009B4416">
      <w:pPr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6427C7" w:rsidRDefault="006427C7" w:rsidP="009B4416">
      <w:pPr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7E4436" w:rsidRPr="00CC44E5" w:rsidRDefault="007E4436" w:rsidP="00864C45">
      <w:pPr>
        <w:ind w:left="708"/>
        <w:jc w:val="both"/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</w:pPr>
      <w:r w:rsidRPr="00CC44E5"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  <w:t>Прогнозируемый спрос на услуги культуры</w:t>
      </w:r>
    </w:p>
    <w:p w:rsidR="00864C45" w:rsidRPr="00311EFA" w:rsidRDefault="009B4416" w:rsidP="00864C45">
      <w:pPr>
        <w:jc w:val="right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  <w:t>Таблица 12</w:t>
      </w:r>
    </w:p>
    <w:tbl>
      <w:tblPr>
        <w:tblStyle w:val="afd"/>
        <w:tblW w:w="9640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560"/>
        <w:gridCol w:w="1417"/>
        <w:gridCol w:w="1276"/>
        <w:gridCol w:w="1276"/>
        <w:gridCol w:w="1984"/>
        <w:gridCol w:w="2127"/>
      </w:tblGrid>
      <w:tr w:rsidR="00864C45" w:rsidRPr="006452C1" w:rsidTr="002D7A2B">
        <w:tc>
          <w:tcPr>
            <w:tcW w:w="1560" w:type="dxa"/>
          </w:tcPr>
          <w:p w:rsidR="007E4436" w:rsidRPr="006452C1" w:rsidRDefault="007E4436" w:rsidP="00EC5F3D">
            <w:pPr>
              <w:jc w:val="center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Наименование объекта</w:t>
            </w:r>
          </w:p>
        </w:tc>
        <w:tc>
          <w:tcPr>
            <w:tcW w:w="1417" w:type="dxa"/>
          </w:tcPr>
          <w:p w:rsidR="007E4436" w:rsidRPr="006452C1" w:rsidRDefault="007E4436" w:rsidP="00EC5F3D">
            <w:pPr>
              <w:jc w:val="center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Рекомендуемая обеспеченность</w:t>
            </w:r>
          </w:p>
        </w:tc>
        <w:tc>
          <w:tcPr>
            <w:tcW w:w="1276" w:type="dxa"/>
          </w:tcPr>
          <w:p w:rsidR="007E4436" w:rsidRPr="006452C1" w:rsidRDefault="007E4436" w:rsidP="00EC5F3D">
            <w:pPr>
              <w:jc w:val="center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Проектная мощность</w:t>
            </w:r>
          </w:p>
        </w:tc>
        <w:tc>
          <w:tcPr>
            <w:tcW w:w="1276" w:type="dxa"/>
          </w:tcPr>
          <w:p w:rsidR="007E4436" w:rsidRPr="006452C1" w:rsidRDefault="007E4436" w:rsidP="00EC5F3D">
            <w:pPr>
              <w:jc w:val="center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Потребность</w:t>
            </w:r>
          </w:p>
        </w:tc>
        <w:tc>
          <w:tcPr>
            <w:tcW w:w="1984" w:type="dxa"/>
          </w:tcPr>
          <w:p w:rsidR="007E4436" w:rsidRPr="006452C1" w:rsidRDefault="007E4436" w:rsidP="00EC5F3D">
            <w:pPr>
              <w:jc w:val="center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Дефицит</w:t>
            </w:r>
            <w:proofErr w:type="gramStart"/>
            <w:r w:rsidRPr="006452C1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 xml:space="preserve"> (-) </w:t>
            </w:r>
            <w:proofErr w:type="gramEnd"/>
            <w:r w:rsidRPr="006452C1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или избыток (+) мест на перспективу</w:t>
            </w:r>
          </w:p>
        </w:tc>
        <w:tc>
          <w:tcPr>
            <w:tcW w:w="2127" w:type="dxa"/>
          </w:tcPr>
          <w:p w:rsidR="007E4436" w:rsidRPr="006452C1" w:rsidRDefault="007E4436" w:rsidP="00EC5F3D">
            <w:pPr>
              <w:jc w:val="center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Примечание</w:t>
            </w:r>
          </w:p>
        </w:tc>
      </w:tr>
      <w:tr w:rsidR="00864C45" w:rsidRPr="006452C1" w:rsidTr="002D7A2B">
        <w:trPr>
          <w:trHeight w:val="1429"/>
        </w:trPr>
        <w:tc>
          <w:tcPr>
            <w:tcW w:w="1560" w:type="dxa"/>
          </w:tcPr>
          <w:p w:rsidR="00864C45" w:rsidRPr="006452C1" w:rsidRDefault="009E7E55" w:rsidP="00AB13F6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Дом</w:t>
            </w:r>
            <w:r w:rsidR="00864C45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Культуры</w:t>
            </w:r>
          </w:p>
        </w:tc>
        <w:tc>
          <w:tcPr>
            <w:tcW w:w="1417" w:type="dxa"/>
          </w:tcPr>
          <w:p w:rsidR="00864C45" w:rsidRPr="006452C1" w:rsidRDefault="00935F5C" w:rsidP="00864C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 xml:space="preserve">200 </w:t>
            </w:r>
            <w:r w:rsidR="00864C45" w:rsidRPr="006452C1">
              <w:rPr>
                <w:rFonts w:ascii="Times New Roman" w:hAnsi="Times New Roman" w:cs="Times New Roman"/>
                <w:sz w:val="24"/>
                <w:szCs w:val="24"/>
              </w:rPr>
              <w:t>мест</w:t>
            </w:r>
          </w:p>
        </w:tc>
        <w:tc>
          <w:tcPr>
            <w:tcW w:w="1276" w:type="dxa"/>
          </w:tcPr>
          <w:p w:rsidR="00864C45" w:rsidRPr="006452C1" w:rsidRDefault="00864C45" w:rsidP="00864C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  <w:r w:rsidR="00935F5C" w:rsidRPr="006452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мест</w:t>
            </w:r>
          </w:p>
        </w:tc>
        <w:tc>
          <w:tcPr>
            <w:tcW w:w="1276" w:type="dxa"/>
          </w:tcPr>
          <w:p w:rsidR="00864C45" w:rsidRPr="006452C1" w:rsidRDefault="00864C45" w:rsidP="00864C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200 мест</w:t>
            </w:r>
          </w:p>
        </w:tc>
        <w:tc>
          <w:tcPr>
            <w:tcW w:w="1984" w:type="dxa"/>
          </w:tcPr>
          <w:p w:rsidR="00864C45" w:rsidRPr="006452C1" w:rsidRDefault="00864C45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2127" w:type="dxa"/>
          </w:tcPr>
          <w:p w:rsidR="00864C45" w:rsidRPr="006452C1" w:rsidRDefault="00A3335C" w:rsidP="00AB13F6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Строительство нового</w:t>
            </w:r>
            <w:r w:rsidR="00AB13F6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здания</w:t>
            </w:r>
          </w:p>
        </w:tc>
      </w:tr>
      <w:tr w:rsidR="00114B52" w:rsidRPr="006452C1" w:rsidTr="002D7A2B">
        <w:trPr>
          <w:trHeight w:val="1830"/>
        </w:trPr>
        <w:tc>
          <w:tcPr>
            <w:tcW w:w="1560" w:type="dxa"/>
          </w:tcPr>
          <w:p w:rsidR="00114B52" w:rsidRPr="006452C1" w:rsidRDefault="00114B52" w:rsidP="008F0035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Библиотека (строительство библиотеки при Доме Культуры)</w:t>
            </w:r>
          </w:p>
        </w:tc>
        <w:tc>
          <w:tcPr>
            <w:tcW w:w="1417" w:type="dxa"/>
          </w:tcPr>
          <w:p w:rsidR="00114B52" w:rsidRPr="006452C1" w:rsidRDefault="00114B52" w:rsidP="008F0035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114B52" w:rsidRPr="006452C1" w:rsidRDefault="00A10E23" w:rsidP="008F0035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30</w:t>
            </w:r>
            <w:r w:rsidR="00114B52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  <w:tc>
          <w:tcPr>
            <w:tcW w:w="1276" w:type="dxa"/>
          </w:tcPr>
          <w:p w:rsidR="00114B52" w:rsidRPr="006452C1" w:rsidRDefault="00114B52" w:rsidP="008F0035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114B52" w:rsidRPr="006452C1" w:rsidRDefault="00A10E23" w:rsidP="008F0035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30</w:t>
            </w:r>
            <w:r w:rsidR="00385558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="00114B52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мест</w:t>
            </w:r>
          </w:p>
        </w:tc>
        <w:tc>
          <w:tcPr>
            <w:tcW w:w="1276" w:type="dxa"/>
          </w:tcPr>
          <w:p w:rsidR="00114B52" w:rsidRPr="006452C1" w:rsidRDefault="00114B52" w:rsidP="008F0035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114B52" w:rsidRPr="006452C1" w:rsidRDefault="00A10E23" w:rsidP="00114B52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30</w:t>
            </w:r>
            <w:r w:rsidR="00385558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  <w:tc>
          <w:tcPr>
            <w:tcW w:w="1984" w:type="dxa"/>
          </w:tcPr>
          <w:p w:rsidR="00114B52" w:rsidRPr="006452C1" w:rsidRDefault="00114B52" w:rsidP="008F0035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114B52" w:rsidRPr="006452C1" w:rsidRDefault="00114B52" w:rsidP="00114B52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114B52" w:rsidRPr="006452C1" w:rsidRDefault="00114B52" w:rsidP="00114B52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2127" w:type="dxa"/>
          </w:tcPr>
          <w:p w:rsidR="00114B52" w:rsidRPr="006452C1" w:rsidRDefault="00114B52" w:rsidP="00A10E23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При строительстве нового здания Дома культуры</w:t>
            </w:r>
            <w:r w:rsidR="00596D5D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предусмотреть библиотеку</w:t>
            </w:r>
          </w:p>
        </w:tc>
      </w:tr>
    </w:tbl>
    <w:bookmarkEnd w:id="3"/>
    <w:p w:rsidR="00B56BDD" w:rsidRPr="006427C7" w:rsidRDefault="00245E4B" w:rsidP="00906BE5">
      <w:pPr>
        <w:pStyle w:val="afe"/>
        <w:numPr>
          <w:ilvl w:val="0"/>
          <w:numId w:val="10"/>
        </w:numPr>
        <w:spacing w:before="100" w:beforeAutospacing="1" w:after="100" w:afterAutospacing="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27C7">
        <w:rPr>
          <w:rFonts w:ascii="Times New Roman" w:hAnsi="Times New Roman" w:cs="Times New Roman"/>
          <w:b/>
          <w:sz w:val="28"/>
          <w:szCs w:val="28"/>
        </w:rPr>
        <w:t>Прогнозируемый спрос на услуги социальной инфраструктуры (в соответствии с прогнозом изменения численности и половозрастного состава населения), с учетом объема планируемого жилищного строительства в соответствии с выданными разрешениями на строительство и прогнозируемого выбытия из эксплуатации объектов социальной инфраструктуры</w:t>
      </w:r>
    </w:p>
    <w:p w:rsidR="00B56BDD" w:rsidRPr="00311EFA" w:rsidRDefault="00B56BDD" w:rsidP="008311A5">
      <w:pPr>
        <w:spacing w:before="100" w:beforeAutospacing="1" w:after="100" w:afterAutospacing="1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Общая численность населения, на начало 2018 года  составляет</w:t>
      </w:r>
      <w:r w:rsidR="00E65F14" w:rsidRPr="00311EFA">
        <w:rPr>
          <w:rFonts w:ascii="Times New Roman" w:hAnsi="Times New Roman" w:cs="Times New Roman"/>
          <w:sz w:val="28"/>
          <w:szCs w:val="28"/>
        </w:rPr>
        <w:t xml:space="preserve"> </w:t>
      </w:r>
      <w:r w:rsidRPr="00311EFA">
        <w:rPr>
          <w:rFonts w:ascii="Times New Roman" w:hAnsi="Times New Roman" w:cs="Times New Roman"/>
          <w:sz w:val="28"/>
          <w:szCs w:val="28"/>
        </w:rPr>
        <w:t>1060 чел.</w:t>
      </w:r>
      <w:r w:rsidRPr="00311EFA">
        <w:t xml:space="preserve"> </w:t>
      </w:r>
      <w:r w:rsidRPr="00311EFA">
        <w:rPr>
          <w:rFonts w:ascii="Times New Roman" w:hAnsi="Times New Roman" w:cs="Times New Roman"/>
          <w:sz w:val="28"/>
          <w:szCs w:val="28"/>
        </w:rPr>
        <w:t>по данным территориального органа Федеральной службы государственной статистики по Оловяннинскому району о численности населения.   Наблюдается тенденция уменьшения численности экономически активного населения. Снижение происходит, как за счет увеличения количества людей пенсионного возраста и сокращения общей численности населения в трудоспособном возрасте, так и за счет отрицательной динамики численности населения, в том числе миграционных процессов.</w:t>
      </w:r>
      <w:r w:rsidR="00AB0D29" w:rsidRPr="00311EFA">
        <w:rPr>
          <w:rFonts w:ascii="Times New Roman" w:hAnsi="Times New Roman" w:cs="Times New Roman"/>
          <w:sz w:val="28"/>
          <w:szCs w:val="28"/>
        </w:rPr>
        <w:t xml:space="preserve">                            За 2017</w:t>
      </w:r>
      <w:r w:rsidRPr="00311EFA">
        <w:rPr>
          <w:rFonts w:ascii="Times New Roman" w:hAnsi="Times New Roman" w:cs="Times New Roman"/>
          <w:sz w:val="28"/>
          <w:szCs w:val="28"/>
        </w:rPr>
        <w:t>г. в миграции населения прослеживается отр</w:t>
      </w:r>
      <w:r w:rsidR="00AB0D29" w:rsidRPr="00311EFA">
        <w:rPr>
          <w:rFonts w:ascii="Times New Roman" w:hAnsi="Times New Roman" w:cs="Times New Roman"/>
          <w:sz w:val="28"/>
          <w:szCs w:val="28"/>
        </w:rPr>
        <w:t>ицательная динамика: прибыло 32</w:t>
      </w:r>
      <w:r w:rsidRPr="00311EFA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AB0D29" w:rsidRPr="00311EFA">
        <w:rPr>
          <w:rFonts w:ascii="Times New Roman" w:hAnsi="Times New Roman" w:cs="Times New Roman"/>
          <w:sz w:val="28"/>
          <w:szCs w:val="28"/>
        </w:rPr>
        <w:t>а, выбыло 62</w:t>
      </w:r>
      <w:r w:rsidRPr="00311EFA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AB0D29" w:rsidRPr="00311EFA">
        <w:rPr>
          <w:rFonts w:ascii="Times New Roman" w:hAnsi="Times New Roman" w:cs="Times New Roman"/>
          <w:sz w:val="28"/>
          <w:szCs w:val="28"/>
        </w:rPr>
        <w:t>а, миграционный отток – 30</w:t>
      </w:r>
      <w:r w:rsidRPr="00311EFA">
        <w:rPr>
          <w:rFonts w:ascii="Times New Roman" w:hAnsi="Times New Roman" w:cs="Times New Roman"/>
          <w:sz w:val="28"/>
          <w:szCs w:val="28"/>
        </w:rPr>
        <w:t xml:space="preserve"> </w:t>
      </w:r>
      <w:r w:rsidRPr="00311EFA">
        <w:rPr>
          <w:rFonts w:ascii="Times New Roman" w:hAnsi="Times New Roman" w:cs="Times New Roman"/>
          <w:sz w:val="28"/>
          <w:szCs w:val="28"/>
        </w:rPr>
        <w:lastRenderedPageBreak/>
        <w:t>человек.</w:t>
      </w:r>
      <w:r w:rsidR="00AB0D29" w:rsidRPr="00311EF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</w:t>
      </w:r>
      <w:r w:rsidRPr="00311EFA">
        <w:rPr>
          <w:rFonts w:ascii="Times New Roman" w:hAnsi="Times New Roman" w:cs="Times New Roman"/>
          <w:sz w:val="28"/>
          <w:szCs w:val="28"/>
        </w:rPr>
        <w:t>Возрастная структура населения такова:</w:t>
      </w:r>
    </w:p>
    <w:p w:rsidR="00B56BDD" w:rsidRPr="00311EFA" w:rsidRDefault="00B56BDD" w:rsidP="008311A5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- моложе тр</w:t>
      </w:r>
      <w:r w:rsidR="00AB0D29" w:rsidRPr="00311EFA">
        <w:rPr>
          <w:rFonts w:ascii="Times New Roman" w:hAnsi="Times New Roman" w:cs="Times New Roman"/>
          <w:sz w:val="28"/>
          <w:szCs w:val="28"/>
        </w:rPr>
        <w:t>удоспособного возраста – 257 чел</w:t>
      </w:r>
      <w:r w:rsidRPr="00311EFA">
        <w:rPr>
          <w:rFonts w:ascii="Times New Roman" w:hAnsi="Times New Roman" w:cs="Times New Roman"/>
          <w:sz w:val="28"/>
          <w:szCs w:val="28"/>
        </w:rPr>
        <w:t>;</w:t>
      </w:r>
    </w:p>
    <w:p w:rsidR="00B56BDD" w:rsidRPr="00311EFA" w:rsidRDefault="00B56BDD" w:rsidP="008311A5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- </w:t>
      </w:r>
      <w:r w:rsidR="00AB0D29" w:rsidRPr="00311EFA">
        <w:rPr>
          <w:rFonts w:ascii="Times New Roman" w:hAnsi="Times New Roman" w:cs="Times New Roman"/>
          <w:sz w:val="28"/>
          <w:szCs w:val="28"/>
        </w:rPr>
        <w:t>трудоспособного возраста – 338 чел</w:t>
      </w:r>
      <w:r w:rsidRPr="00311EFA">
        <w:rPr>
          <w:rFonts w:ascii="Times New Roman" w:hAnsi="Times New Roman" w:cs="Times New Roman"/>
          <w:sz w:val="28"/>
          <w:szCs w:val="28"/>
        </w:rPr>
        <w:t>;</w:t>
      </w:r>
    </w:p>
    <w:p w:rsidR="00B56BDD" w:rsidRPr="00311EFA" w:rsidRDefault="00B56BDD" w:rsidP="00B56BDD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- старше </w:t>
      </w:r>
      <w:r w:rsidR="00AB0D29" w:rsidRPr="00311EFA">
        <w:rPr>
          <w:rFonts w:ascii="Times New Roman" w:hAnsi="Times New Roman" w:cs="Times New Roman"/>
          <w:sz w:val="28"/>
          <w:szCs w:val="28"/>
        </w:rPr>
        <w:t>трудоспособного возраста – 465 чел</w:t>
      </w:r>
      <w:r w:rsidRPr="00311EFA">
        <w:rPr>
          <w:rFonts w:ascii="Times New Roman" w:hAnsi="Times New Roman" w:cs="Times New Roman"/>
          <w:sz w:val="28"/>
          <w:szCs w:val="28"/>
        </w:rPr>
        <w:t>.</w:t>
      </w:r>
    </w:p>
    <w:p w:rsidR="00FB4155" w:rsidRDefault="00B56BDD" w:rsidP="008311A5">
      <w:pPr>
        <w:spacing w:before="100" w:beforeAutospacing="1" w:after="100" w:afterAutospacing="1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Для улучшения демографической ситуации необходимо развивать социальную</w:t>
      </w:r>
      <w:r w:rsidR="00AB0D29" w:rsidRPr="00311EFA">
        <w:rPr>
          <w:rFonts w:ascii="Times New Roman" w:hAnsi="Times New Roman" w:cs="Times New Roman"/>
          <w:sz w:val="28"/>
          <w:szCs w:val="28"/>
        </w:rPr>
        <w:t xml:space="preserve"> инфраструктуру</w:t>
      </w:r>
      <w:r w:rsidRPr="00311EFA">
        <w:rPr>
          <w:rFonts w:ascii="Times New Roman" w:hAnsi="Times New Roman" w:cs="Times New Roman"/>
          <w:sz w:val="28"/>
          <w:szCs w:val="28"/>
        </w:rPr>
        <w:t xml:space="preserve"> городского поселения</w:t>
      </w:r>
      <w:r w:rsidR="00AB0D29" w:rsidRPr="00311EFA">
        <w:rPr>
          <w:rFonts w:ascii="Times New Roman" w:hAnsi="Times New Roman" w:cs="Times New Roman"/>
          <w:sz w:val="28"/>
          <w:szCs w:val="28"/>
        </w:rPr>
        <w:t xml:space="preserve"> «Золотореченское»</w:t>
      </w:r>
      <w:r w:rsidRPr="00311EFA">
        <w:rPr>
          <w:rFonts w:ascii="Times New Roman" w:hAnsi="Times New Roman" w:cs="Times New Roman"/>
          <w:sz w:val="28"/>
          <w:szCs w:val="28"/>
        </w:rPr>
        <w:t xml:space="preserve">, создавать комфортные </w:t>
      </w:r>
      <w:r w:rsidR="00AB0D29" w:rsidRPr="00311EFA">
        <w:rPr>
          <w:rFonts w:ascii="Times New Roman" w:hAnsi="Times New Roman" w:cs="Times New Roman"/>
          <w:sz w:val="28"/>
          <w:szCs w:val="28"/>
        </w:rPr>
        <w:t xml:space="preserve">условия для проживания граждан.                                    </w:t>
      </w:r>
      <w:r w:rsidRPr="00311EFA">
        <w:rPr>
          <w:rFonts w:ascii="Times New Roman" w:hAnsi="Times New Roman" w:cs="Times New Roman"/>
          <w:sz w:val="28"/>
          <w:szCs w:val="28"/>
        </w:rPr>
        <w:t>Сферы социальной инфраструкту</w:t>
      </w:r>
      <w:r w:rsidR="00AB0D29" w:rsidRPr="00311EFA">
        <w:rPr>
          <w:rFonts w:ascii="Times New Roman" w:hAnsi="Times New Roman" w:cs="Times New Roman"/>
          <w:sz w:val="28"/>
          <w:szCs w:val="28"/>
        </w:rPr>
        <w:t>ры – объекты:</w:t>
      </w:r>
      <w:r w:rsidRPr="00311EFA">
        <w:rPr>
          <w:rFonts w:ascii="Times New Roman" w:hAnsi="Times New Roman" w:cs="Times New Roman"/>
          <w:sz w:val="28"/>
          <w:szCs w:val="28"/>
        </w:rPr>
        <w:t xml:space="preserve"> дошкольного образования, культуры, спорта - нуждаются в проведении конкретных мероприятий, направленных н</w:t>
      </w:r>
      <w:r w:rsidR="00AB0D29" w:rsidRPr="00311EFA">
        <w:rPr>
          <w:rFonts w:ascii="Times New Roman" w:hAnsi="Times New Roman" w:cs="Times New Roman"/>
          <w:sz w:val="28"/>
          <w:szCs w:val="28"/>
        </w:rPr>
        <w:t xml:space="preserve">а решение существующих проблем.                                                </w:t>
      </w:r>
      <w:r w:rsidRPr="00311EFA">
        <w:rPr>
          <w:rFonts w:ascii="Times New Roman" w:hAnsi="Times New Roman" w:cs="Times New Roman"/>
          <w:sz w:val="28"/>
          <w:szCs w:val="28"/>
        </w:rPr>
        <w:t>При существующем ограничении бюджетного финансирования успешное выполнение задачи по развитию сети учреждений социальной сфер</w:t>
      </w:r>
      <w:r w:rsidR="00AB0D29" w:rsidRPr="00311EFA">
        <w:rPr>
          <w:rFonts w:ascii="Times New Roman" w:hAnsi="Times New Roman" w:cs="Times New Roman"/>
          <w:sz w:val="28"/>
          <w:szCs w:val="28"/>
        </w:rPr>
        <w:t>ы на территории городского поселения «Золотореченское»</w:t>
      </w:r>
      <w:r w:rsidRPr="00311EFA">
        <w:rPr>
          <w:rFonts w:ascii="Times New Roman" w:hAnsi="Times New Roman" w:cs="Times New Roman"/>
          <w:sz w:val="28"/>
          <w:szCs w:val="28"/>
        </w:rPr>
        <w:t xml:space="preserve"> соответствующей современным требованиям, возможно при использовании программно-целевого метода с привлечением всех уровней бюдж</w:t>
      </w:r>
      <w:r w:rsidR="00AB0D29" w:rsidRPr="00311EFA">
        <w:rPr>
          <w:rFonts w:ascii="Times New Roman" w:hAnsi="Times New Roman" w:cs="Times New Roman"/>
          <w:sz w:val="28"/>
          <w:szCs w:val="28"/>
        </w:rPr>
        <w:t xml:space="preserve">етов и внебюджетных источников.                                                                                                      </w:t>
      </w:r>
      <w:r w:rsidRPr="00311EFA">
        <w:rPr>
          <w:rFonts w:ascii="Times New Roman" w:hAnsi="Times New Roman" w:cs="Times New Roman"/>
          <w:sz w:val="28"/>
          <w:szCs w:val="28"/>
        </w:rPr>
        <w:t>Учитывая вышеизложенное, спрос на услуги предоставляемые объектами социальной инфраструктур</w:t>
      </w:r>
      <w:r w:rsidR="00AB0D29" w:rsidRPr="00311EFA">
        <w:rPr>
          <w:rFonts w:ascii="Times New Roman" w:hAnsi="Times New Roman" w:cs="Times New Roman"/>
          <w:sz w:val="28"/>
          <w:szCs w:val="28"/>
        </w:rPr>
        <w:t>ы на территории</w:t>
      </w:r>
      <w:r w:rsidRPr="00311EFA">
        <w:rPr>
          <w:rFonts w:ascii="Times New Roman" w:hAnsi="Times New Roman" w:cs="Times New Roman"/>
          <w:sz w:val="28"/>
          <w:szCs w:val="28"/>
        </w:rPr>
        <w:t xml:space="preserve"> городского поселения</w:t>
      </w:r>
      <w:r w:rsidR="00AB0D29" w:rsidRPr="00311EFA">
        <w:rPr>
          <w:rFonts w:ascii="Times New Roman" w:hAnsi="Times New Roman" w:cs="Times New Roman"/>
          <w:sz w:val="28"/>
          <w:szCs w:val="28"/>
        </w:rPr>
        <w:t xml:space="preserve"> «Золотореченское»</w:t>
      </w:r>
      <w:r w:rsidR="00A3335C">
        <w:rPr>
          <w:rFonts w:ascii="Times New Roman" w:hAnsi="Times New Roman" w:cs="Times New Roman"/>
          <w:sz w:val="28"/>
          <w:szCs w:val="28"/>
        </w:rPr>
        <w:t xml:space="preserve"> к 2028</w:t>
      </w:r>
      <w:r w:rsidRPr="00311EFA">
        <w:rPr>
          <w:rFonts w:ascii="Times New Roman" w:hAnsi="Times New Roman" w:cs="Times New Roman"/>
          <w:sz w:val="28"/>
          <w:szCs w:val="28"/>
        </w:rPr>
        <w:t xml:space="preserve"> году существенно не изменится.</w:t>
      </w:r>
    </w:p>
    <w:p w:rsidR="00284E81" w:rsidRDefault="00284E81" w:rsidP="00284E81">
      <w:pPr>
        <w:pStyle w:val="16"/>
        <w:spacing w:line="276" w:lineRule="auto"/>
        <w:jc w:val="both"/>
        <w:rPr>
          <w:b/>
          <w:sz w:val="28"/>
          <w:szCs w:val="28"/>
        </w:rPr>
      </w:pPr>
      <w:r w:rsidRPr="000418AD">
        <w:rPr>
          <w:b/>
          <w:sz w:val="28"/>
          <w:szCs w:val="28"/>
        </w:rPr>
        <w:t>Прогнозируемый спрос на услуги социальной инфраструктуры городского поселения «Золотореченское»</w:t>
      </w:r>
    </w:p>
    <w:p w:rsidR="000418AD" w:rsidRPr="000418AD" w:rsidRDefault="000418AD" w:rsidP="000418AD">
      <w:pPr>
        <w:spacing w:before="100" w:beforeAutospacing="1" w:after="100" w:afterAutospacing="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Требуется:  </w:t>
      </w:r>
      <w:r w:rsidRPr="000418AD">
        <w:rPr>
          <w:rFonts w:ascii="Times New Roman" w:hAnsi="Times New Roman" w:cs="Times New Roman"/>
          <w:sz w:val="28"/>
          <w:szCs w:val="28"/>
        </w:rPr>
        <w:t xml:space="preserve">строительство нового здания для детского сада МБДОУ ЦРР «Сказка» на 80 мест, </w:t>
      </w:r>
      <w:r w:rsidRPr="000418AD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0418AD">
        <w:rPr>
          <w:rFonts w:ascii="Times New Roman" w:hAnsi="Times New Roman" w:cs="Times New Roman"/>
          <w:sz w:val="28"/>
          <w:szCs w:val="28"/>
        </w:rPr>
        <w:t>=8669 м</w:t>
      </w:r>
      <w:proofErr w:type="gramStart"/>
      <w:r w:rsidRPr="000418AD">
        <w:rPr>
          <w:rFonts w:ascii="Times New Roman" w:hAnsi="Times New Roman" w:cs="Times New Roman"/>
          <w:sz w:val="28"/>
          <w:szCs w:val="28"/>
        </w:rPr>
        <w:t>2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0418AD">
        <w:rPr>
          <w:rFonts w:ascii="Times New Roman" w:hAnsi="Times New Roman" w:cs="Times New Roman"/>
          <w:sz w:val="28"/>
          <w:szCs w:val="28"/>
        </w:rPr>
        <w:t xml:space="preserve">обеспечить здание СОШ системой отопления для перехода на центральное отопление, </w:t>
      </w:r>
      <w:r w:rsidRPr="000418AD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0418AD">
        <w:rPr>
          <w:rFonts w:ascii="Times New Roman" w:hAnsi="Times New Roman" w:cs="Times New Roman"/>
          <w:sz w:val="28"/>
          <w:szCs w:val="28"/>
        </w:rPr>
        <w:t>=9440 м2</w:t>
      </w:r>
      <w:r>
        <w:rPr>
          <w:rFonts w:ascii="Times New Roman" w:hAnsi="Times New Roman" w:cs="Times New Roman"/>
          <w:sz w:val="28"/>
          <w:szCs w:val="28"/>
        </w:rPr>
        <w:t>; капитальный  ремонт здания врачебной амбулатории;  строительство спортивного городка на 100 мест;</w:t>
      </w:r>
      <w:r w:rsidRPr="000418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строительство </w:t>
      </w:r>
      <w:r w:rsidRPr="00A3335C">
        <w:rPr>
          <w:rFonts w:ascii="Times New Roman" w:hAnsi="Times New Roman" w:cs="Times New Roman"/>
          <w:sz w:val="28"/>
          <w:szCs w:val="28"/>
        </w:rPr>
        <w:t>модульного крытог</w:t>
      </w:r>
      <w:r>
        <w:rPr>
          <w:rFonts w:ascii="Times New Roman" w:hAnsi="Times New Roman" w:cs="Times New Roman"/>
          <w:sz w:val="28"/>
          <w:szCs w:val="28"/>
        </w:rPr>
        <w:t xml:space="preserve">о хоккейного катка на 100 мест; </w:t>
      </w:r>
      <w:r w:rsidRPr="000418AD">
        <w:rPr>
          <w:rFonts w:ascii="Times New Roman" w:hAnsi="Times New Roman" w:cs="Times New Roman"/>
          <w:sz w:val="28"/>
          <w:szCs w:val="28"/>
        </w:rPr>
        <w:t xml:space="preserve">строительство нового здания Дома Культуры на 200 мест, </w:t>
      </w:r>
      <w:r w:rsidRPr="000418AD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0418AD">
        <w:rPr>
          <w:rFonts w:ascii="Times New Roman" w:hAnsi="Times New Roman" w:cs="Times New Roman"/>
          <w:sz w:val="28"/>
          <w:szCs w:val="28"/>
        </w:rPr>
        <w:t>=9227 м</w:t>
      </w:r>
      <w:proofErr w:type="gramStart"/>
      <w:r w:rsidRPr="000418AD">
        <w:rPr>
          <w:rFonts w:ascii="Times New Roman" w:hAnsi="Times New Roman" w:cs="Times New Roman"/>
          <w:sz w:val="28"/>
          <w:szCs w:val="28"/>
        </w:rPr>
        <w:t>2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0418AD">
        <w:rPr>
          <w:rFonts w:ascii="Times New Roman" w:hAnsi="Times New Roman" w:cs="Times New Roman"/>
          <w:sz w:val="28"/>
          <w:szCs w:val="28"/>
        </w:rPr>
        <w:t>строительство библиотеки при Доме Культуры на 30 мест.</w:t>
      </w:r>
    </w:p>
    <w:p w:rsidR="0034501E" w:rsidRDefault="0034501E" w:rsidP="00284E81">
      <w:pPr>
        <w:pStyle w:val="16"/>
        <w:spacing w:line="276" w:lineRule="auto"/>
        <w:jc w:val="both"/>
        <w:rPr>
          <w:sz w:val="28"/>
          <w:szCs w:val="28"/>
        </w:rPr>
      </w:pPr>
    </w:p>
    <w:p w:rsidR="000418AD" w:rsidRDefault="000418AD" w:rsidP="00284E81">
      <w:pPr>
        <w:pStyle w:val="16"/>
        <w:spacing w:line="276" w:lineRule="auto"/>
        <w:jc w:val="both"/>
        <w:rPr>
          <w:sz w:val="28"/>
          <w:szCs w:val="28"/>
        </w:rPr>
      </w:pPr>
    </w:p>
    <w:p w:rsidR="000418AD" w:rsidRDefault="000418AD" w:rsidP="00284E81">
      <w:pPr>
        <w:pStyle w:val="16"/>
        <w:spacing w:line="276" w:lineRule="auto"/>
        <w:jc w:val="both"/>
        <w:rPr>
          <w:sz w:val="28"/>
          <w:szCs w:val="28"/>
        </w:rPr>
      </w:pPr>
    </w:p>
    <w:p w:rsidR="000418AD" w:rsidRPr="0034167F" w:rsidRDefault="000418AD" w:rsidP="00284E81">
      <w:pPr>
        <w:pStyle w:val="16"/>
        <w:spacing w:line="276" w:lineRule="auto"/>
        <w:jc w:val="both"/>
        <w:rPr>
          <w:sz w:val="28"/>
          <w:szCs w:val="28"/>
        </w:rPr>
      </w:pPr>
    </w:p>
    <w:tbl>
      <w:tblPr>
        <w:tblStyle w:val="afd"/>
        <w:tblW w:w="9640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2269"/>
        <w:gridCol w:w="1559"/>
        <w:gridCol w:w="1276"/>
        <w:gridCol w:w="850"/>
        <w:gridCol w:w="1701"/>
        <w:gridCol w:w="1949"/>
        <w:gridCol w:w="36"/>
      </w:tblGrid>
      <w:tr w:rsidR="00284E81" w:rsidRPr="009B4416" w:rsidTr="0034501E">
        <w:trPr>
          <w:gridAfter w:val="1"/>
          <w:wAfter w:w="36" w:type="dxa"/>
          <w:trHeight w:val="1154"/>
        </w:trPr>
        <w:tc>
          <w:tcPr>
            <w:tcW w:w="2269" w:type="dxa"/>
          </w:tcPr>
          <w:p w:rsidR="00284E81" w:rsidRPr="009B4416" w:rsidRDefault="00284E81" w:rsidP="002A6024">
            <w:pPr>
              <w:jc w:val="center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Наименование объекта</w:t>
            </w:r>
          </w:p>
        </w:tc>
        <w:tc>
          <w:tcPr>
            <w:tcW w:w="1559" w:type="dxa"/>
          </w:tcPr>
          <w:p w:rsidR="00284E81" w:rsidRPr="009B4416" w:rsidRDefault="00284E81" w:rsidP="002A6024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Рекомендуемая обеспеченность</w:t>
            </w:r>
          </w:p>
        </w:tc>
        <w:tc>
          <w:tcPr>
            <w:tcW w:w="1276" w:type="dxa"/>
          </w:tcPr>
          <w:p w:rsidR="00284E81" w:rsidRPr="009B4416" w:rsidRDefault="00284E81" w:rsidP="002A6024">
            <w:pPr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Проектная мощность</w:t>
            </w:r>
          </w:p>
        </w:tc>
        <w:tc>
          <w:tcPr>
            <w:tcW w:w="850" w:type="dxa"/>
          </w:tcPr>
          <w:p w:rsidR="00284E81" w:rsidRPr="009B4416" w:rsidRDefault="00284E81" w:rsidP="002A6024">
            <w:pPr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Потребность</w:t>
            </w:r>
          </w:p>
        </w:tc>
        <w:tc>
          <w:tcPr>
            <w:tcW w:w="1701" w:type="dxa"/>
          </w:tcPr>
          <w:p w:rsidR="00284E81" w:rsidRPr="009B4416" w:rsidRDefault="00284E81" w:rsidP="002A6024">
            <w:pPr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Дефицит</w:t>
            </w:r>
            <w:proofErr w:type="gramStart"/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 xml:space="preserve"> (-) </w:t>
            </w:r>
            <w:proofErr w:type="gramEnd"/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или избыток (+) мест на перспективу</w:t>
            </w:r>
          </w:p>
        </w:tc>
        <w:tc>
          <w:tcPr>
            <w:tcW w:w="1949" w:type="dxa"/>
          </w:tcPr>
          <w:p w:rsidR="00284E81" w:rsidRPr="009B4416" w:rsidRDefault="00284E81" w:rsidP="002A6024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Примечание</w:t>
            </w:r>
          </w:p>
        </w:tc>
      </w:tr>
      <w:tr w:rsidR="00284E81" w:rsidRPr="009B4416" w:rsidTr="000418AD">
        <w:trPr>
          <w:gridAfter w:val="1"/>
          <w:wAfter w:w="36" w:type="dxa"/>
          <w:trHeight w:val="1290"/>
        </w:trPr>
        <w:tc>
          <w:tcPr>
            <w:tcW w:w="2269" w:type="dxa"/>
          </w:tcPr>
          <w:p w:rsidR="00284E81" w:rsidRPr="009B4416" w:rsidRDefault="00284E81" w:rsidP="002A6024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МБДОУ ЦРР  детский сад  «Сказка» (новое здание)</w:t>
            </w:r>
          </w:p>
        </w:tc>
        <w:tc>
          <w:tcPr>
            <w:tcW w:w="1559" w:type="dxa"/>
          </w:tcPr>
          <w:p w:rsidR="00284E81" w:rsidRPr="009B4416" w:rsidRDefault="00284E81" w:rsidP="002A6024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284E81" w:rsidRPr="009B4416" w:rsidRDefault="00284E81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75 мест</w:t>
            </w:r>
          </w:p>
        </w:tc>
        <w:tc>
          <w:tcPr>
            <w:tcW w:w="1276" w:type="dxa"/>
          </w:tcPr>
          <w:p w:rsidR="00284E81" w:rsidRPr="009B4416" w:rsidRDefault="00284E81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284E81" w:rsidRPr="009B4416" w:rsidRDefault="00284E81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80 мест</w:t>
            </w:r>
          </w:p>
        </w:tc>
        <w:tc>
          <w:tcPr>
            <w:tcW w:w="850" w:type="dxa"/>
          </w:tcPr>
          <w:p w:rsidR="00284E81" w:rsidRPr="009B4416" w:rsidRDefault="00284E81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284E81" w:rsidRPr="009B4416" w:rsidRDefault="00284E81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75 мест</w:t>
            </w:r>
          </w:p>
        </w:tc>
        <w:tc>
          <w:tcPr>
            <w:tcW w:w="1701" w:type="dxa"/>
          </w:tcPr>
          <w:p w:rsidR="00284E81" w:rsidRPr="009B4416" w:rsidRDefault="00284E81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284E81" w:rsidRPr="009B4416" w:rsidRDefault="00284E81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+ 5 мест</w:t>
            </w:r>
          </w:p>
        </w:tc>
        <w:tc>
          <w:tcPr>
            <w:tcW w:w="1949" w:type="dxa"/>
          </w:tcPr>
          <w:p w:rsidR="00284E81" w:rsidRPr="009B4416" w:rsidRDefault="00284E81" w:rsidP="002A6024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Требуется строительство нового здания</w:t>
            </w:r>
          </w:p>
        </w:tc>
      </w:tr>
      <w:tr w:rsidR="0034501E" w:rsidRPr="00311EFA" w:rsidTr="0034501E">
        <w:trPr>
          <w:gridAfter w:val="1"/>
          <w:wAfter w:w="36" w:type="dxa"/>
        </w:trPr>
        <w:tc>
          <w:tcPr>
            <w:tcW w:w="2269" w:type="dxa"/>
          </w:tcPr>
          <w:p w:rsidR="00284E81" w:rsidRPr="006452C1" w:rsidRDefault="00284E81" w:rsidP="002A6024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МБОУ Золотореченская СОШ</w:t>
            </w:r>
          </w:p>
        </w:tc>
        <w:tc>
          <w:tcPr>
            <w:tcW w:w="1559" w:type="dxa"/>
          </w:tcPr>
          <w:p w:rsidR="00284E81" w:rsidRPr="006452C1" w:rsidRDefault="00284E81" w:rsidP="002A6024">
            <w:pPr>
              <w:tabs>
                <w:tab w:val="left" w:pos="840"/>
              </w:tabs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284E81" w:rsidRPr="006452C1" w:rsidRDefault="00284E81" w:rsidP="002A6024">
            <w:pPr>
              <w:tabs>
                <w:tab w:val="left" w:pos="840"/>
              </w:tabs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</w:p>
        </w:tc>
        <w:tc>
          <w:tcPr>
            <w:tcW w:w="1276" w:type="dxa"/>
          </w:tcPr>
          <w:p w:rsidR="00284E81" w:rsidRPr="006452C1" w:rsidRDefault="00284E81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284E81" w:rsidRPr="006452C1" w:rsidRDefault="00284E81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</w:p>
        </w:tc>
        <w:tc>
          <w:tcPr>
            <w:tcW w:w="850" w:type="dxa"/>
          </w:tcPr>
          <w:p w:rsidR="00284E81" w:rsidRPr="006452C1" w:rsidRDefault="00284E81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284E81" w:rsidRPr="006452C1" w:rsidRDefault="00284E81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</w:p>
        </w:tc>
        <w:tc>
          <w:tcPr>
            <w:tcW w:w="1701" w:type="dxa"/>
          </w:tcPr>
          <w:p w:rsidR="00284E81" w:rsidRPr="006452C1" w:rsidRDefault="00284E81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284E81" w:rsidRPr="006452C1" w:rsidRDefault="00284E81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</w:p>
        </w:tc>
        <w:tc>
          <w:tcPr>
            <w:tcW w:w="1949" w:type="dxa"/>
          </w:tcPr>
          <w:p w:rsidR="00284E81" w:rsidRPr="006452C1" w:rsidRDefault="00284E81" w:rsidP="002A6024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 здание в хорошем состоянии</w:t>
            </w:r>
          </w:p>
          <w:p w:rsidR="00284E81" w:rsidRPr="006452C1" w:rsidRDefault="00284E81" w:rsidP="002A6024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-требуется реконструкция системы отопления для перехода на центральное отопление</w:t>
            </w:r>
          </w:p>
        </w:tc>
      </w:tr>
      <w:tr w:rsidR="0034501E" w:rsidRPr="006452C1" w:rsidTr="0034501E">
        <w:trPr>
          <w:gridAfter w:val="1"/>
          <w:wAfter w:w="36" w:type="dxa"/>
        </w:trPr>
        <w:tc>
          <w:tcPr>
            <w:tcW w:w="2269" w:type="dxa"/>
          </w:tcPr>
          <w:p w:rsidR="00284E81" w:rsidRPr="006452C1" w:rsidRDefault="00284E81" w:rsidP="002A6024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врачебная амбулатория</w:t>
            </w:r>
          </w:p>
        </w:tc>
        <w:tc>
          <w:tcPr>
            <w:tcW w:w="1559" w:type="dxa"/>
          </w:tcPr>
          <w:p w:rsidR="00284E81" w:rsidRPr="006452C1" w:rsidRDefault="00284E81" w:rsidP="002A6024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50</w:t>
            </w:r>
          </w:p>
        </w:tc>
        <w:tc>
          <w:tcPr>
            <w:tcW w:w="1276" w:type="dxa"/>
          </w:tcPr>
          <w:p w:rsidR="00284E81" w:rsidRPr="006452C1" w:rsidRDefault="00284E81" w:rsidP="002A6024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50</w:t>
            </w:r>
          </w:p>
        </w:tc>
        <w:tc>
          <w:tcPr>
            <w:tcW w:w="850" w:type="dxa"/>
          </w:tcPr>
          <w:p w:rsidR="00284E81" w:rsidRPr="006452C1" w:rsidRDefault="00284E81" w:rsidP="002A6024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50</w:t>
            </w:r>
          </w:p>
        </w:tc>
        <w:tc>
          <w:tcPr>
            <w:tcW w:w="1701" w:type="dxa"/>
          </w:tcPr>
          <w:p w:rsidR="00284E81" w:rsidRPr="00284E81" w:rsidRDefault="00284E81" w:rsidP="002A6024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1949" w:type="dxa"/>
          </w:tcPr>
          <w:p w:rsidR="00284E81" w:rsidRPr="00284E81" w:rsidRDefault="00284E81" w:rsidP="002A6024">
            <w:pPr>
              <w:spacing w:after="0" w:line="240" w:lineRule="auto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284E8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капитальный  ремонт здания, реконструкция системы отопления</w:t>
            </w:r>
          </w:p>
        </w:tc>
      </w:tr>
      <w:tr w:rsidR="0034501E" w:rsidRPr="00311EFA" w:rsidTr="000418AD">
        <w:trPr>
          <w:trHeight w:val="1539"/>
        </w:trPr>
        <w:tc>
          <w:tcPr>
            <w:tcW w:w="2269" w:type="dxa"/>
          </w:tcPr>
          <w:p w:rsidR="00284E81" w:rsidRPr="00B444D9" w:rsidRDefault="00284E81" w:rsidP="002A6024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B444D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Спортивный городок,</w:t>
            </w:r>
            <w:r w:rsidRPr="00B444D9">
              <w:rPr>
                <w:sz w:val="24"/>
                <w:szCs w:val="24"/>
              </w:rPr>
              <w:t xml:space="preserve"> </w:t>
            </w:r>
            <w:r w:rsidRPr="00B444D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предусмотренный развитие летнего спорта</w:t>
            </w:r>
          </w:p>
        </w:tc>
        <w:tc>
          <w:tcPr>
            <w:tcW w:w="1559" w:type="dxa"/>
          </w:tcPr>
          <w:p w:rsidR="00284E81" w:rsidRPr="006452C1" w:rsidRDefault="00284E81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100 мест</w:t>
            </w:r>
          </w:p>
        </w:tc>
        <w:tc>
          <w:tcPr>
            <w:tcW w:w="1276" w:type="dxa"/>
          </w:tcPr>
          <w:p w:rsidR="00284E81" w:rsidRPr="006452C1" w:rsidRDefault="00284E81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100 мест</w:t>
            </w:r>
          </w:p>
        </w:tc>
        <w:tc>
          <w:tcPr>
            <w:tcW w:w="850" w:type="dxa"/>
          </w:tcPr>
          <w:p w:rsidR="00284E81" w:rsidRPr="006452C1" w:rsidRDefault="00284E81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100 мест</w:t>
            </w:r>
          </w:p>
        </w:tc>
        <w:tc>
          <w:tcPr>
            <w:tcW w:w="1701" w:type="dxa"/>
          </w:tcPr>
          <w:p w:rsidR="00284E81" w:rsidRPr="006452C1" w:rsidRDefault="00284E81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gridSpan w:val="2"/>
          </w:tcPr>
          <w:p w:rsidR="00284E81" w:rsidRPr="006452C1" w:rsidRDefault="00284E81" w:rsidP="002A60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строительство</w:t>
            </w:r>
          </w:p>
        </w:tc>
      </w:tr>
      <w:tr w:rsidR="0034501E" w:rsidRPr="00311EFA" w:rsidTr="000418AD">
        <w:trPr>
          <w:trHeight w:val="1167"/>
        </w:trPr>
        <w:tc>
          <w:tcPr>
            <w:tcW w:w="2269" w:type="dxa"/>
          </w:tcPr>
          <w:p w:rsidR="00284E81" w:rsidRPr="00B444D9" w:rsidRDefault="00284E81" w:rsidP="002A6024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B444D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Строительство модульного крытого хоккейного  катка</w:t>
            </w:r>
          </w:p>
        </w:tc>
        <w:tc>
          <w:tcPr>
            <w:tcW w:w="1559" w:type="dxa"/>
          </w:tcPr>
          <w:p w:rsidR="00284E81" w:rsidRPr="006452C1" w:rsidRDefault="00284E81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100 мест</w:t>
            </w:r>
          </w:p>
        </w:tc>
        <w:tc>
          <w:tcPr>
            <w:tcW w:w="1276" w:type="dxa"/>
          </w:tcPr>
          <w:p w:rsidR="00284E81" w:rsidRPr="006452C1" w:rsidRDefault="00284E81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100 мест</w:t>
            </w:r>
          </w:p>
        </w:tc>
        <w:tc>
          <w:tcPr>
            <w:tcW w:w="850" w:type="dxa"/>
          </w:tcPr>
          <w:p w:rsidR="00284E81" w:rsidRPr="006452C1" w:rsidRDefault="00284E81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100 мест</w:t>
            </w:r>
          </w:p>
        </w:tc>
        <w:tc>
          <w:tcPr>
            <w:tcW w:w="1701" w:type="dxa"/>
          </w:tcPr>
          <w:p w:rsidR="00284E81" w:rsidRPr="006452C1" w:rsidRDefault="00284E81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1985" w:type="dxa"/>
            <w:gridSpan w:val="2"/>
          </w:tcPr>
          <w:p w:rsidR="00284E81" w:rsidRPr="006452C1" w:rsidRDefault="00284E81" w:rsidP="002A6024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строительство</w:t>
            </w:r>
          </w:p>
        </w:tc>
      </w:tr>
      <w:tr w:rsidR="0034501E" w:rsidRPr="006452C1" w:rsidTr="0034501E">
        <w:trPr>
          <w:trHeight w:val="643"/>
        </w:trPr>
        <w:tc>
          <w:tcPr>
            <w:tcW w:w="2269" w:type="dxa"/>
          </w:tcPr>
          <w:p w:rsidR="0034501E" w:rsidRPr="006452C1" w:rsidRDefault="0034501E" w:rsidP="002A6024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Дом Культуры</w:t>
            </w:r>
          </w:p>
        </w:tc>
        <w:tc>
          <w:tcPr>
            <w:tcW w:w="1559" w:type="dxa"/>
          </w:tcPr>
          <w:p w:rsidR="0034501E" w:rsidRPr="006452C1" w:rsidRDefault="0034501E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200 мест</w:t>
            </w:r>
          </w:p>
        </w:tc>
        <w:tc>
          <w:tcPr>
            <w:tcW w:w="1276" w:type="dxa"/>
          </w:tcPr>
          <w:p w:rsidR="0034501E" w:rsidRPr="006452C1" w:rsidRDefault="0034501E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200 мест</w:t>
            </w:r>
          </w:p>
        </w:tc>
        <w:tc>
          <w:tcPr>
            <w:tcW w:w="850" w:type="dxa"/>
          </w:tcPr>
          <w:p w:rsidR="0034501E" w:rsidRPr="006452C1" w:rsidRDefault="0034501E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200 мест</w:t>
            </w:r>
          </w:p>
        </w:tc>
        <w:tc>
          <w:tcPr>
            <w:tcW w:w="1701" w:type="dxa"/>
          </w:tcPr>
          <w:p w:rsidR="0034501E" w:rsidRPr="006452C1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1985" w:type="dxa"/>
            <w:gridSpan w:val="2"/>
          </w:tcPr>
          <w:p w:rsidR="0034501E" w:rsidRPr="006452C1" w:rsidRDefault="0034501E" w:rsidP="002A6024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Строительство нового здания</w:t>
            </w:r>
          </w:p>
        </w:tc>
      </w:tr>
      <w:tr w:rsidR="0034501E" w:rsidRPr="006452C1" w:rsidTr="000418AD">
        <w:trPr>
          <w:trHeight w:val="1825"/>
        </w:trPr>
        <w:tc>
          <w:tcPr>
            <w:tcW w:w="2269" w:type="dxa"/>
          </w:tcPr>
          <w:p w:rsidR="0034501E" w:rsidRPr="006452C1" w:rsidRDefault="0034501E" w:rsidP="002A6024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lastRenderedPageBreak/>
              <w:t>Библиотека (строительство библиотеки при Доме Культуры)</w:t>
            </w:r>
          </w:p>
        </w:tc>
        <w:tc>
          <w:tcPr>
            <w:tcW w:w="1559" w:type="dxa"/>
          </w:tcPr>
          <w:p w:rsidR="0034501E" w:rsidRPr="006452C1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4501E" w:rsidRPr="006452C1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30 мест</w:t>
            </w:r>
          </w:p>
        </w:tc>
        <w:tc>
          <w:tcPr>
            <w:tcW w:w="1276" w:type="dxa"/>
          </w:tcPr>
          <w:p w:rsidR="0034501E" w:rsidRPr="006452C1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4501E" w:rsidRPr="006452C1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30 мест</w:t>
            </w:r>
          </w:p>
        </w:tc>
        <w:tc>
          <w:tcPr>
            <w:tcW w:w="850" w:type="dxa"/>
          </w:tcPr>
          <w:p w:rsidR="0034501E" w:rsidRPr="006452C1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4501E" w:rsidRPr="006452C1" w:rsidRDefault="0034501E" w:rsidP="002A6024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30 мест</w:t>
            </w:r>
          </w:p>
        </w:tc>
        <w:tc>
          <w:tcPr>
            <w:tcW w:w="1701" w:type="dxa"/>
          </w:tcPr>
          <w:p w:rsidR="0034501E" w:rsidRPr="006452C1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4501E" w:rsidRPr="006452C1" w:rsidRDefault="0034501E" w:rsidP="002A6024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4501E" w:rsidRPr="006452C1" w:rsidRDefault="0034501E" w:rsidP="002A6024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1985" w:type="dxa"/>
            <w:gridSpan w:val="2"/>
          </w:tcPr>
          <w:p w:rsidR="0034501E" w:rsidRPr="006452C1" w:rsidRDefault="0034501E" w:rsidP="002A6024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При строительстве нового здания Дома культуры предусмотреть библиотеку</w:t>
            </w:r>
          </w:p>
        </w:tc>
      </w:tr>
    </w:tbl>
    <w:p w:rsidR="0034501E" w:rsidRPr="000418AD" w:rsidRDefault="009E6A87" w:rsidP="00906BE5">
      <w:pPr>
        <w:pStyle w:val="afe"/>
        <w:numPr>
          <w:ilvl w:val="0"/>
          <w:numId w:val="10"/>
        </w:numPr>
        <w:spacing w:before="100" w:beforeAutospacing="1" w:after="100" w:afterAutospacing="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18AD">
        <w:rPr>
          <w:rFonts w:ascii="Times New Roman" w:eastAsia="Calibri" w:hAnsi="Times New Roman" w:cs="Times New Roman"/>
          <w:sz w:val="28"/>
          <w:szCs w:val="28"/>
          <w:lang w:eastAsia="en-US"/>
        </w:rPr>
        <w:t>Оценка нормативно правовой базы, необходимой для функционирования и развития социальной инфраструктуры городского поселения «Золотореченское».</w:t>
      </w:r>
      <w:r w:rsidR="00E33AE9" w:rsidRPr="000418A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</w:t>
      </w:r>
    </w:p>
    <w:p w:rsidR="002A6024" w:rsidRPr="00E33AE9" w:rsidRDefault="002A6024" w:rsidP="002A6024">
      <w:pPr>
        <w:pStyle w:val="afe"/>
        <w:spacing w:before="100" w:beforeAutospacing="1" w:after="100" w:afterAutospacing="1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Функционирование и развитие социальной инфраструктуры городского поселения «Золотореченское» планируется осуществлять в соответствии со следующими нормативными правовыми актами:</w:t>
      </w:r>
    </w:p>
    <w:p w:rsidR="002A6024" w:rsidRPr="00E33AE9" w:rsidRDefault="002A6024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Бюджетный кодекс Российской Федерации;</w:t>
      </w:r>
    </w:p>
    <w:p w:rsidR="002A6024" w:rsidRPr="00E33AE9" w:rsidRDefault="002A6024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Градостроительный кодекс Российской Федерации;</w:t>
      </w:r>
    </w:p>
    <w:p w:rsidR="002A6024" w:rsidRPr="00E33AE9" w:rsidRDefault="002A6024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Жилищный кодекс Российской Федерации;</w:t>
      </w:r>
    </w:p>
    <w:p w:rsidR="002A6024" w:rsidRPr="00E33AE9" w:rsidRDefault="002A6024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Земельный кодекс Российской Федерации;</w:t>
      </w:r>
    </w:p>
    <w:p w:rsidR="002A6024" w:rsidRPr="00E33AE9" w:rsidRDefault="002A6024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Закон Российской Федерации от 9 октября 1992 года № 3612-1 «Основы законодательства Российской Федерации о культуре»;</w:t>
      </w:r>
    </w:p>
    <w:p w:rsidR="002A6024" w:rsidRPr="00E33AE9" w:rsidRDefault="002A6024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Федеральный закон от 06.10.2003 № 131-ФЗ «Об общих принципах организации местного самоуправления в Российской Федерации»;</w:t>
      </w:r>
    </w:p>
    <w:p w:rsidR="002A6024" w:rsidRPr="00E33AE9" w:rsidRDefault="002A6024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Федеральный закон от 29.12.1994 № 78-ФЗ «О библиотечном деле;</w:t>
      </w:r>
    </w:p>
    <w:p w:rsidR="002A6024" w:rsidRPr="00E33AE9" w:rsidRDefault="002A6024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Федеральный закон от 04.12.2007 № 329-ФЗ «О физической культуре и спорте в Российской Федерации»;</w:t>
      </w:r>
    </w:p>
    <w:p w:rsidR="002A6024" w:rsidRPr="00E33AE9" w:rsidRDefault="002A6024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Федеральный закон от 29.12.2012 № 273-ФЗ «Об образовании в Российской Федерации»;</w:t>
      </w:r>
    </w:p>
    <w:p w:rsidR="002A6024" w:rsidRPr="00E33AE9" w:rsidRDefault="002A6024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постановление Правительства Российской Федерации от 01.10.2015 № 1050 «Об утверждении требований к программам комплексного развития социальной инфраструктуры поселений, городских округов»;</w:t>
      </w:r>
    </w:p>
    <w:p w:rsidR="002A6024" w:rsidRPr="00E33AE9" w:rsidRDefault="002A6024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07.05.2012 № 599 «О мерах по реализации государственной политики в области образования и науки»;</w:t>
      </w:r>
    </w:p>
    <w:p w:rsidR="002A6024" w:rsidRPr="00E33AE9" w:rsidRDefault="002A6024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государственная программа Российской Федерации «Развитие образования» на 2013 – 2020 годы, утвержденная постановлением Правительства Российской Федерации от 15.04.2014 № 295;</w:t>
      </w:r>
    </w:p>
    <w:p w:rsidR="002A6024" w:rsidRPr="00E33AE9" w:rsidRDefault="002A6024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государственная программа Российской Федерации «Доступная среда» на 2011 – 2020 годы, утвержденная постановлением Правительства Российской Федерации от 01.12.2015 № 1297;</w:t>
      </w:r>
    </w:p>
    <w:p w:rsidR="002A6024" w:rsidRPr="00E33AE9" w:rsidRDefault="002A6024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lastRenderedPageBreak/>
        <w:t>государственная программа Российской Федерации «Развитие здравоохранения», утвержденная постановлением Правительства Российской Федерации от 15.04.2014 № 294;</w:t>
      </w:r>
    </w:p>
    <w:p w:rsidR="002A6024" w:rsidRPr="00E33AE9" w:rsidRDefault="002A6024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государственная программа Российской Федерации «Развитие физической культуры и спорта», утвержденная постановлением Правительства Российской Федерации от 15.04.2014 № 302;</w:t>
      </w:r>
    </w:p>
    <w:p w:rsidR="002A6024" w:rsidRPr="00E33AE9" w:rsidRDefault="002A6024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Стратегия развития физической культуры и спорта в Российской Федерации на период до 2020 года, утвержденная распоряжением Правительства Российской Федерации от 07.08.2009 № 1101-р;</w:t>
      </w:r>
    </w:p>
    <w:p w:rsidR="002A6024" w:rsidRPr="00E33AE9" w:rsidRDefault="002A6024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СанПиН 2.4.1.3049-13 «Санитарно-эпидемиологические требования к устройству, содержанию и организации режима работы дошкольных образовательных организаций», утвержденные постановлением Главного государственного санитарного врача Российской Федерации от 15.05.2013 № 26;</w:t>
      </w:r>
    </w:p>
    <w:p w:rsidR="002A6024" w:rsidRPr="00E33AE9" w:rsidRDefault="002A6024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СанПиН 2.4.2.2821-10 «Санитарно-эпидемиологические требования к условиям и организации обучения в общеобразовательных учреждениях», утвержденные постановлением Главного государственного санитарного врача Российской Федерации от 29.12.2010 № 189;</w:t>
      </w:r>
    </w:p>
    <w:p w:rsidR="00E33AE9" w:rsidRPr="00E33AE9" w:rsidRDefault="002A6024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33AE9">
        <w:rPr>
          <w:rFonts w:ascii="Times New Roman" w:hAnsi="Times New Roman" w:cs="Times New Roman"/>
          <w:sz w:val="28"/>
          <w:szCs w:val="28"/>
        </w:rPr>
        <w:t>СанПиН 2.4.2.3286-15 «Санитарно-эпидемиологические требования к условиям и организации обучения и воспитания в организациях,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здоровья», утвержденные постановлением Главного государственного санитарного врача Российской Федерации от 10.07.2015 № 26;</w:t>
      </w:r>
      <w:proofErr w:type="gramEnd"/>
    </w:p>
    <w:p w:rsidR="00E33AE9" w:rsidRPr="00E33AE9" w:rsidRDefault="00E33AE9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Устав городского поселения «Золотореченское</w:t>
      </w:r>
      <w:r w:rsidR="00D73257">
        <w:rPr>
          <w:rFonts w:ascii="Times New Roman" w:hAnsi="Times New Roman" w:cs="Times New Roman"/>
          <w:sz w:val="28"/>
          <w:szCs w:val="28"/>
        </w:rPr>
        <w:t>» принятый решением С</w:t>
      </w:r>
      <w:r w:rsidRPr="00E33AE9">
        <w:rPr>
          <w:rFonts w:ascii="Times New Roman" w:hAnsi="Times New Roman" w:cs="Times New Roman"/>
          <w:sz w:val="28"/>
          <w:szCs w:val="28"/>
        </w:rPr>
        <w:t xml:space="preserve">овета городского поселения «Золотореченское» </w:t>
      </w:r>
      <w:r w:rsidR="00D73257" w:rsidRPr="00D73257">
        <w:rPr>
          <w:rFonts w:ascii="Times New Roman" w:hAnsi="Times New Roman" w:cs="Times New Roman"/>
          <w:sz w:val="28"/>
          <w:szCs w:val="28"/>
        </w:rPr>
        <w:t>от 15 марта 2018</w:t>
      </w:r>
      <w:r w:rsidRPr="00D73257">
        <w:rPr>
          <w:rFonts w:ascii="Times New Roman" w:hAnsi="Times New Roman" w:cs="Times New Roman"/>
          <w:sz w:val="28"/>
          <w:szCs w:val="28"/>
        </w:rPr>
        <w:t xml:space="preserve"> года </w:t>
      </w:r>
      <w:r w:rsidR="00D73257" w:rsidRPr="00D73257">
        <w:rPr>
          <w:rFonts w:ascii="Times New Roman" w:hAnsi="Times New Roman" w:cs="Times New Roman"/>
          <w:sz w:val="28"/>
          <w:szCs w:val="28"/>
        </w:rPr>
        <w:t>№110</w:t>
      </w:r>
      <w:r w:rsidRPr="00D73257">
        <w:rPr>
          <w:rFonts w:ascii="Times New Roman" w:hAnsi="Times New Roman" w:cs="Times New Roman"/>
          <w:sz w:val="28"/>
          <w:szCs w:val="28"/>
        </w:rPr>
        <w:t>.</w:t>
      </w:r>
    </w:p>
    <w:p w:rsidR="00E33AE9" w:rsidRPr="00E33AE9" w:rsidRDefault="00E33AE9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Генеральный план городского поселения «Золотореченское</w:t>
      </w:r>
      <w:r w:rsidR="00D73257">
        <w:rPr>
          <w:rFonts w:ascii="Times New Roman" w:hAnsi="Times New Roman" w:cs="Times New Roman"/>
          <w:sz w:val="28"/>
          <w:szCs w:val="28"/>
        </w:rPr>
        <w:t>», утвержденный решением С</w:t>
      </w:r>
      <w:r w:rsidRPr="00E33AE9">
        <w:rPr>
          <w:rFonts w:ascii="Times New Roman" w:hAnsi="Times New Roman" w:cs="Times New Roman"/>
          <w:sz w:val="28"/>
          <w:szCs w:val="28"/>
        </w:rPr>
        <w:t xml:space="preserve">овета от </w:t>
      </w:r>
      <w:r w:rsidR="00D73257" w:rsidRPr="00D73257">
        <w:rPr>
          <w:rFonts w:ascii="Times New Roman" w:hAnsi="Times New Roman" w:cs="Times New Roman"/>
          <w:sz w:val="28"/>
          <w:szCs w:val="28"/>
        </w:rPr>
        <w:t>05 июля 2016 года №49</w:t>
      </w:r>
    </w:p>
    <w:p w:rsidR="00E33AE9" w:rsidRDefault="00E33AE9" w:rsidP="00906BE5">
      <w:pPr>
        <w:pStyle w:val="afe"/>
        <w:numPr>
          <w:ilvl w:val="0"/>
          <w:numId w:val="18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E33AE9">
        <w:rPr>
          <w:rFonts w:ascii="Times New Roman" w:hAnsi="Times New Roman" w:cs="Times New Roman"/>
          <w:sz w:val="28"/>
          <w:szCs w:val="28"/>
        </w:rPr>
        <w:t>Правила землепользования</w:t>
      </w:r>
      <w:r w:rsidR="00D73257">
        <w:rPr>
          <w:rFonts w:ascii="Times New Roman" w:hAnsi="Times New Roman" w:cs="Times New Roman"/>
          <w:sz w:val="28"/>
          <w:szCs w:val="28"/>
        </w:rPr>
        <w:t xml:space="preserve"> и застройки, утверждённы</w:t>
      </w:r>
      <w:r w:rsidR="00892685">
        <w:rPr>
          <w:rFonts w:ascii="Times New Roman" w:hAnsi="Times New Roman" w:cs="Times New Roman"/>
          <w:sz w:val="28"/>
          <w:szCs w:val="28"/>
        </w:rPr>
        <w:t xml:space="preserve">е </w:t>
      </w:r>
      <w:r w:rsidR="00D73257">
        <w:rPr>
          <w:rFonts w:ascii="Times New Roman" w:hAnsi="Times New Roman" w:cs="Times New Roman"/>
          <w:sz w:val="28"/>
          <w:szCs w:val="28"/>
        </w:rPr>
        <w:t xml:space="preserve"> </w:t>
      </w:r>
      <w:r w:rsidR="00892685">
        <w:rPr>
          <w:rFonts w:ascii="Times New Roman" w:hAnsi="Times New Roman" w:cs="Times New Roman"/>
          <w:sz w:val="28"/>
          <w:szCs w:val="28"/>
        </w:rPr>
        <w:t xml:space="preserve">решением Совета </w:t>
      </w:r>
      <w:r w:rsidR="00D73257">
        <w:rPr>
          <w:rFonts w:ascii="Times New Roman" w:hAnsi="Times New Roman" w:cs="Times New Roman"/>
          <w:sz w:val="28"/>
          <w:szCs w:val="28"/>
        </w:rPr>
        <w:t>городск</w:t>
      </w:r>
      <w:r w:rsidR="00892685">
        <w:rPr>
          <w:rFonts w:ascii="Times New Roman" w:hAnsi="Times New Roman" w:cs="Times New Roman"/>
          <w:sz w:val="28"/>
          <w:szCs w:val="28"/>
        </w:rPr>
        <w:t>ого</w:t>
      </w:r>
      <w:r w:rsidR="00D73257">
        <w:rPr>
          <w:rFonts w:ascii="Times New Roman" w:hAnsi="Times New Roman" w:cs="Times New Roman"/>
          <w:sz w:val="28"/>
          <w:szCs w:val="28"/>
        </w:rPr>
        <w:t xml:space="preserve"> поселения «Золотореченское» от 23.10.2017 № 94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E33AE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73257" w:rsidRPr="00D73257" w:rsidRDefault="00D73257" w:rsidP="00D73257">
      <w:pPr>
        <w:pStyle w:val="afe"/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</w:p>
    <w:p w:rsidR="00AB0D29" w:rsidRPr="00CC44E5" w:rsidRDefault="00AB0D29" w:rsidP="00906BE5">
      <w:pPr>
        <w:pStyle w:val="afe"/>
        <w:numPr>
          <w:ilvl w:val="0"/>
          <w:numId w:val="10"/>
        </w:numPr>
        <w:spacing w:before="100" w:beforeAutospacing="1" w:after="100" w:afterAutospacing="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44E5">
        <w:rPr>
          <w:rFonts w:ascii="Times New Roman" w:hAnsi="Times New Roman" w:cs="Times New Roman"/>
          <w:b/>
          <w:sz w:val="28"/>
          <w:szCs w:val="28"/>
        </w:rPr>
        <w:t xml:space="preserve">Перечень мероприятий (инвестиционных проектов) по проектированию, строительству и реконструкции (капитальному </w:t>
      </w:r>
      <w:r w:rsidRPr="00CC44E5">
        <w:rPr>
          <w:rFonts w:ascii="Times New Roman" w:hAnsi="Times New Roman" w:cs="Times New Roman"/>
          <w:b/>
          <w:sz w:val="28"/>
          <w:szCs w:val="28"/>
        </w:rPr>
        <w:lastRenderedPageBreak/>
        <w:t>ремонту) объектов социальной</w:t>
      </w:r>
      <w:r w:rsidR="00FB4155" w:rsidRPr="00CC44E5">
        <w:rPr>
          <w:rFonts w:ascii="Times New Roman" w:hAnsi="Times New Roman" w:cs="Times New Roman"/>
          <w:b/>
          <w:sz w:val="28"/>
          <w:szCs w:val="28"/>
        </w:rPr>
        <w:t xml:space="preserve"> инфраструктуры</w:t>
      </w:r>
      <w:r w:rsidRPr="00CC44E5">
        <w:rPr>
          <w:rFonts w:ascii="Times New Roman" w:hAnsi="Times New Roman" w:cs="Times New Roman"/>
          <w:b/>
          <w:sz w:val="28"/>
          <w:szCs w:val="28"/>
        </w:rPr>
        <w:t xml:space="preserve"> городского поселения</w:t>
      </w:r>
      <w:r w:rsidR="00FB4155" w:rsidRPr="00CC44E5">
        <w:rPr>
          <w:rFonts w:ascii="Times New Roman" w:hAnsi="Times New Roman" w:cs="Times New Roman"/>
          <w:b/>
          <w:sz w:val="28"/>
          <w:szCs w:val="28"/>
        </w:rPr>
        <w:t xml:space="preserve"> «Золотореченское»</w:t>
      </w:r>
    </w:p>
    <w:p w:rsidR="001539EA" w:rsidRDefault="001539EA" w:rsidP="008311A5">
      <w:pPr>
        <w:spacing w:before="100" w:beforeAutospacing="1" w:after="100" w:afterAutospacing="1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539EA">
        <w:rPr>
          <w:rFonts w:ascii="Times New Roman" w:hAnsi="Times New Roman" w:cs="Times New Roman"/>
          <w:sz w:val="28"/>
          <w:szCs w:val="28"/>
        </w:rPr>
        <w:t>Мероприятия разрабатывались исходя из целевых индикаторов, представляющих собой доступные наблюдению и измерению характеристики состояния и развития социальной инфраструктуры. И систематизиро</w:t>
      </w:r>
      <w:r>
        <w:rPr>
          <w:rFonts w:ascii="Times New Roman" w:hAnsi="Times New Roman" w:cs="Times New Roman"/>
          <w:sz w:val="28"/>
          <w:szCs w:val="28"/>
        </w:rPr>
        <w:t xml:space="preserve">ваны по степени их актуальности. </w:t>
      </w:r>
    </w:p>
    <w:p w:rsidR="004E535A" w:rsidRDefault="00580431" w:rsidP="008311A5">
      <w:pPr>
        <w:spacing w:before="100" w:beforeAutospacing="1" w:after="100" w:afterAutospacing="1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В данном разделе приведены сведения о мероприятиях (инвестиционных проектах), реализация которых предусматривает</w:t>
      </w:r>
      <w:r w:rsidR="00A3335C">
        <w:rPr>
          <w:rFonts w:ascii="Times New Roman" w:hAnsi="Times New Roman" w:cs="Times New Roman"/>
          <w:sz w:val="28"/>
          <w:szCs w:val="28"/>
        </w:rPr>
        <w:t>ся на период с 2018 года до 2028</w:t>
      </w:r>
      <w:r w:rsidRPr="00311EFA">
        <w:rPr>
          <w:rFonts w:ascii="Times New Roman" w:hAnsi="Times New Roman" w:cs="Times New Roman"/>
          <w:sz w:val="28"/>
          <w:szCs w:val="28"/>
        </w:rPr>
        <w:t xml:space="preserve"> года, при условии выделения необходимых средств местного и областного бюджетов. При невозможности выделения бюджетных средств на реализацию мероприятий Программы в требуемом объеме сроки реализации мероприятий и их перечень подлежат корректировке. </w:t>
      </w:r>
      <w:r w:rsidR="001539EA" w:rsidRPr="001539EA">
        <w:rPr>
          <w:rFonts w:ascii="Times New Roman" w:hAnsi="Times New Roman" w:cs="Times New Roman"/>
          <w:sz w:val="28"/>
          <w:szCs w:val="28"/>
        </w:rPr>
        <w:t xml:space="preserve">Список мероприятий на конкретном объекте детализируется после разработки проектно-сметной документации.     </w:t>
      </w:r>
      <w:r w:rsidR="004E535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C4B38" w:rsidRPr="004E535A" w:rsidRDefault="00C11352" w:rsidP="004E535A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03E6B">
        <w:rPr>
          <w:rFonts w:ascii="Times New Roman" w:hAnsi="Times New Roman" w:cs="Times New Roman"/>
          <w:b/>
          <w:sz w:val="28"/>
          <w:szCs w:val="28"/>
        </w:rPr>
        <w:t>В сфере образования</w:t>
      </w:r>
      <w:r w:rsidR="004E535A" w:rsidRPr="00003E6B">
        <w:rPr>
          <w:rFonts w:ascii="Times New Roman" w:hAnsi="Times New Roman" w:cs="Times New Roman"/>
          <w:b/>
          <w:sz w:val="28"/>
          <w:szCs w:val="28"/>
        </w:rPr>
        <w:t>:</w:t>
      </w:r>
      <w:r w:rsidRPr="004E535A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1539EA" w:rsidRDefault="004E535A" w:rsidP="004E535A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Требуется</w:t>
      </w:r>
      <w:r w:rsidR="001539EA">
        <w:rPr>
          <w:rFonts w:ascii="Times New Roman" w:hAnsi="Times New Roman" w:cs="Times New Roman"/>
          <w:sz w:val="28"/>
          <w:szCs w:val="28"/>
        </w:rPr>
        <w:t>:</w:t>
      </w:r>
      <w:r w:rsidR="00A3335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11352" w:rsidRDefault="00003E6B" w:rsidP="00906BE5">
      <w:pPr>
        <w:pStyle w:val="afe"/>
        <w:numPr>
          <w:ilvl w:val="0"/>
          <w:numId w:val="16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003E6B">
        <w:rPr>
          <w:rFonts w:ascii="Times New Roman" w:hAnsi="Times New Roman" w:cs="Times New Roman"/>
          <w:sz w:val="28"/>
          <w:szCs w:val="28"/>
        </w:rPr>
        <w:t xml:space="preserve">строительство </w:t>
      </w:r>
      <w:r w:rsidR="00A3335C" w:rsidRPr="001539EA">
        <w:rPr>
          <w:rFonts w:ascii="Times New Roman" w:hAnsi="Times New Roman" w:cs="Times New Roman"/>
          <w:sz w:val="28"/>
          <w:szCs w:val="28"/>
        </w:rPr>
        <w:t xml:space="preserve">нового здания </w:t>
      </w:r>
      <w:r w:rsidR="001539EA">
        <w:rPr>
          <w:rFonts w:ascii="Times New Roman" w:hAnsi="Times New Roman" w:cs="Times New Roman"/>
          <w:sz w:val="28"/>
          <w:szCs w:val="28"/>
        </w:rPr>
        <w:t xml:space="preserve">для </w:t>
      </w:r>
      <w:r w:rsidR="00580431" w:rsidRPr="001539EA">
        <w:rPr>
          <w:rFonts w:ascii="Times New Roman" w:hAnsi="Times New Roman" w:cs="Times New Roman"/>
          <w:sz w:val="28"/>
          <w:szCs w:val="28"/>
        </w:rPr>
        <w:t>детского сада</w:t>
      </w:r>
      <w:r w:rsidR="006C4B38" w:rsidRPr="001539EA">
        <w:rPr>
          <w:rFonts w:ascii="Times New Roman" w:hAnsi="Times New Roman" w:cs="Times New Roman"/>
          <w:sz w:val="28"/>
          <w:szCs w:val="28"/>
        </w:rPr>
        <w:t xml:space="preserve"> МБДОУ ЦРР «Сказка»</w:t>
      </w:r>
      <w:r w:rsidR="00D73257">
        <w:rPr>
          <w:rFonts w:ascii="Times New Roman" w:hAnsi="Times New Roman" w:cs="Times New Roman"/>
          <w:sz w:val="28"/>
          <w:szCs w:val="28"/>
        </w:rPr>
        <w:t xml:space="preserve"> на 80 мест, </w:t>
      </w:r>
      <w:r w:rsidR="00D73257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0418AD">
        <w:rPr>
          <w:rFonts w:ascii="Times New Roman" w:hAnsi="Times New Roman" w:cs="Times New Roman"/>
          <w:sz w:val="28"/>
          <w:szCs w:val="28"/>
        </w:rPr>
        <w:t>=8669 м</w:t>
      </w:r>
      <w:proofErr w:type="gramStart"/>
      <w:r w:rsidR="000418AD">
        <w:rPr>
          <w:rFonts w:ascii="Times New Roman" w:hAnsi="Times New Roman" w:cs="Times New Roman"/>
          <w:sz w:val="28"/>
          <w:szCs w:val="28"/>
        </w:rPr>
        <w:t>2</w:t>
      </w:r>
      <w:proofErr w:type="gramEnd"/>
    </w:p>
    <w:p w:rsidR="00003E6B" w:rsidRDefault="00003E6B" w:rsidP="00906BE5">
      <w:pPr>
        <w:pStyle w:val="afe"/>
        <w:numPr>
          <w:ilvl w:val="0"/>
          <w:numId w:val="16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003E6B">
        <w:rPr>
          <w:rFonts w:ascii="Times New Roman" w:hAnsi="Times New Roman" w:cs="Times New Roman"/>
          <w:sz w:val="28"/>
          <w:szCs w:val="28"/>
        </w:rPr>
        <w:t>обеспечить здание СОШ системой отопления для перехода на центральное отопление</w:t>
      </w:r>
      <w:r w:rsidR="000418AD">
        <w:rPr>
          <w:rFonts w:ascii="Times New Roman" w:hAnsi="Times New Roman" w:cs="Times New Roman"/>
          <w:sz w:val="28"/>
          <w:szCs w:val="28"/>
        </w:rPr>
        <w:t xml:space="preserve">, </w:t>
      </w:r>
      <w:r w:rsidR="000418AD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0418AD">
        <w:rPr>
          <w:rFonts w:ascii="Times New Roman" w:hAnsi="Times New Roman" w:cs="Times New Roman"/>
          <w:sz w:val="28"/>
          <w:szCs w:val="28"/>
        </w:rPr>
        <w:t>=9440 м</w:t>
      </w:r>
      <w:proofErr w:type="gramStart"/>
      <w:r w:rsidR="000418AD">
        <w:rPr>
          <w:rFonts w:ascii="Times New Roman" w:hAnsi="Times New Roman" w:cs="Times New Roman"/>
          <w:sz w:val="28"/>
          <w:szCs w:val="28"/>
        </w:rPr>
        <w:t>2</w:t>
      </w:r>
      <w:proofErr w:type="gramEnd"/>
    </w:p>
    <w:p w:rsidR="004E535A" w:rsidRPr="00CC44E5" w:rsidRDefault="004E535A" w:rsidP="008311A5">
      <w:pPr>
        <w:spacing w:before="100" w:beforeAutospacing="1" w:after="100" w:afterAutospacing="1"/>
        <w:jc w:val="both"/>
        <w:rPr>
          <w:b/>
        </w:rPr>
      </w:pPr>
      <w:r w:rsidRPr="00CC44E5">
        <w:rPr>
          <w:rFonts w:ascii="Times New Roman" w:hAnsi="Times New Roman" w:cs="Times New Roman"/>
          <w:b/>
          <w:sz w:val="28"/>
          <w:szCs w:val="28"/>
        </w:rPr>
        <w:t>В области здравоохранения:</w:t>
      </w:r>
    </w:p>
    <w:p w:rsidR="008C61DB" w:rsidRPr="004E535A" w:rsidRDefault="004E535A" w:rsidP="008311A5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Требуется </w:t>
      </w:r>
      <w:r w:rsidR="001539EA">
        <w:rPr>
          <w:rFonts w:ascii="Times New Roman" w:hAnsi="Times New Roman" w:cs="Times New Roman"/>
          <w:sz w:val="28"/>
          <w:szCs w:val="28"/>
        </w:rPr>
        <w:t>капитальный  ремонт здания врачебной амбулатории:</w:t>
      </w:r>
    </w:p>
    <w:p w:rsidR="004E535A" w:rsidRPr="004E535A" w:rsidRDefault="004E535A" w:rsidP="00906BE5">
      <w:pPr>
        <w:pStyle w:val="afe"/>
        <w:numPr>
          <w:ilvl w:val="0"/>
          <w:numId w:val="3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4E535A">
        <w:rPr>
          <w:rFonts w:ascii="Times New Roman" w:hAnsi="Times New Roman" w:cs="Times New Roman"/>
          <w:sz w:val="28"/>
          <w:szCs w:val="28"/>
        </w:rPr>
        <w:t xml:space="preserve">- замена старых </w:t>
      </w:r>
      <w:r w:rsidR="001539EA">
        <w:rPr>
          <w:rFonts w:ascii="Times New Roman" w:hAnsi="Times New Roman" w:cs="Times New Roman"/>
          <w:sz w:val="28"/>
          <w:szCs w:val="28"/>
        </w:rPr>
        <w:t xml:space="preserve">окон на пластиковые окна - 7 </w:t>
      </w:r>
      <w:proofErr w:type="spellStart"/>
      <w:proofErr w:type="gramStart"/>
      <w:r w:rsidR="001539EA">
        <w:rPr>
          <w:rFonts w:ascii="Times New Roman" w:hAnsi="Times New Roman" w:cs="Times New Roman"/>
          <w:sz w:val="28"/>
          <w:szCs w:val="28"/>
        </w:rPr>
        <w:t>шт</w:t>
      </w:r>
      <w:proofErr w:type="spellEnd"/>
      <w:proofErr w:type="gramEnd"/>
      <w:r w:rsidR="001539EA">
        <w:rPr>
          <w:rFonts w:ascii="Times New Roman" w:hAnsi="Times New Roman" w:cs="Times New Roman"/>
          <w:sz w:val="28"/>
          <w:szCs w:val="28"/>
        </w:rPr>
        <w:t>;</w:t>
      </w:r>
      <w:r w:rsidRPr="004E535A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E535A" w:rsidRPr="004E535A" w:rsidRDefault="001539EA" w:rsidP="00906BE5">
      <w:pPr>
        <w:pStyle w:val="afe"/>
        <w:numPr>
          <w:ilvl w:val="0"/>
          <w:numId w:val="3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замена входной двери - 2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шт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>;</w:t>
      </w:r>
      <w:r w:rsidR="004E535A" w:rsidRPr="004E535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E535A" w:rsidRPr="004E535A" w:rsidRDefault="004E535A" w:rsidP="00906BE5">
      <w:pPr>
        <w:pStyle w:val="afe"/>
        <w:numPr>
          <w:ilvl w:val="0"/>
          <w:numId w:val="3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4E535A">
        <w:rPr>
          <w:rFonts w:ascii="Times New Roman" w:hAnsi="Times New Roman" w:cs="Times New Roman"/>
          <w:sz w:val="28"/>
          <w:szCs w:val="28"/>
        </w:rPr>
        <w:t>- пож</w:t>
      </w:r>
      <w:r w:rsidR="001539EA">
        <w:rPr>
          <w:rFonts w:ascii="Times New Roman" w:hAnsi="Times New Roman" w:cs="Times New Roman"/>
          <w:sz w:val="28"/>
          <w:szCs w:val="28"/>
        </w:rPr>
        <w:t xml:space="preserve">арный выход замена двери - 1 </w:t>
      </w:r>
      <w:proofErr w:type="spellStart"/>
      <w:proofErr w:type="gramStart"/>
      <w:r w:rsidR="001539EA">
        <w:rPr>
          <w:rFonts w:ascii="Times New Roman" w:hAnsi="Times New Roman" w:cs="Times New Roman"/>
          <w:sz w:val="28"/>
          <w:szCs w:val="28"/>
        </w:rPr>
        <w:t>шт</w:t>
      </w:r>
      <w:proofErr w:type="spellEnd"/>
      <w:proofErr w:type="gramEnd"/>
      <w:r w:rsidR="001539EA">
        <w:rPr>
          <w:rFonts w:ascii="Times New Roman" w:hAnsi="Times New Roman" w:cs="Times New Roman"/>
          <w:sz w:val="28"/>
          <w:szCs w:val="28"/>
        </w:rPr>
        <w:t>;</w:t>
      </w:r>
    </w:p>
    <w:p w:rsidR="004E535A" w:rsidRPr="004E535A" w:rsidRDefault="004E535A" w:rsidP="00906BE5">
      <w:pPr>
        <w:pStyle w:val="afe"/>
        <w:numPr>
          <w:ilvl w:val="0"/>
          <w:numId w:val="3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4E535A">
        <w:rPr>
          <w:rFonts w:ascii="Times New Roman" w:hAnsi="Times New Roman" w:cs="Times New Roman"/>
          <w:sz w:val="28"/>
          <w:szCs w:val="28"/>
        </w:rPr>
        <w:t>- полност</w:t>
      </w:r>
      <w:r w:rsidR="001539EA">
        <w:rPr>
          <w:rFonts w:ascii="Times New Roman" w:hAnsi="Times New Roman" w:cs="Times New Roman"/>
          <w:sz w:val="28"/>
          <w:szCs w:val="28"/>
        </w:rPr>
        <w:t>ью замена линолеума, смесителей;</w:t>
      </w:r>
    </w:p>
    <w:p w:rsidR="004E535A" w:rsidRPr="004E535A" w:rsidRDefault="004E535A" w:rsidP="00906BE5">
      <w:pPr>
        <w:pStyle w:val="afe"/>
        <w:numPr>
          <w:ilvl w:val="0"/>
          <w:numId w:val="3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4E535A">
        <w:rPr>
          <w:rFonts w:ascii="Times New Roman" w:hAnsi="Times New Roman" w:cs="Times New Roman"/>
          <w:sz w:val="28"/>
          <w:szCs w:val="28"/>
        </w:rPr>
        <w:t>- заменить два крыльца;</w:t>
      </w:r>
    </w:p>
    <w:p w:rsidR="00420360" w:rsidRDefault="004E535A" w:rsidP="00906BE5">
      <w:pPr>
        <w:pStyle w:val="afe"/>
        <w:numPr>
          <w:ilvl w:val="0"/>
          <w:numId w:val="3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4E535A">
        <w:rPr>
          <w:rFonts w:ascii="Times New Roman" w:hAnsi="Times New Roman" w:cs="Times New Roman"/>
          <w:sz w:val="28"/>
          <w:szCs w:val="28"/>
        </w:rPr>
        <w:t>- частичный ремонт: стены, санузел,</w:t>
      </w:r>
      <w:r w:rsidR="004203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0360">
        <w:rPr>
          <w:rFonts w:ascii="Times New Roman" w:hAnsi="Times New Roman" w:cs="Times New Roman"/>
          <w:sz w:val="28"/>
          <w:szCs w:val="28"/>
        </w:rPr>
        <w:t>электроузел</w:t>
      </w:r>
      <w:proofErr w:type="spellEnd"/>
      <w:r w:rsidR="00420360">
        <w:rPr>
          <w:rFonts w:ascii="Times New Roman" w:hAnsi="Times New Roman" w:cs="Times New Roman"/>
          <w:sz w:val="28"/>
          <w:szCs w:val="28"/>
        </w:rPr>
        <w:t>, покраска, побелка;</w:t>
      </w:r>
    </w:p>
    <w:p w:rsidR="00CC44E5" w:rsidRDefault="00420360" w:rsidP="00906BE5">
      <w:pPr>
        <w:pStyle w:val="afe"/>
        <w:numPr>
          <w:ilvl w:val="0"/>
          <w:numId w:val="3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20360">
        <w:rPr>
          <w:rFonts w:ascii="Times New Roman" w:hAnsi="Times New Roman" w:cs="Times New Roman"/>
          <w:sz w:val="28"/>
          <w:szCs w:val="28"/>
        </w:rPr>
        <w:t>требуется реконструкция системы отопления для перехода на центральное отопление.</w:t>
      </w:r>
    </w:p>
    <w:p w:rsidR="00C11352" w:rsidRPr="00CC44E5" w:rsidRDefault="00E61494" w:rsidP="008311A5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CC44E5">
        <w:rPr>
          <w:rFonts w:ascii="Times New Roman" w:hAnsi="Times New Roman" w:cs="Times New Roman"/>
          <w:b/>
          <w:sz w:val="28"/>
          <w:szCs w:val="28"/>
        </w:rPr>
        <w:t>В области физической культуры и спорта:</w:t>
      </w:r>
    </w:p>
    <w:p w:rsidR="00E61494" w:rsidRDefault="00A3335C" w:rsidP="008311A5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Требуется строительство:</w:t>
      </w:r>
    </w:p>
    <w:p w:rsidR="00A3335C" w:rsidRDefault="00A3335C" w:rsidP="00906BE5">
      <w:pPr>
        <w:pStyle w:val="afe"/>
        <w:numPr>
          <w:ilvl w:val="0"/>
          <w:numId w:val="15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A3335C">
        <w:rPr>
          <w:rFonts w:ascii="Times New Roman" w:hAnsi="Times New Roman" w:cs="Times New Roman"/>
          <w:sz w:val="28"/>
          <w:szCs w:val="28"/>
        </w:rPr>
        <w:t>спортивного городка на 100 мест. Комплекс должен предусматривать развитие летнего спорта: беговую дорожку на 100 м, яму для прыжков в длину, турник</w:t>
      </w:r>
      <w:r>
        <w:rPr>
          <w:rFonts w:ascii="Times New Roman" w:hAnsi="Times New Roman" w:cs="Times New Roman"/>
          <w:sz w:val="28"/>
          <w:szCs w:val="28"/>
        </w:rPr>
        <w:t xml:space="preserve">и, полосы с препятствием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и.т</w:t>
      </w:r>
      <w:proofErr w:type="gramStart"/>
      <w:r>
        <w:rPr>
          <w:rFonts w:ascii="Times New Roman" w:hAnsi="Times New Roman" w:cs="Times New Roman"/>
          <w:sz w:val="28"/>
          <w:szCs w:val="28"/>
        </w:rPr>
        <w:t>.д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>;</w:t>
      </w:r>
      <w:r w:rsidRPr="00A3335C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</w:p>
    <w:p w:rsidR="006427C7" w:rsidRPr="0034501E" w:rsidRDefault="00A3335C" w:rsidP="00906BE5">
      <w:pPr>
        <w:pStyle w:val="afe"/>
        <w:numPr>
          <w:ilvl w:val="0"/>
          <w:numId w:val="15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A3335C">
        <w:rPr>
          <w:rFonts w:ascii="Times New Roman" w:hAnsi="Times New Roman" w:cs="Times New Roman"/>
          <w:sz w:val="28"/>
          <w:szCs w:val="28"/>
        </w:rPr>
        <w:t xml:space="preserve">модульного крытого хоккейного катка на 100 мест. Комплекс должен предусматривать развитие зимнего спорта для всех категорий населения и удовлетворять возможности широкого спектра индивидуальных потребностей.                               </w:t>
      </w:r>
    </w:p>
    <w:p w:rsidR="00E61494" w:rsidRPr="00CC44E5" w:rsidRDefault="00E61494" w:rsidP="00CC44E5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44E5">
        <w:rPr>
          <w:rFonts w:ascii="Times New Roman" w:hAnsi="Times New Roman" w:cs="Times New Roman"/>
          <w:b/>
          <w:sz w:val="28"/>
          <w:szCs w:val="28"/>
        </w:rPr>
        <w:t>В области культуры:</w:t>
      </w:r>
    </w:p>
    <w:p w:rsidR="00420360" w:rsidRDefault="00E61494" w:rsidP="008311A5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Требуется</w:t>
      </w:r>
      <w:r w:rsidR="00420360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20360" w:rsidRPr="00420360" w:rsidRDefault="00E61494" w:rsidP="00906BE5">
      <w:pPr>
        <w:pStyle w:val="afe"/>
        <w:numPr>
          <w:ilvl w:val="0"/>
          <w:numId w:val="7"/>
        </w:numPr>
        <w:spacing w:before="100" w:beforeAutospacing="1" w:after="100" w:afterAutospacing="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0360">
        <w:rPr>
          <w:rFonts w:ascii="Times New Roman" w:hAnsi="Times New Roman" w:cs="Times New Roman"/>
          <w:sz w:val="28"/>
          <w:szCs w:val="28"/>
        </w:rPr>
        <w:t>строительство нового здания Дом</w:t>
      </w:r>
      <w:r w:rsidR="001539EA">
        <w:rPr>
          <w:rFonts w:ascii="Times New Roman" w:hAnsi="Times New Roman" w:cs="Times New Roman"/>
          <w:sz w:val="28"/>
          <w:szCs w:val="28"/>
        </w:rPr>
        <w:t>а Культуры на 200 мест</w:t>
      </w:r>
      <w:r w:rsidR="000418AD">
        <w:rPr>
          <w:rFonts w:ascii="Times New Roman" w:hAnsi="Times New Roman" w:cs="Times New Roman"/>
          <w:sz w:val="28"/>
          <w:szCs w:val="28"/>
        </w:rPr>
        <w:t xml:space="preserve">, </w:t>
      </w:r>
      <w:r w:rsidR="000418AD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0418AD">
        <w:rPr>
          <w:rFonts w:ascii="Times New Roman" w:hAnsi="Times New Roman" w:cs="Times New Roman"/>
          <w:sz w:val="28"/>
          <w:szCs w:val="28"/>
        </w:rPr>
        <w:t>=9227 м</w:t>
      </w:r>
      <w:proofErr w:type="gramStart"/>
      <w:r w:rsidR="000418AD">
        <w:rPr>
          <w:rFonts w:ascii="Times New Roman" w:hAnsi="Times New Roman" w:cs="Times New Roman"/>
          <w:sz w:val="28"/>
          <w:szCs w:val="28"/>
        </w:rPr>
        <w:t>2</w:t>
      </w:r>
      <w:proofErr w:type="gramEnd"/>
    </w:p>
    <w:p w:rsidR="00E61494" w:rsidRPr="00420360" w:rsidRDefault="00420360" w:rsidP="00906BE5">
      <w:pPr>
        <w:pStyle w:val="afe"/>
        <w:numPr>
          <w:ilvl w:val="0"/>
          <w:numId w:val="7"/>
        </w:numPr>
        <w:spacing w:before="100" w:beforeAutospacing="1" w:after="100" w:afterAutospacing="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0360">
        <w:rPr>
          <w:rFonts w:ascii="Times New Roman" w:hAnsi="Times New Roman" w:cs="Times New Roman"/>
          <w:sz w:val="28"/>
          <w:szCs w:val="28"/>
        </w:rPr>
        <w:t>с</w:t>
      </w:r>
      <w:r w:rsidR="00E61494" w:rsidRPr="00420360">
        <w:rPr>
          <w:rFonts w:ascii="Times New Roman" w:hAnsi="Times New Roman" w:cs="Times New Roman"/>
          <w:sz w:val="28"/>
          <w:szCs w:val="28"/>
        </w:rPr>
        <w:t>троительство</w:t>
      </w:r>
      <w:r w:rsidR="00385558" w:rsidRPr="004203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библиотеки при Доме Культуры </w:t>
      </w:r>
      <w:r w:rsidR="001539EA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>30</w:t>
      </w:r>
      <w:r w:rsidR="001539EA">
        <w:rPr>
          <w:rFonts w:ascii="Times New Roman" w:hAnsi="Times New Roman" w:cs="Times New Roman"/>
          <w:sz w:val="28"/>
          <w:szCs w:val="28"/>
        </w:rPr>
        <w:t xml:space="preserve"> мест</w:t>
      </w:r>
      <w:r w:rsidR="00E61494" w:rsidRPr="00420360">
        <w:rPr>
          <w:rFonts w:ascii="Times New Roman" w:hAnsi="Times New Roman" w:cs="Times New Roman"/>
          <w:sz w:val="28"/>
          <w:szCs w:val="28"/>
        </w:rPr>
        <w:t>.</w:t>
      </w:r>
    </w:p>
    <w:p w:rsidR="001539EA" w:rsidRDefault="00AB0D29" w:rsidP="008311A5">
      <w:pPr>
        <w:spacing w:before="100" w:beforeAutospacing="1" w:after="100" w:afterAutospacing="1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44138E">
        <w:rPr>
          <w:rFonts w:ascii="Times New Roman" w:hAnsi="Times New Roman" w:cs="Times New Roman"/>
          <w:sz w:val="28"/>
          <w:szCs w:val="28"/>
        </w:rPr>
        <w:t>Перечень мероприятий (инвестиционных проектов) по проектированию, строительству и реконструкции (капитальному ремонту) объектов социальной</w:t>
      </w:r>
      <w:r w:rsidR="00FB4155" w:rsidRPr="0044138E">
        <w:rPr>
          <w:rFonts w:ascii="Times New Roman" w:hAnsi="Times New Roman" w:cs="Times New Roman"/>
          <w:sz w:val="28"/>
          <w:szCs w:val="28"/>
        </w:rPr>
        <w:t xml:space="preserve"> инфраструктуры</w:t>
      </w:r>
      <w:r w:rsidRPr="0044138E">
        <w:rPr>
          <w:rFonts w:ascii="Times New Roman" w:hAnsi="Times New Roman" w:cs="Times New Roman"/>
          <w:sz w:val="28"/>
          <w:szCs w:val="28"/>
        </w:rPr>
        <w:t xml:space="preserve"> городского поселения</w:t>
      </w:r>
      <w:r w:rsidR="00FB4155" w:rsidRPr="0044138E">
        <w:rPr>
          <w:rFonts w:ascii="Times New Roman" w:hAnsi="Times New Roman" w:cs="Times New Roman"/>
          <w:sz w:val="28"/>
          <w:szCs w:val="28"/>
        </w:rPr>
        <w:t xml:space="preserve"> «Золотореченское»</w:t>
      </w:r>
      <w:r w:rsidR="0044138E">
        <w:rPr>
          <w:rFonts w:ascii="Times New Roman" w:hAnsi="Times New Roman" w:cs="Times New Roman"/>
          <w:sz w:val="28"/>
          <w:szCs w:val="28"/>
        </w:rPr>
        <w:t xml:space="preserve">,  а </w:t>
      </w:r>
      <w:proofErr w:type="gramStart"/>
      <w:r w:rsidR="0044138E">
        <w:rPr>
          <w:rFonts w:ascii="Times New Roman" w:hAnsi="Times New Roman" w:cs="Times New Roman"/>
          <w:sz w:val="28"/>
          <w:szCs w:val="28"/>
        </w:rPr>
        <w:t>так-же</w:t>
      </w:r>
      <w:proofErr w:type="gramEnd"/>
      <w:r w:rsidRPr="0044138E">
        <w:rPr>
          <w:rFonts w:ascii="Times New Roman" w:hAnsi="Times New Roman" w:cs="Times New Roman"/>
          <w:sz w:val="28"/>
          <w:szCs w:val="28"/>
        </w:rPr>
        <w:t xml:space="preserve"> </w:t>
      </w:r>
      <w:r w:rsidR="0044138E">
        <w:rPr>
          <w:rFonts w:ascii="Times New Roman" w:hAnsi="Times New Roman" w:cs="Times New Roman"/>
          <w:sz w:val="28"/>
          <w:szCs w:val="28"/>
        </w:rPr>
        <w:t>с</w:t>
      </w:r>
      <w:r w:rsidR="0044138E" w:rsidRPr="0044138E">
        <w:rPr>
          <w:rFonts w:ascii="Times New Roman" w:hAnsi="Times New Roman" w:cs="Times New Roman"/>
          <w:sz w:val="28"/>
          <w:szCs w:val="28"/>
        </w:rPr>
        <w:t xml:space="preserve">тоимость мероприятий определена ориентировочно, основываясь на стоимости  уже проведенных аналогичных  мероприятий </w:t>
      </w:r>
      <w:r w:rsidR="0044138E">
        <w:rPr>
          <w:rFonts w:ascii="Times New Roman" w:hAnsi="Times New Roman" w:cs="Times New Roman"/>
          <w:sz w:val="28"/>
          <w:szCs w:val="28"/>
        </w:rPr>
        <w:t xml:space="preserve">представлено в </w:t>
      </w:r>
      <w:r w:rsidR="0044138E" w:rsidRPr="0044138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="0044138E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44138E" w:rsidRPr="0044138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</w:t>
      </w:r>
      <w:r w:rsidRPr="0044138E">
        <w:rPr>
          <w:rFonts w:ascii="Times New Roman" w:hAnsi="Times New Roman" w:cs="Times New Roman"/>
          <w:sz w:val="28"/>
          <w:szCs w:val="28"/>
        </w:rPr>
        <w:t>приложении</w:t>
      </w:r>
      <w:r w:rsidR="00E968EF">
        <w:rPr>
          <w:rFonts w:ascii="Times New Roman" w:hAnsi="Times New Roman" w:cs="Times New Roman"/>
          <w:sz w:val="28"/>
          <w:szCs w:val="28"/>
        </w:rPr>
        <w:t xml:space="preserve"> №1</w:t>
      </w:r>
      <w:r w:rsidRPr="0044138E">
        <w:rPr>
          <w:rFonts w:ascii="Times New Roman" w:hAnsi="Times New Roman" w:cs="Times New Roman"/>
          <w:sz w:val="28"/>
          <w:szCs w:val="28"/>
        </w:rPr>
        <w:t xml:space="preserve"> к Программе.</w:t>
      </w:r>
    </w:p>
    <w:tbl>
      <w:tblPr>
        <w:tblStyle w:val="afd"/>
        <w:tblW w:w="9640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2269"/>
        <w:gridCol w:w="1559"/>
        <w:gridCol w:w="1276"/>
        <w:gridCol w:w="850"/>
        <w:gridCol w:w="1701"/>
        <w:gridCol w:w="1949"/>
        <w:gridCol w:w="36"/>
      </w:tblGrid>
      <w:tr w:rsidR="0034501E" w:rsidRPr="00D73257" w:rsidTr="00D73257">
        <w:trPr>
          <w:gridAfter w:val="1"/>
          <w:wAfter w:w="36" w:type="dxa"/>
          <w:trHeight w:val="1232"/>
        </w:trPr>
        <w:tc>
          <w:tcPr>
            <w:tcW w:w="2269" w:type="dxa"/>
          </w:tcPr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Наименование объекта</w:t>
            </w:r>
          </w:p>
        </w:tc>
        <w:tc>
          <w:tcPr>
            <w:tcW w:w="1559" w:type="dxa"/>
          </w:tcPr>
          <w:p w:rsidR="0034501E" w:rsidRPr="00D73257" w:rsidRDefault="0034501E" w:rsidP="002A6024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Рекомендуемая обеспеченность</w:t>
            </w:r>
          </w:p>
        </w:tc>
        <w:tc>
          <w:tcPr>
            <w:tcW w:w="1276" w:type="dxa"/>
          </w:tcPr>
          <w:p w:rsidR="0034501E" w:rsidRPr="00D73257" w:rsidRDefault="0034501E" w:rsidP="002A6024">
            <w:pPr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Проектная мощность</w:t>
            </w:r>
          </w:p>
        </w:tc>
        <w:tc>
          <w:tcPr>
            <w:tcW w:w="850" w:type="dxa"/>
          </w:tcPr>
          <w:p w:rsidR="0034501E" w:rsidRPr="00D73257" w:rsidRDefault="0034501E" w:rsidP="002A6024">
            <w:pPr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Потребность</w:t>
            </w:r>
          </w:p>
        </w:tc>
        <w:tc>
          <w:tcPr>
            <w:tcW w:w="1701" w:type="dxa"/>
          </w:tcPr>
          <w:p w:rsidR="0034501E" w:rsidRPr="00D73257" w:rsidRDefault="0034501E" w:rsidP="002A6024">
            <w:pPr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Дефицит</w:t>
            </w:r>
            <w:proofErr w:type="gramStart"/>
            <w:r w:rsidRPr="00D73257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 xml:space="preserve"> (-) </w:t>
            </w:r>
            <w:proofErr w:type="gramEnd"/>
            <w:r w:rsidRPr="00D73257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или избыток (+) мест на перспективу</w:t>
            </w:r>
          </w:p>
        </w:tc>
        <w:tc>
          <w:tcPr>
            <w:tcW w:w="1949" w:type="dxa"/>
          </w:tcPr>
          <w:p w:rsidR="0034501E" w:rsidRPr="00D73257" w:rsidRDefault="0034501E" w:rsidP="002A6024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Примечание</w:t>
            </w:r>
          </w:p>
        </w:tc>
      </w:tr>
      <w:tr w:rsidR="0034501E" w:rsidRPr="00D73257" w:rsidTr="00D73257">
        <w:trPr>
          <w:gridAfter w:val="1"/>
          <w:wAfter w:w="36" w:type="dxa"/>
          <w:trHeight w:val="1182"/>
        </w:trPr>
        <w:tc>
          <w:tcPr>
            <w:tcW w:w="2269" w:type="dxa"/>
          </w:tcPr>
          <w:p w:rsidR="0034501E" w:rsidRPr="00D73257" w:rsidRDefault="0034501E" w:rsidP="002A6024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МБДОУ ЦРР  детский сад  «Сказка» (новое здание)</w:t>
            </w:r>
          </w:p>
        </w:tc>
        <w:tc>
          <w:tcPr>
            <w:tcW w:w="1559" w:type="dxa"/>
          </w:tcPr>
          <w:p w:rsidR="0034501E" w:rsidRPr="00D73257" w:rsidRDefault="0034501E" w:rsidP="002A6024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75 мест</w:t>
            </w:r>
          </w:p>
        </w:tc>
        <w:tc>
          <w:tcPr>
            <w:tcW w:w="1276" w:type="dxa"/>
          </w:tcPr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80 мест</w:t>
            </w:r>
          </w:p>
        </w:tc>
        <w:tc>
          <w:tcPr>
            <w:tcW w:w="850" w:type="dxa"/>
          </w:tcPr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75 мест</w:t>
            </w:r>
          </w:p>
        </w:tc>
        <w:tc>
          <w:tcPr>
            <w:tcW w:w="1701" w:type="dxa"/>
          </w:tcPr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+ 5 мест</w:t>
            </w:r>
          </w:p>
        </w:tc>
        <w:tc>
          <w:tcPr>
            <w:tcW w:w="1949" w:type="dxa"/>
          </w:tcPr>
          <w:p w:rsidR="0034501E" w:rsidRPr="00D73257" w:rsidRDefault="0034501E" w:rsidP="002A6024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Требуется строительство нового здания</w:t>
            </w:r>
          </w:p>
        </w:tc>
      </w:tr>
      <w:tr w:rsidR="0034501E" w:rsidRPr="00D73257" w:rsidTr="002A6024">
        <w:trPr>
          <w:gridAfter w:val="1"/>
          <w:wAfter w:w="36" w:type="dxa"/>
        </w:trPr>
        <w:tc>
          <w:tcPr>
            <w:tcW w:w="2269" w:type="dxa"/>
          </w:tcPr>
          <w:p w:rsidR="0034501E" w:rsidRPr="00D73257" w:rsidRDefault="0034501E" w:rsidP="002A6024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МБОУ Золотореченская СОШ</w:t>
            </w:r>
          </w:p>
        </w:tc>
        <w:tc>
          <w:tcPr>
            <w:tcW w:w="1559" w:type="dxa"/>
          </w:tcPr>
          <w:p w:rsidR="0034501E" w:rsidRPr="00D73257" w:rsidRDefault="0034501E" w:rsidP="002A6024">
            <w:pPr>
              <w:tabs>
                <w:tab w:val="left" w:pos="840"/>
              </w:tabs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4501E" w:rsidRPr="00D73257" w:rsidRDefault="0034501E" w:rsidP="002A6024">
            <w:pPr>
              <w:tabs>
                <w:tab w:val="left" w:pos="840"/>
              </w:tabs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</w:p>
        </w:tc>
        <w:tc>
          <w:tcPr>
            <w:tcW w:w="1276" w:type="dxa"/>
          </w:tcPr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</w:p>
        </w:tc>
        <w:tc>
          <w:tcPr>
            <w:tcW w:w="850" w:type="dxa"/>
          </w:tcPr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</w:p>
        </w:tc>
        <w:tc>
          <w:tcPr>
            <w:tcW w:w="1701" w:type="dxa"/>
          </w:tcPr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</w:p>
        </w:tc>
        <w:tc>
          <w:tcPr>
            <w:tcW w:w="1949" w:type="dxa"/>
          </w:tcPr>
          <w:p w:rsidR="0034501E" w:rsidRPr="00D73257" w:rsidRDefault="0034501E" w:rsidP="002A6024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 здание в хорошем состоянии</w:t>
            </w:r>
          </w:p>
          <w:p w:rsidR="0034501E" w:rsidRPr="00D73257" w:rsidRDefault="0034501E" w:rsidP="002A6024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-требуется реконструкция системы отопления для </w:t>
            </w: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lastRenderedPageBreak/>
              <w:t>перехода на центральное отопление</w:t>
            </w:r>
          </w:p>
        </w:tc>
      </w:tr>
      <w:tr w:rsidR="0034501E" w:rsidRPr="00D73257" w:rsidTr="002A6024">
        <w:trPr>
          <w:gridAfter w:val="1"/>
          <w:wAfter w:w="36" w:type="dxa"/>
        </w:trPr>
        <w:tc>
          <w:tcPr>
            <w:tcW w:w="2269" w:type="dxa"/>
          </w:tcPr>
          <w:p w:rsidR="0034501E" w:rsidRPr="00D73257" w:rsidRDefault="0034501E" w:rsidP="002A6024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lastRenderedPageBreak/>
              <w:t>врачебная амбулатория</w:t>
            </w:r>
          </w:p>
        </w:tc>
        <w:tc>
          <w:tcPr>
            <w:tcW w:w="1559" w:type="dxa"/>
          </w:tcPr>
          <w:p w:rsidR="0034501E" w:rsidRPr="00D73257" w:rsidRDefault="0034501E" w:rsidP="002A6024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50</w:t>
            </w:r>
          </w:p>
        </w:tc>
        <w:tc>
          <w:tcPr>
            <w:tcW w:w="1276" w:type="dxa"/>
          </w:tcPr>
          <w:p w:rsidR="0034501E" w:rsidRPr="00D73257" w:rsidRDefault="0034501E" w:rsidP="002A6024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50</w:t>
            </w:r>
          </w:p>
        </w:tc>
        <w:tc>
          <w:tcPr>
            <w:tcW w:w="850" w:type="dxa"/>
          </w:tcPr>
          <w:p w:rsidR="0034501E" w:rsidRPr="00D73257" w:rsidRDefault="0034501E" w:rsidP="002A6024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50</w:t>
            </w:r>
          </w:p>
        </w:tc>
        <w:tc>
          <w:tcPr>
            <w:tcW w:w="1701" w:type="dxa"/>
          </w:tcPr>
          <w:p w:rsidR="0034501E" w:rsidRPr="00D73257" w:rsidRDefault="0034501E" w:rsidP="002A6024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1949" w:type="dxa"/>
          </w:tcPr>
          <w:p w:rsidR="0034501E" w:rsidRPr="00D73257" w:rsidRDefault="0034501E" w:rsidP="002A6024">
            <w:pPr>
              <w:spacing w:after="0" w:line="240" w:lineRule="auto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капитальный  ремонт здания, реконструкция системы отопления</w:t>
            </w:r>
          </w:p>
        </w:tc>
      </w:tr>
      <w:tr w:rsidR="0034501E" w:rsidRPr="00D73257" w:rsidTr="002A6024">
        <w:trPr>
          <w:trHeight w:val="1441"/>
        </w:trPr>
        <w:tc>
          <w:tcPr>
            <w:tcW w:w="2269" w:type="dxa"/>
          </w:tcPr>
          <w:p w:rsidR="0034501E" w:rsidRPr="00D73257" w:rsidRDefault="0034501E" w:rsidP="002A6024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Спортивный городок,</w:t>
            </w:r>
            <w:r w:rsidRPr="00D73257">
              <w:rPr>
                <w:sz w:val="24"/>
                <w:szCs w:val="24"/>
              </w:rPr>
              <w:t xml:space="preserve"> </w:t>
            </w: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предусмотренный развитие летнего спорта</w:t>
            </w:r>
          </w:p>
        </w:tc>
        <w:tc>
          <w:tcPr>
            <w:tcW w:w="1559" w:type="dxa"/>
          </w:tcPr>
          <w:p w:rsidR="0034501E" w:rsidRPr="00D73257" w:rsidRDefault="0034501E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3257">
              <w:rPr>
                <w:rFonts w:ascii="Times New Roman" w:hAnsi="Times New Roman" w:cs="Times New Roman"/>
                <w:sz w:val="24"/>
                <w:szCs w:val="24"/>
              </w:rPr>
              <w:t>100 мест</w:t>
            </w:r>
          </w:p>
        </w:tc>
        <w:tc>
          <w:tcPr>
            <w:tcW w:w="1276" w:type="dxa"/>
          </w:tcPr>
          <w:p w:rsidR="0034501E" w:rsidRPr="00D73257" w:rsidRDefault="0034501E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3257">
              <w:rPr>
                <w:rFonts w:ascii="Times New Roman" w:hAnsi="Times New Roman" w:cs="Times New Roman"/>
                <w:sz w:val="24"/>
                <w:szCs w:val="24"/>
              </w:rPr>
              <w:t>100 мест</w:t>
            </w:r>
          </w:p>
        </w:tc>
        <w:tc>
          <w:tcPr>
            <w:tcW w:w="850" w:type="dxa"/>
          </w:tcPr>
          <w:p w:rsidR="0034501E" w:rsidRPr="00D73257" w:rsidRDefault="0034501E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3257">
              <w:rPr>
                <w:rFonts w:ascii="Times New Roman" w:hAnsi="Times New Roman" w:cs="Times New Roman"/>
                <w:sz w:val="24"/>
                <w:szCs w:val="24"/>
              </w:rPr>
              <w:t>100 мест</w:t>
            </w:r>
          </w:p>
        </w:tc>
        <w:tc>
          <w:tcPr>
            <w:tcW w:w="1701" w:type="dxa"/>
          </w:tcPr>
          <w:p w:rsidR="0034501E" w:rsidRPr="00D73257" w:rsidRDefault="0034501E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gridSpan w:val="2"/>
          </w:tcPr>
          <w:p w:rsidR="0034501E" w:rsidRPr="00D73257" w:rsidRDefault="0034501E" w:rsidP="002A60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3257">
              <w:rPr>
                <w:rFonts w:ascii="Times New Roman" w:hAnsi="Times New Roman" w:cs="Times New Roman"/>
                <w:sz w:val="24"/>
                <w:szCs w:val="24"/>
              </w:rPr>
              <w:t>строительство</w:t>
            </w:r>
          </w:p>
        </w:tc>
      </w:tr>
      <w:tr w:rsidR="0034501E" w:rsidRPr="00D73257" w:rsidTr="002A6024">
        <w:trPr>
          <w:trHeight w:val="1198"/>
        </w:trPr>
        <w:tc>
          <w:tcPr>
            <w:tcW w:w="2269" w:type="dxa"/>
          </w:tcPr>
          <w:p w:rsidR="0034501E" w:rsidRPr="00D73257" w:rsidRDefault="0034501E" w:rsidP="002A6024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Строительство модульного крытого хоккейного  катка</w:t>
            </w:r>
          </w:p>
        </w:tc>
        <w:tc>
          <w:tcPr>
            <w:tcW w:w="1559" w:type="dxa"/>
          </w:tcPr>
          <w:p w:rsidR="0034501E" w:rsidRPr="00D73257" w:rsidRDefault="0034501E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3257">
              <w:rPr>
                <w:rFonts w:ascii="Times New Roman" w:hAnsi="Times New Roman" w:cs="Times New Roman"/>
                <w:sz w:val="24"/>
                <w:szCs w:val="24"/>
              </w:rPr>
              <w:t>100 мест</w:t>
            </w:r>
          </w:p>
        </w:tc>
        <w:tc>
          <w:tcPr>
            <w:tcW w:w="1276" w:type="dxa"/>
          </w:tcPr>
          <w:p w:rsidR="0034501E" w:rsidRPr="00D73257" w:rsidRDefault="0034501E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3257">
              <w:rPr>
                <w:rFonts w:ascii="Times New Roman" w:hAnsi="Times New Roman" w:cs="Times New Roman"/>
                <w:sz w:val="24"/>
                <w:szCs w:val="24"/>
              </w:rPr>
              <w:t>100 мест</w:t>
            </w:r>
          </w:p>
        </w:tc>
        <w:tc>
          <w:tcPr>
            <w:tcW w:w="850" w:type="dxa"/>
          </w:tcPr>
          <w:p w:rsidR="0034501E" w:rsidRPr="00D73257" w:rsidRDefault="0034501E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3257">
              <w:rPr>
                <w:rFonts w:ascii="Times New Roman" w:hAnsi="Times New Roman" w:cs="Times New Roman"/>
                <w:sz w:val="24"/>
                <w:szCs w:val="24"/>
              </w:rPr>
              <w:t>100 мест</w:t>
            </w:r>
          </w:p>
        </w:tc>
        <w:tc>
          <w:tcPr>
            <w:tcW w:w="1701" w:type="dxa"/>
          </w:tcPr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1985" w:type="dxa"/>
            <w:gridSpan w:val="2"/>
          </w:tcPr>
          <w:p w:rsidR="0034501E" w:rsidRPr="00D73257" w:rsidRDefault="0034501E" w:rsidP="002A6024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строительство</w:t>
            </w:r>
          </w:p>
        </w:tc>
      </w:tr>
      <w:tr w:rsidR="0034501E" w:rsidRPr="00D73257" w:rsidTr="002A6024">
        <w:trPr>
          <w:trHeight w:val="643"/>
        </w:trPr>
        <w:tc>
          <w:tcPr>
            <w:tcW w:w="2269" w:type="dxa"/>
          </w:tcPr>
          <w:p w:rsidR="0034501E" w:rsidRPr="00D73257" w:rsidRDefault="0034501E" w:rsidP="002A6024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Дом Культуры</w:t>
            </w:r>
          </w:p>
        </w:tc>
        <w:tc>
          <w:tcPr>
            <w:tcW w:w="1559" w:type="dxa"/>
          </w:tcPr>
          <w:p w:rsidR="0034501E" w:rsidRPr="00D73257" w:rsidRDefault="0034501E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3257">
              <w:rPr>
                <w:rFonts w:ascii="Times New Roman" w:hAnsi="Times New Roman" w:cs="Times New Roman"/>
                <w:sz w:val="24"/>
                <w:szCs w:val="24"/>
              </w:rPr>
              <w:t>200 мест</w:t>
            </w:r>
          </w:p>
        </w:tc>
        <w:tc>
          <w:tcPr>
            <w:tcW w:w="1276" w:type="dxa"/>
          </w:tcPr>
          <w:p w:rsidR="0034501E" w:rsidRPr="00D73257" w:rsidRDefault="0034501E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3257">
              <w:rPr>
                <w:rFonts w:ascii="Times New Roman" w:hAnsi="Times New Roman" w:cs="Times New Roman"/>
                <w:sz w:val="24"/>
                <w:szCs w:val="24"/>
              </w:rPr>
              <w:t>200 мест</w:t>
            </w:r>
          </w:p>
        </w:tc>
        <w:tc>
          <w:tcPr>
            <w:tcW w:w="850" w:type="dxa"/>
          </w:tcPr>
          <w:p w:rsidR="0034501E" w:rsidRPr="00D73257" w:rsidRDefault="0034501E" w:rsidP="002A60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3257">
              <w:rPr>
                <w:rFonts w:ascii="Times New Roman" w:hAnsi="Times New Roman" w:cs="Times New Roman"/>
                <w:sz w:val="24"/>
                <w:szCs w:val="24"/>
              </w:rPr>
              <w:t>200 мест</w:t>
            </w:r>
          </w:p>
        </w:tc>
        <w:tc>
          <w:tcPr>
            <w:tcW w:w="1701" w:type="dxa"/>
          </w:tcPr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1985" w:type="dxa"/>
            <w:gridSpan w:val="2"/>
          </w:tcPr>
          <w:p w:rsidR="0034501E" w:rsidRPr="00D73257" w:rsidRDefault="0034501E" w:rsidP="002A6024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Строительство нового здания</w:t>
            </w:r>
          </w:p>
        </w:tc>
      </w:tr>
      <w:tr w:rsidR="0034501E" w:rsidRPr="00D73257" w:rsidTr="00D73257">
        <w:trPr>
          <w:trHeight w:val="1761"/>
        </w:trPr>
        <w:tc>
          <w:tcPr>
            <w:tcW w:w="2269" w:type="dxa"/>
          </w:tcPr>
          <w:p w:rsidR="0034501E" w:rsidRPr="00D73257" w:rsidRDefault="0034501E" w:rsidP="002A6024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Библиотека (строительство библиотеки при Доме Культуры)</w:t>
            </w:r>
          </w:p>
        </w:tc>
        <w:tc>
          <w:tcPr>
            <w:tcW w:w="1559" w:type="dxa"/>
          </w:tcPr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30 мест</w:t>
            </w:r>
          </w:p>
        </w:tc>
        <w:tc>
          <w:tcPr>
            <w:tcW w:w="1276" w:type="dxa"/>
          </w:tcPr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30 мест</w:t>
            </w:r>
          </w:p>
        </w:tc>
        <w:tc>
          <w:tcPr>
            <w:tcW w:w="850" w:type="dxa"/>
          </w:tcPr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4501E" w:rsidRPr="00D73257" w:rsidRDefault="0034501E" w:rsidP="002A6024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30 мест</w:t>
            </w:r>
          </w:p>
        </w:tc>
        <w:tc>
          <w:tcPr>
            <w:tcW w:w="1701" w:type="dxa"/>
          </w:tcPr>
          <w:p w:rsidR="0034501E" w:rsidRPr="00D73257" w:rsidRDefault="0034501E" w:rsidP="002A6024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4501E" w:rsidRPr="00D73257" w:rsidRDefault="0034501E" w:rsidP="002A6024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4501E" w:rsidRPr="00D73257" w:rsidRDefault="0034501E" w:rsidP="002A6024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1985" w:type="dxa"/>
            <w:gridSpan w:val="2"/>
          </w:tcPr>
          <w:p w:rsidR="0034501E" w:rsidRPr="00D73257" w:rsidRDefault="0034501E" w:rsidP="002A6024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D73257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При строительстве нового здания Дома культуры предусмотреть библиотеку</w:t>
            </w:r>
          </w:p>
        </w:tc>
      </w:tr>
    </w:tbl>
    <w:p w:rsidR="00FB4155" w:rsidRPr="00CC44E5" w:rsidRDefault="00FB4155" w:rsidP="00906BE5">
      <w:pPr>
        <w:pStyle w:val="afe"/>
        <w:numPr>
          <w:ilvl w:val="0"/>
          <w:numId w:val="10"/>
        </w:numPr>
        <w:spacing w:before="100" w:beforeAutospacing="1" w:after="100" w:afterAutospacing="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44E5">
        <w:rPr>
          <w:rFonts w:ascii="Times New Roman" w:hAnsi="Times New Roman" w:cs="Times New Roman"/>
          <w:b/>
          <w:sz w:val="28"/>
          <w:szCs w:val="28"/>
        </w:rPr>
        <w:t>Оценка объемов и источников финансирования мероприятий (инвестиционных проектов) по проектированию, строительству, реконструкции (капитальному ремонту) объектов социальной инфраструктуры городского поселения «Золотореченское»</w:t>
      </w:r>
    </w:p>
    <w:p w:rsidR="00D73257" w:rsidRDefault="00A31349" w:rsidP="00D73257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257">
        <w:rPr>
          <w:rFonts w:ascii="Times New Roman" w:hAnsi="Times New Roman" w:cs="Times New Roman"/>
          <w:sz w:val="28"/>
          <w:szCs w:val="28"/>
        </w:rPr>
        <w:t>Реализация программных мероприятий позволит достичь следующих уровней обеспеченности объектами местного значения населения городского поселения</w:t>
      </w:r>
      <w:r w:rsidR="00D73257" w:rsidRPr="00D73257">
        <w:rPr>
          <w:rFonts w:ascii="Times New Roman" w:hAnsi="Times New Roman" w:cs="Times New Roman"/>
          <w:sz w:val="28"/>
          <w:szCs w:val="28"/>
        </w:rPr>
        <w:t xml:space="preserve"> </w:t>
      </w:r>
      <w:r w:rsidRPr="00D73257">
        <w:rPr>
          <w:rFonts w:ascii="Times New Roman" w:hAnsi="Times New Roman" w:cs="Times New Roman"/>
          <w:sz w:val="28"/>
          <w:szCs w:val="28"/>
        </w:rPr>
        <w:t>«</w:t>
      </w:r>
      <w:r w:rsidR="00D73257" w:rsidRPr="00D73257">
        <w:rPr>
          <w:rFonts w:ascii="Times New Roman" w:hAnsi="Times New Roman" w:cs="Times New Roman"/>
          <w:sz w:val="28"/>
          <w:szCs w:val="28"/>
        </w:rPr>
        <w:t>Золотореченское</w:t>
      </w:r>
      <w:r w:rsidRPr="00D73257">
        <w:rPr>
          <w:rFonts w:ascii="Times New Roman" w:hAnsi="Times New Roman" w:cs="Times New Roman"/>
          <w:sz w:val="28"/>
          <w:szCs w:val="28"/>
        </w:rPr>
        <w:t xml:space="preserve">»: </w:t>
      </w:r>
    </w:p>
    <w:p w:rsidR="00D73257" w:rsidRDefault="00A31349" w:rsidP="00D73257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257">
        <w:rPr>
          <w:rFonts w:ascii="Times New Roman" w:hAnsi="Times New Roman" w:cs="Times New Roman"/>
          <w:sz w:val="28"/>
          <w:szCs w:val="28"/>
        </w:rPr>
        <w:t>- проектируемая жилая застройка будет обеспечена учреждениями общего и дошкольного образования в нормативном радиусе доступности таких учреждений и нормативным количеством мест</w:t>
      </w:r>
      <w:r w:rsidR="00D73257">
        <w:rPr>
          <w:rFonts w:ascii="Times New Roman" w:hAnsi="Times New Roman" w:cs="Times New Roman"/>
          <w:sz w:val="28"/>
          <w:szCs w:val="28"/>
        </w:rPr>
        <w:t>;</w:t>
      </w:r>
      <w:r w:rsidRPr="00D7325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73257" w:rsidRDefault="00A31349" w:rsidP="00D73257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257">
        <w:rPr>
          <w:rFonts w:ascii="Times New Roman" w:hAnsi="Times New Roman" w:cs="Times New Roman"/>
          <w:sz w:val="28"/>
          <w:szCs w:val="28"/>
        </w:rPr>
        <w:lastRenderedPageBreak/>
        <w:t xml:space="preserve">- увеличение числа населения, занимающегося спортом, путем увеличения видов спорта, располагаемых на специализированных объектах; </w:t>
      </w:r>
    </w:p>
    <w:p w:rsidR="00D73257" w:rsidRDefault="00A31349" w:rsidP="00D73257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257">
        <w:rPr>
          <w:rFonts w:ascii="Times New Roman" w:hAnsi="Times New Roman" w:cs="Times New Roman"/>
          <w:sz w:val="28"/>
          <w:szCs w:val="28"/>
        </w:rPr>
        <w:t>- расширение возможностей для культурно-духовного развития жителей городского поселения.</w:t>
      </w:r>
    </w:p>
    <w:p w:rsidR="00D73257" w:rsidRPr="00D73257" w:rsidRDefault="00D73257" w:rsidP="00D73257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257">
        <w:rPr>
          <w:rFonts w:ascii="Times New Roman" w:hAnsi="Times New Roman" w:cs="Times New Roman"/>
          <w:color w:val="000000"/>
          <w:sz w:val="28"/>
          <w:szCs w:val="28"/>
        </w:rPr>
        <w:t xml:space="preserve">Комплексная оценка эффективности реализации мероприятий Программы осуществляется ежегодно в течение всего срока ее реализации и по окончании ее реализации и включает в себя оценку степени исполнения за отчетный финансовый год и в целом после завершения ее реализации. В качестве основных критериев оценки эффективности реализации мероприятий, включенных в Программу, применяются: </w:t>
      </w:r>
    </w:p>
    <w:p w:rsidR="00D73257" w:rsidRDefault="00D73257" w:rsidP="00D732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73257">
        <w:rPr>
          <w:rFonts w:ascii="Times New Roman" w:hAnsi="Times New Roman" w:cs="Times New Roman"/>
          <w:color w:val="000000"/>
          <w:sz w:val="28"/>
          <w:szCs w:val="28"/>
        </w:rPr>
        <w:t xml:space="preserve">- уровень достижения ожидаемых результатов реализации Программы; </w:t>
      </w:r>
    </w:p>
    <w:p w:rsidR="00D73257" w:rsidRPr="00D73257" w:rsidRDefault="00D73257" w:rsidP="00D732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73257">
        <w:rPr>
          <w:rFonts w:ascii="Times New Roman" w:hAnsi="Times New Roman" w:cs="Times New Roman"/>
          <w:color w:val="000000"/>
          <w:sz w:val="28"/>
          <w:szCs w:val="28"/>
        </w:rPr>
        <w:t xml:space="preserve">-финансовое обеспечение Программы. </w:t>
      </w:r>
    </w:p>
    <w:p w:rsidR="00D73257" w:rsidRPr="00D73257" w:rsidRDefault="00D73257" w:rsidP="00D73257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D73257">
        <w:rPr>
          <w:rFonts w:ascii="Times New Roman" w:hAnsi="Times New Roman" w:cs="Times New Roman"/>
          <w:color w:val="000000"/>
          <w:sz w:val="28"/>
          <w:szCs w:val="28"/>
        </w:rPr>
        <w:t>Оценка эффективности мероприятий, включенных в Программу, осуществляется по итогам ее реализации и заключается в сопоставлении значений коэффициента финансового обеспечения Программы в соответствии с намеченными целями и задачами обеспечит увеличение численности населения городского поселения «Золотореченское»</w:t>
      </w:r>
    </w:p>
    <w:p w:rsidR="002D7A2B" w:rsidRPr="00D73257" w:rsidRDefault="0098074B" w:rsidP="00D73257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257">
        <w:rPr>
          <w:rFonts w:ascii="Times New Roman" w:hAnsi="Times New Roman" w:cs="Times New Roman"/>
          <w:sz w:val="28"/>
          <w:szCs w:val="28"/>
        </w:rPr>
        <w:t xml:space="preserve">Общий объем финансирования Программы составляет </w:t>
      </w:r>
      <w:r w:rsidR="002D7A2B" w:rsidRPr="00D73257">
        <w:rPr>
          <w:rFonts w:ascii="Times New Roman" w:hAnsi="Times New Roman" w:cs="Times New Roman"/>
          <w:sz w:val="28"/>
          <w:szCs w:val="28"/>
        </w:rPr>
        <w:t xml:space="preserve">89590,00 т. </w:t>
      </w:r>
      <w:proofErr w:type="spellStart"/>
      <w:r w:rsidR="002D7A2B" w:rsidRPr="00D73257">
        <w:rPr>
          <w:rFonts w:ascii="Times New Roman" w:hAnsi="Times New Roman" w:cs="Times New Roman"/>
          <w:sz w:val="28"/>
          <w:szCs w:val="28"/>
        </w:rPr>
        <w:t>руб</w:t>
      </w:r>
      <w:proofErr w:type="spellEnd"/>
      <w:r w:rsidR="002D7A2B" w:rsidRPr="00D73257">
        <w:rPr>
          <w:rFonts w:ascii="Times New Roman" w:hAnsi="Times New Roman" w:cs="Times New Roman"/>
          <w:sz w:val="28"/>
          <w:szCs w:val="28"/>
        </w:rPr>
        <w:t xml:space="preserve">, в том числе из средств краевого бюджета –88690,00 т. руб., из средств районного бюджета – 700,00 </w:t>
      </w:r>
      <w:proofErr w:type="spellStart"/>
      <w:r w:rsidR="002D7A2B" w:rsidRPr="00D73257">
        <w:rPr>
          <w:rFonts w:ascii="Times New Roman" w:hAnsi="Times New Roman" w:cs="Times New Roman"/>
          <w:sz w:val="28"/>
          <w:szCs w:val="28"/>
        </w:rPr>
        <w:t>т</w:t>
      </w:r>
      <w:proofErr w:type="gramStart"/>
      <w:r w:rsidR="002D7A2B" w:rsidRPr="00D73257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="002D7A2B" w:rsidRPr="00D73257">
        <w:rPr>
          <w:rFonts w:ascii="Times New Roman" w:hAnsi="Times New Roman" w:cs="Times New Roman"/>
          <w:sz w:val="28"/>
          <w:szCs w:val="28"/>
        </w:rPr>
        <w:t>уб</w:t>
      </w:r>
      <w:proofErr w:type="spellEnd"/>
      <w:r w:rsidR="002D7A2B" w:rsidRPr="00D73257">
        <w:rPr>
          <w:rFonts w:ascii="Times New Roman" w:hAnsi="Times New Roman" w:cs="Times New Roman"/>
          <w:sz w:val="28"/>
          <w:szCs w:val="28"/>
        </w:rPr>
        <w:t xml:space="preserve">., из средств местного бюджета -200,00  </w:t>
      </w:r>
      <w:proofErr w:type="spellStart"/>
      <w:r w:rsidR="002D7A2B" w:rsidRPr="00D73257">
        <w:rPr>
          <w:rFonts w:ascii="Times New Roman" w:hAnsi="Times New Roman" w:cs="Times New Roman"/>
          <w:sz w:val="28"/>
          <w:szCs w:val="28"/>
        </w:rPr>
        <w:t>т.руб</w:t>
      </w:r>
      <w:proofErr w:type="spellEnd"/>
      <w:r w:rsidR="002D7A2B" w:rsidRPr="00D73257">
        <w:rPr>
          <w:rFonts w:ascii="Times New Roman" w:hAnsi="Times New Roman" w:cs="Times New Roman"/>
          <w:sz w:val="28"/>
          <w:szCs w:val="28"/>
        </w:rPr>
        <w:t>.</w:t>
      </w:r>
    </w:p>
    <w:p w:rsidR="002D7A2B" w:rsidRDefault="0098074B" w:rsidP="00D73257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257">
        <w:rPr>
          <w:rFonts w:ascii="Times New Roman" w:hAnsi="Times New Roman" w:cs="Times New Roman"/>
          <w:sz w:val="28"/>
          <w:szCs w:val="28"/>
        </w:rPr>
        <w:t>Оценка объемов и источников финансирования затрат в разбивке по мероприятиям и объектам социальной инфраструктуры представлена в Приложении 1 к настоящей Программе. Объемы финансирования носят ориентировочный характер и подлежат уточнению после принятия бюджета на очередной финансовый год и плановый период. Распределение общего объема финансирования по годам в разрезе ис</w:t>
      </w:r>
      <w:r w:rsidR="00543CCE" w:rsidRPr="00D73257">
        <w:rPr>
          <w:rFonts w:ascii="Times New Roman" w:hAnsi="Times New Roman" w:cs="Times New Roman"/>
          <w:sz w:val="28"/>
          <w:szCs w:val="28"/>
        </w:rPr>
        <w:t>точ</w:t>
      </w:r>
      <w:r w:rsidR="009B4416" w:rsidRPr="00D73257">
        <w:rPr>
          <w:rFonts w:ascii="Times New Roman" w:hAnsi="Times New Roman" w:cs="Times New Roman"/>
          <w:sz w:val="28"/>
          <w:szCs w:val="28"/>
        </w:rPr>
        <w:t>ников представлено в таблице №13</w:t>
      </w:r>
      <w:r w:rsidR="00543CCE" w:rsidRPr="00D73257">
        <w:rPr>
          <w:rFonts w:ascii="Times New Roman" w:hAnsi="Times New Roman" w:cs="Times New Roman"/>
          <w:sz w:val="28"/>
          <w:szCs w:val="28"/>
        </w:rPr>
        <w:t>.</w:t>
      </w:r>
      <w:r w:rsidR="006452C1" w:rsidRPr="00D73257"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="0044138E" w:rsidRPr="00D73257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</w:p>
    <w:p w:rsidR="00543CCE" w:rsidRDefault="006452C1" w:rsidP="0044138E">
      <w:pPr>
        <w:spacing w:before="100" w:beforeAutospacing="1" w:after="100" w:afterAutospacing="1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9B4416">
        <w:rPr>
          <w:rFonts w:ascii="Times New Roman" w:hAnsi="Times New Roman" w:cs="Times New Roman"/>
          <w:sz w:val="28"/>
          <w:szCs w:val="28"/>
        </w:rPr>
        <w:t>Таблица №13</w:t>
      </w:r>
    </w:p>
    <w:tbl>
      <w:tblPr>
        <w:tblW w:w="10065" w:type="dxa"/>
        <w:tblInd w:w="-318" w:type="dxa"/>
        <w:tblLook w:val="04A0" w:firstRow="1" w:lastRow="0" w:firstColumn="1" w:lastColumn="0" w:noHBand="0" w:noVBand="1"/>
      </w:tblPr>
      <w:tblGrid>
        <w:gridCol w:w="3533"/>
        <w:gridCol w:w="3414"/>
        <w:gridCol w:w="3118"/>
      </w:tblGrid>
      <w:tr w:rsidR="002D7A2B" w:rsidRPr="002D7A2B" w:rsidTr="00E968EF">
        <w:trPr>
          <w:trHeight w:val="239"/>
        </w:trPr>
        <w:tc>
          <w:tcPr>
            <w:tcW w:w="353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3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7A2B" w:rsidRPr="002D7A2B" w:rsidRDefault="002D7A2B" w:rsidP="002D7A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  <w:r w:rsidR="0044138E" w:rsidRPr="004413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бюджет</w:t>
            </w:r>
          </w:p>
        </w:tc>
      </w:tr>
      <w:tr w:rsidR="002D7A2B" w:rsidRPr="002D7A2B" w:rsidTr="00E968EF">
        <w:trPr>
          <w:trHeight w:val="272"/>
        </w:trPr>
        <w:tc>
          <w:tcPr>
            <w:tcW w:w="3533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88690,00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7A2B" w:rsidRPr="002D7A2B" w:rsidRDefault="002D7A2B" w:rsidP="002D7A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Краевой бюджет</w:t>
            </w:r>
          </w:p>
        </w:tc>
      </w:tr>
      <w:tr w:rsidR="002D7A2B" w:rsidRPr="002D7A2B" w:rsidTr="00E968EF">
        <w:trPr>
          <w:trHeight w:val="232"/>
        </w:trPr>
        <w:tc>
          <w:tcPr>
            <w:tcW w:w="3533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200,00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7A2B" w:rsidRPr="002D7A2B" w:rsidRDefault="002D7A2B" w:rsidP="002D7A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Местный бюджет</w:t>
            </w:r>
          </w:p>
        </w:tc>
      </w:tr>
      <w:tr w:rsidR="002D7A2B" w:rsidRPr="002D7A2B" w:rsidTr="00E968EF">
        <w:trPr>
          <w:trHeight w:val="505"/>
        </w:trPr>
        <w:tc>
          <w:tcPr>
            <w:tcW w:w="3533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7A2B" w:rsidRPr="002D7A2B" w:rsidRDefault="002D7A2B" w:rsidP="002D7A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</w:t>
            </w:r>
          </w:p>
        </w:tc>
      </w:tr>
      <w:tr w:rsidR="002D7A2B" w:rsidRPr="002D7A2B" w:rsidTr="00E968EF">
        <w:trPr>
          <w:trHeight w:val="301"/>
        </w:trPr>
        <w:tc>
          <w:tcPr>
            <w:tcW w:w="3533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700,00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7A2B" w:rsidRPr="002D7A2B" w:rsidRDefault="002D7A2B" w:rsidP="002D7A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2D7A2B" w:rsidRPr="002D7A2B" w:rsidTr="00E968EF">
        <w:trPr>
          <w:trHeight w:val="370"/>
        </w:trPr>
        <w:tc>
          <w:tcPr>
            <w:tcW w:w="3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ЗАТРАТ:</w:t>
            </w:r>
          </w:p>
        </w:tc>
        <w:tc>
          <w:tcPr>
            <w:tcW w:w="653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89590,00</w:t>
            </w:r>
          </w:p>
        </w:tc>
      </w:tr>
    </w:tbl>
    <w:p w:rsidR="00CC44E5" w:rsidRDefault="003D40CA" w:rsidP="008311A5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D40CA">
        <w:rPr>
          <w:rFonts w:ascii="Times New Roman" w:hAnsi="Times New Roman" w:cs="Times New Roman"/>
          <w:sz w:val="28"/>
          <w:szCs w:val="28"/>
        </w:rPr>
        <w:t>В случае если средства местного или областного бюджетов в соответствующем году не могут быть выделены в требуемом объеме, сроки реализации мероприятий (инвестиционных проектов) Программы и их перечень должны быть скорректированы.</w:t>
      </w:r>
    </w:p>
    <w:p w:rsidR="00D73257" w:rsidRDefault="00D73257" w:rsidP="008311A5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73257" w:rsidRDefault="00D73257" w:rsidP="008311A5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73257" w:rsidRPr="006452C1" w:rsidRDefault="00D73257" w:rsidP="008311A5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A43B77" w:rsidRDefault="00CC44E5" w:rsidP="00906BE5">
      <w:pPr>
        <w:pStyle w:val="afe"/>
        <w:numPr>
          <w:ilvl w:val="0"/>
          <w:numId w:val="10"/>
        </w:num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C44E5">
        <w:rPr>
          <w:rFonts w:ascii="Times New Roman" w:hAnsi="Times New Roman" w:cs="Times New Roman"/>
          <w:b/>
          <w:sz w:val="28"/>
          <w:szCs w:val="28"/>
        </w:rPr>
        <w:t>Целевые показатели (индикаторы) программы</w:t>
      </w:r>
    </w:p>
    <w:p w:rsidR="009B4416" w:rsidRPr="009B4416" w:rsidRDefault="009B4416" w:rsidP="009B4416">
      <w:pPr>
        <w:pStyle w:val="afe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№14</w:t>
      </w:r>
    </w:p>
    <w:tbl>
      <w:tblPr>
        <w:tblStyle w:val="afd"/>
        <w:tblW w:w="10030" w:type="dxa"/>
        <w:tblInd w:w="-318" w:type="dxa"/>
        <w:tblLook w:val="04A0" w:firstRow="1" w:lastRow="0" w:firstColumn="1" w:lastColumn="0" w:noHBand="0" w:noVBand="1"/>
      </w:tblPr>
      <w:tblGrid>
        <w:gridCol w:w="458"/>
        <w:gridCol w:w="2542"/>
        <w:gridCol w:w="851"/>
        <w:gridCol w:w="885"/>
        <w:gridCol w:w="885"/>
        <w:gridCol w:w="886"/>
        <w:gridCol w:w="885"/>
        <w:gridCol w:w="885"/>
        <w:gridCol w:w="879"/>
        <w:gridCol w:w="874"/>
      </w:tblGrid>
      <w:tr w:rsidR="00A43B77" w:rsidRPr="009E6A87" w:rsidTr="0044138E">
        <w:tc>
          <w:tcPr>
            <w:tcW w:w="458" w:type="dxa"/>
          </w:tcPr>
          <w:p w:rsidR="00A43B77" w:rsidRPr="009E6A87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№</w:t>
            </w:r>
          </w:p>
        </w:tc>
        <w:tc>
          <w:tcPr>
            <w:tcW w:w="2542" w:type="dxa"/>
          </w:tcPr>
          <w:p w:rsidR="00A43B77" w:rsidRPr="009E6A87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Показатель</w:t>
            </w:r>
          </w:p>
        </w:tc>
        <w:tc>
          <w:tcPr>
            <w:tcW w:w="851" w:type="dxa"/>
          </w:tcPr>
          <w:p w:rsidR="00A43B77" w:rsidRPr="009E6A87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Ед. изм.</w:t>
            </w:r>
          </w:p>
        </w:tc>
        <w:tc>
          <w:tcPr>
            <w:tcW w:w="885" w:type="dxa"/>
          </w:tcPr>
          <w:p w:rsidR="00A43B77" w:rsidRPr="009E6A87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2017 год</w:t>
            </w:r>
          </w:p>
        </w:tc>
        <w:tc>
          <w:tcPr>
            <w:tcW w:w="885" w:type="dxa"/>
          </w:tcPr>
          <w:p w:rsidR="00A43B77" w:rsidRPr="009E6A87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2018 год</w:t>
            </w:r>
          </w:p>
        </w:tc>
        <w:tc>
          <w:tcPr>
            <w:tcW w:w="886" w:type="dxa"/>
          </w:tcPr>
          <w:p w:rsidR="00A43B77" w:rsidRPr="009E6A87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2019 год</w:t>
            </w:r>
          </w:p>
        </w:tc>
        <w:tc>
          <w:tcPr>
            <w:tcW w:w="885" w:type="dxa"/>
          </w:tcPr>
          <w:p w:rsidR="00A43B77" w:rsidRPr="009E6A87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2020 год</w:t>
            </w:r>
          </w:p>
        </w:tc>
        <w:tc>
          <w:tcPr>
            <w:tcW w:w="885" w:type="dxa"/>
          </w:tcPr>
          <w:p w:rsidR="00A43B77" w:rsidRPr="009E6A87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2021 год</w:t>
            </w:r>
          </w:p>
        </w:tc>
        <w:tc>
          <w:tcPr>
            <w:tcW w:w="879" w:type="dxa"/>
          </w:tcPr>
          <w:p w:rsidR="00A43B77" w:rsidRPr="009E6A87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2022 год</w:t>
            </w:r>
          </w:p>
        </w:tc>
        <w:tc>
          <w:tcPr>
            <w:tcW w:w="874" w:type="dxa"/>
          </w:tcPr>
          <w:p w:rsidR="00A43B77" w:rsidRPr="009E6A87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2023-2028 годы</w:t>
            </w:r>
          </w:p>
        </w:tc>
      </w:tr>
      <w:tr w:rsidR="00EB6889" w:rsidRPr="009E6A87" w:rsidTr="0044138E">
        <w:tc>
          <w:tcPr>
            <w:tcW w:w="458" w:type="dxa"/>
          </w:tcPr>
          <w:p w:rsidR="00EB6889" w:rsidRPr="009E6A87" w:rsidRDefault="00EB6889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542" w:type="dxa"/>
          </w:tcPr>
          <w:p w:rsidR="00EB6889" w:rsidRPr="009E6A87" w:rsidRDefault="00EB6889" w:rsidP="00A43B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Мощность врачебных амбулаторно-поликлинических учреждений на 1000 населения</w:t>
            </w:r>
          </w:p>
        </w:tc>
        <w:tc>
          <w:tcPr>
            <w:tcW w:w="851" w:type="dxa"/>
          </w:tcPr>
          <w:p w:rsidR="00EB6889" w:rsidRPr="009E6A87" w:rsidRDefault="00EB6889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пос. в смену</w:t>
            </w:r>
          </w:p>
        </w:tc>
        <w:tc>
          <w:tcPr>
            <w:tcW w:w="885" w:type="dxa"/>
          </w:tcPr>
          <w:p w:rsidR="00EB6889" w:rsidRPr="009E6A87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  <w:highlight w:val="yellow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885" w:type="dxa"/>
          </w:tcPr>
          <w:p w:rsidR="00EB6889" w:rsidRPr="009E6A87" w:rsidRDefault="00EB6889" w:rsidP="00F5484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886" w:type="dxa"/>
          </w:tcPr>
          <w:p w:rsidR="00EB6889" w:rsidRPr="009E6A87" w:rsidRDefault="00EB6889" w:rsidP="00F5484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885" w:type="dxa"/>
          </w:tcPr>
          <w:p w:rsidR="00EB6889" w:rsidRPr="009E6A87" w:rsidRDefault="00EB6889" w:rsidP="00F5484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885" w:type="dxa"/>
          </w:tcPr>
          <w:p w:rsidR="00EB6889" w:rsidRPr="009E6A87" w:rsidRDefault="00EB6889" w:rsidP="00F5484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879" w:type="dxa"/>
          </w:tcPr>
          <w:p w:rsidR="00EB6889" w:rsidRPr="009E6A87" w:rsidRDefault="00EB6889" w:rsidP="00F5484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874" w:type="dxa"/>
          </w:tcPr>
          <w:p w:rsidR="00EB6889" w:rsidRPr="009E6A87" w:rsidRDefault="00EB6889" w:rsidP="00F5484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</w:tr>
      <w:tr w:rsidR="00EB6889" w:rsidRPr="009E6A87" w:rsidTr="0044138E">
        <w:tc>
          <w:tcPr>
            <w:tcW w:w="458" w:type="dxa"/>
          </w:tcPr>
          <w:p w:rsidR="00EB6889" w:rsidRPr="009E6A87" w:rsidRDefault="00EB6889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542" w:type="dxa"/>
          </w:tcPr>
          <w:p w:rsidR="00EB6889" w:rsidRPr="009E6A87" w:rsidRDefault="00EB6889" w:rsidP="00A43B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Число ме</w:t>
            </w:r>
            <w:proofErr w:type="gramStart"/>
            <w:r w:rsidRPr="009E6A87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ст           в зр</w:t>
            </w:r>
            <w:proofErr w:type="gramEnd"/>
            <w:r w:rsidRPr="009E6A87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ительных залах на 1000 населения </w:t>
            </w:r>
          </w:p>
        </w:tc>
        <w:tc>
          <w:tcPr>
            <w:tcW w:w="851" w:type="dxa"/>
          </w:tcPr>
          <w:p w:rsidR="00EB6889" w:rsidRPr="009E6A87" w:rsidRDefault="00EB6889" w:rsidP="00EB688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мест</w:t>
            </w:r>
          </w:p>
        </w:tc>
        <w:tc>
          <w:tcPr>
            <w:tcW w:w="885" w:type="dxa"/>
          </w:tcPr>
          <w:p w:rsidR="00EB6889" w:rsidRPr="009E6A87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85" w:type="dxa"/>
          </w:tcPr>
          <w:p w:rsidR="00EB6889" w:rsidRPr="009E6A87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86" w:type="dxa"/>
          </w:tcPr>
          <w:p w:rsidR="00EB6889" w:rsidRPr="009E6A87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85" w:type="dxa"/>
          </w:tcPr>
          <w:p w:rsidR="00EB6889" w:rsidRPr="009E6A87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85" w:type="dxa"/>
          </w:tcPr>
          <w:p w:rsidR="00EB6889" w:rsidRPr="009E6A87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879" w:type="dxa"/>
          </w:tcPr>
          <w:p w:rsidR="00EB6889" w:rsidRPr="009E6A87" w:rsidRDefault="00EB6889" w:rsidP="00F5484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874" w:type="dxa"/>
          </w:tcPr>
          <w:p w:rsidR="00EB6889" w:rsidRPr="009E6A87" w:rsidRDefault="00EB6889" w:rsidP="00F5484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</w:tr>
      <w:tr w:rsidR="00A43B77" w:rsidRPr="009E6A87" w:rsidTr="0044138E">
        <w:tc>
          <w:tcPr>
            <w:tcW w:w="458" w:type="dxa"/>
            <w:shd w:val="clear" w:color="auto" w:fill="auto"/>
          </w:tcPr>
          <w:p w:rsidR="00A43B77" w:rsidRPr="009E6A87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  <w:highlight w:val="yellow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542" w:type="dxa"/>
          </w:tcPr>
          <w:p w:rsidR="00A43B77" w:rsidRPr="009E6A87" w:rsidRDefault="00A43B77" w:rsidP="00A43B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highlight w:val="yellow"/>
              </w:rPr>
            </w:pPr>
            <w:r w:rsidRPr="009E6A87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Обеспеченность общедоступными библиотеками  на 1000 населения </w:t>
            </w:r>
          </w:p>
        </w:tc>
        <w:tc>
          <w:tcPr>
            <w:tcW w:w="851" w:type="dxa"/>
          </w:tcPr>
          <w:p w:rsidR="00A43B77" w:rsidRPr="009E6A87" w:rsidRDefault="00A43B77" w:rsidP="00EB688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мест</w:t>
            </w:r>
          </w:p>
        </w:tc>
        <w:tc>
          <w:tcPr>
            <w:tcW w:w="885" w:type="dxa"/>
          </w:tcPr>
          <w:p w:rsidR="00A43B77" w:rsidRPr="009E6A87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885" w:type="dxa"/>
          </w:tcPr>
          <w:p w:rsidR="00A43B77" w:rsidRPr="009E6A87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886" w:type="dxa"/>
          </w:tcPr>
          <w:p w:rsidR="00A43B77" w:rsidRPr="009E6A87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885" w:type="dxa"/>
          </w:tcPr>
          <w:p w:rsidR="00A43B77" w:rsidRPr="009E6A87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885" w:type="dxa"/>
          </w:tcPr>
          <w:p w:rsidR="00A43B77" w:rsidRPr="009E6A87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879" w:type="dxa"/>
          </w:tcPr>
          <w:p w:rsidR="00A43B77" w:rsidRPr="009E6A87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874" w:type="dxa"/>
          </w:tcPr>
          <w:p w:rsidR="00A43B77" w:rsidRPr="009E6A87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30</w:t>
            </w:r>
          </w:p>
        </w:tc>
      </w:tr>
      <w:tr w:rsidR="00A43B77" w:rsidRPr="009E6A87" w:rsidTr="0044138E">
        <w:tc>
          <w:tcPr>
            <w:tcW w:w="458" w:type="dxa"/>
          </w:tcPr>
          <w:p w:rsidR="00A43B77" w:rsidRPr="009E6A87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542" w:type="dxa"/>
          </w:tcPr>
          <w:p w:rsidR="00A43B77" w:rsidRPr="009E6A87" w:rsidRDefault="00A43B77" w:rsidP="00A43B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Количество культурно-досуговых  учреждений на 1000 населения</w:t>
            </w:r>
          </w:p>
        </w:tc>
        <w:tc>
          <w:tcPr>
            <w:tcW w:w="851" w:type="dxa"/>
          </w:tcPr>
          <w:p w:rsidR="00A43B77" w:rsidRPr="009E6A87" w:rsidRDefault="00A43B77" w:rsidP="00A43B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Ед.</w:t>
            </w:r>
          </w:p>
        </w:tc>
        <w:tc>
          <w:tcPr>
            <w:tcW w:w="885" w:type="dxa"/>
          </w:tcPr>
          <w:p w:rsidR="00A43B77" w:rsidRPr="009E6A87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85" w:type="dxa"/>
          </w:tcPr>
          <w:p w:rsidR="00A43B77" w:rsidRPr="009E6A87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86" w:type="dxa"/>
          </w:tcPr>
          <w:p w:rsidR="00A43B77" w:rsidRPr="009E6A87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85" w:type="dxa"/>
          </w:tcPr>
          <w:p w:rsidR="00A43B77" w:rsidRPr="009E6A87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85" w:type="dxa"/>
          </w:tcPr>
          <w:p w:rsidR="00A43B77" w:rsidRPr="009E6A87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79" w:type="dxa"/>
          </w:tcPr>
          <w:p w:rsidR="00A43B77" w:rsidRPr="009E6A87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74" w:type="dxa"/>
          </w:tcPr>
          <w:p w:rsidR="00A43B77" w:rsidRPr="009E6A87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</w:tr>
      <w:tr w:rsidR="00A43B77" w:rsidRPr="009E6A87" w:rsidTr="0044138E">
        <w:tc>
          <w:tcPr>
            <w:tcW w:w="458" w:type="dxa"/>
          </w:tcPr>
          <w:p w:rsidR="00A43B77" w:rsidRPr="009E6A87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542" w:type="dxa"/>
          </w:tcPr>
          <w:p w:rsidR="00A43B77" w:rsidRPr="009E6A87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Доля детей школьного возраста обеспеченных  ученическими местами в школе в одну смену</w:t>
            </w:r>
          </w:p>
        </w:tc>
        <w:tc>
          <w:tcPr>
            <w:tcW w:w="851" w:type="dxa"/>
          </w:tcPr>
          <w:p w:rsidR="00A43B77" w:rsidRPr="009E6A87" w:rsidRDefault="00A43B77" w:rsidP="00A43B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%</w:t>
            </w:r>
          </w:p>
        </w:tc>
        <w:tc>
          <w:tcPr>
            <w:tcW w:w="885" w:type="dxa"/>
          </w:tcPr>
          <w:p w:rsidR="00A43B77" w:rsidRPr="009E6A87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85" w:type="dxa"/>
          </w:tcPr>
          <w:p w:rsidR="00A43B77" w:rsidRPr="009E6A87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86" w:type="dxa"/>
          </w:tcPr>
          <w:p w:rsidR="00A43B77" w:rsidRPr="009E6A87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85" w:type="dxa"/>
          </w:tcPr>
          <w:p w:rsidR="00A43B77" w:rsidRPr="009E6A87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85" w:type="dxa"/>
          </w:tcPr>
          <w:p w:rsidR="00A43B77" w:rsidRPr="009E6A87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79" w:type="dxa"/>
          </w:tcPr>
          <w:p w:rsidR="00A43B77" w:rsidRPr="009E6A87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74" w:type="dxa"/>
          </w:tcPr>
          <w:p w:rsidR="00A43B77" w:rsidRPr="009E6A87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</w:tr>
      <w:tr w:rsidR="00A43B77" w:rsidRPr="009E6A87" w:rsidTr="0044138E">
        <w:tc>
          <w:tcPr>
            <w:tcW w:w="458" w:type="dxa"/>
          </w:tcPr>
          <w:p w:rsidR="00A43B77" w:rsidRPr="009E6A87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542" w:type="dxa"/>
          </w:tcPr>
          <w:p w:rsidR="00A43B77" w:rsidRPr="009E6A87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Наличие спортивных плоскостных сооружений</w:t>
            </w:r>
          </w:p>
        </w:tc>
        <w:tc>
          <w:tcPr>
            <w:tcW w:w="851" w:type="dxa"/>
          </w:tcPr>
          <w:p w:rsidR="00A43B77" w:rsidRPr="009E6A87" w:rsidRDefault="00A43B77" w:rsidP="00A43B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Ед.</w:t>
            </w:r>
          </w:p>
        </w:tc>
        <w:tc>
          <w:tcPr>
            <w:tcW w:w="885" w:type="dxa"/>
          </w:tcPr>
          <w:p w:rsidR="00A43B77" w:rsidRPr="009E6A87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85" w:type="dxa"/>
          </w:tcPr>
          <w:p w:rsidR="00A43B77" w:rsidRPr="009E6A87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86" w:type="dxa"/>
          </w:tcPr>
          <w:p w:rsidR="00A43B77" w:rsidRPr="009E6A87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85" w:type="dxa"/>
          </w:tcPr>
          <w:p w:rsidR="00A43B77" w:rsidRPr="009E6A87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85" w:type="dxa"/>
          </w:tcPr>
          <w:p w:rsidR="00A43B77" w:rsidRPr="009E6A87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79" w:type="dxa"/>
          </w:tcPr>
          <w:p w:rsidR="00A43B77" w:rsidRPr="009E6A87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74" w:type="dxa"/>
          </w:tcPr>
          <w:p w:rsidR="00A43B77" w:rsidRPr="009E6A87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E6A87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</w:tr>
    </w:tbl>
    <w:p w:rsidR="006452C1" w:rsidRPr="006452C1" w:rsidRDefault="006452C1" w:rsidP="006452C1">
      <w:pPr>
        <w:pStyle w:val="afa"/>
        <w:ind w:left="72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245E4B" w:rsidRPr="00311EFA" w:rsidRDefault="00245E4B" w:rsidP="00906BE5">
      <w:pPr>
        <w:pStyle w:val="afa"/>
        <w:numPr>
          <w:ilvl w:val="0"/>
          <w:numId w:val="10"/>
        </w:numPr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311EFA">
        <w:rPr>
          <w:rFonts w:ascii="Times New Roman" w:hAnsi="Times New Roman" w:cs="Times New Roman"/>
          <w:b/>
          <w:bCs/>
          <w:sz w:val="28"/>
          <w:szCs w:val="28"/>
          <w:u w:val="single"/>
        </w:rPr>
        <w:t>Оценка эффективности мероприятий, включенных в Программу.</w:t>
      </w:r>
    </w:p>
    <w:p w:rsidR="008311A5" w:rsidRDefault="008311A5" w:rsidP="004074E7">
      <w:pPr>
        <w:pStyle w:val="afa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074E7" w:rsidRPr="00311EFA" w:rsidRDefault="004074E7" w:rsidP="008311A5">
      <w:pPr>
        <w:pStyle w:val="afa"/>
        <w:spacing w:line="276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Оценка эффективности реализации Программы осуществляется ежегодно по итогам ее исполнения за отчетный год и в целом после завершения ее реализации. Эффективность реализации Программы </w:t>
      </w:r>
      <w:r w:rsidRPr="00311EFA">
        <w:rPr>
          <w:rFonts w:ascii="Times New Roman" w:hAnsi="Times New Roman" w:cs="Times New Roman"/>
          <w:sz w:val="28"/>
          <w:szCs w:val="28"/>
        </w:rPr>
        <w:lastRenderedPageBreak/>
        <w:t xml:space="preserve">определяется степенью достижения предусмотренных Программой значений целевых индикаторов. Социальный эффект </w:t>
      </w:r>
      <w:proofErr w:type="gramStart"/>
      <w:r w:rsidRPr="00311EFA">
        <w:rPr>
          <w:rFonts w:ascii="Times New Roman" w:hAnsi="Times New Roman" w:cs="Times New Roman"/>
          <w:sz w:val="28"/>
          <w:szCs w:val="28"/>
        </w:rPr>
        <w:t>повышения уровня обеспеченности населения поселения</w:t>
      </w:r>
      <w:proofErr w:type="gramEnd"/>
      <w:r w:rsidRPr="00311EFA">
        <w:rPr>
          <w:rFonts w:ascii="Times New Roman" w:hAnsi="Times New Roman" w:cs="Times New Roman"/>
          <w:sz w:val="28"/>
          <w:szCs w:val="28"/>
        </w:rPr>
        <w:t xml:space="preserve"> услугами в областях образования, культуры, физической культуры и массового спорта выражается в повышении комфортности проживания на территории поселения, как одного из важнейших стратегических приоритетов социально-экономического развития поселения. Этот эффект выражается в улучшении демографических показателей поселения и росте удовлетворенности населения качеством услуг в соответствующих областях социальной сферы. Косвенный экономический эффект реализации мероприятий Программы заключается в росте экономических показателей поселения, в создании новых рабочих мест, увеличении налоговых доходов бюджета. </w:t>
      </w:r>
    </w:p>
    <w:p w:rsidR="00FB4155" w:rsidRPr="00311EFA" w:rsidRDefault="00FB4155" w:rsidP="008311A5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  <w:r w:rsidRPr="00311EFA">
        <w:rPr>
          <w:rFonts w:ascii="Times New Roman" w:hAnsi="Times New Roman" w:cs="Times New Roman"/>
          <w:b/>
          <w:bCs/>
          <w:sz w:val="28"/>
          <w:szCs w:val="28"/>
          <w:highlight w:val="red"/>
        </w:rPr>
        <w:t xml:space="preserve"> </w:t>
      </w:r>
    </w:p>
    <w:p w:rsidR="00FB4155" w:rsidRPr="00CC44E5" w:rsidRDefault="00FB4155" w:rsidP="00906BE5">
      <w:pPr>
        <w:pStyle w:val="afa"/>
        <w:numPr>
          <w:ilvl w:val="0"/>
          <w:numId w:val="10"/>
        </w:num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C44E5">
        <w:rPr>
          <w:rFonts w:ascii="Times New Roman" w:hAnsi="Times New Roman" w:cs="Times New Roman"/>
          <w:b/>
          <w:bCs/>
          <w:sz w:val="28"/>
          <w:szCs w:val="28"/>
        </w:rPr>
        <w:t>Предложения по совершенствованию нормативно-правового и информационного обеспечения развития социальной инфраструктуры</w:t>
      </w:r>
      <w:r w:rsidR="00EC5F3D" w:rsidRPr="00CC44E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C44E5">
        <w:rPr>
          <w:rFonts w:ascii="Times New Roman" w:hAnsi="Times New Roman" w:cs="Times New Roman"/>
          <w:b/>
          <w:bCs/>
          <w:sz w:val="28"/>
          <w:szCs w:val="28"/>
        </w:rPr>
        <w:t>городского поселения «Золотореченское»</w:t>
      </w:r>
    </w:p>
    <w:p w:rsidR="003D40CA" w:rsidRDefault="003D40CA" w:rsidP="008311A5">
      <w:pPr>
        <w:pStyle w:val="afa"/>
        <w:spacing w:line="276" w:lineRule="auto"/>
        <w:ind w:firstLine="36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D40CA" w:rsidRPr="003D40CA" w:rsidRDefault="003D40CA" w:rsidP="008311A5">
      <w:pPr>
        <w:pStyle w:val="afa"/>
        <w:spacing w:line="276" w:lineRule="auto"/>
        <w:ind w:firstLine="36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D40CA">
        <w:rPr>
          <w:rFonts w:ascii="Times New Roman" w:hAnsi="Times New Roman" w:cs="Times New Roman"/>
          <w:bCs/>
          <w:sz w:val="28"/>
          <w:szCs w:val="28"/>
        </w:rPr>
        <w:t xml:space="preserve">Совершенствование нормативно-правового и информационного обеспечения деятельности в сфере проектирования, строительства, реконструкции объектов социальной инфраструктуры </w:t>
      </w:r>
      <w:r>
        <w:rPr>
          <w:rFonts w:ascii="Times New Roman" w:hAnsi="Times New Roman" w:cs="Times New Roman"/>
          <w:bCs/>
          <w:sz w:val="28"/>
          <w:szCs w:val="28"/>
        </w:rPr>
        <w:t xml:space="preserve">городского </w:t>
      </w:r>
      <w:r w:rsidRPr="003D40CA">
        <w:rPr>
          <w:rFonts w:ascii="Times New Roman" w:hAnsi="Times New Roman" w:cs="Times New Roman"/>
          <w:bCs/>
          <w:sz w:val="28"/>
          <w:szCs w:val="28"/>
        </w:rPr>
        <w:t xml:space="preserve">поселения </w:t>
      </w:r>
      <w:r>
        <w:rPr>
          <w:rFonts w:ascii="Times New Roman" w:hAnsi="Times New Roman" w:cs="Times New Roman"/>
          <w:bCs/>
          <w:sz w:val="28"/>
          <w:szCs w:val="28"/>
        </w:rPr>
        <w:t xml:space="preserve">«Золотореченское» </w:t>
      </w:r>
      <w:r w:rsidRPr="003D40CA">
        <w:rPr>
          <w:rFonts w:ascii="Times New Roman" w:hAnsi="Times New Roman" w:cs="Times New Roman"/>
          <w:bCs/>
          <w:sz w:val="28"/>
          <w:szCs w:val="28"/>
        </w:rPr>
        <w:t>предусматривает следующие мероприятия:</w:t>
      </w:r>
    </w:p>
    <w:p w:rsidR="003D40CA" w:rsidRPr="003D40CA" w:rsidRDefault="003D40CA" w:rsidP="008311A5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D40CA">
        <w:rPr>
          <w:rFonts w:ascii="Times New Roman" w:hAnsi="Times New Roman" w:cs="Times New Roman"/>
          <w:bCs/>
          <w:sz w:val="28"/>
          <w:szCs w:val="28"/>
        </w:rPr>
        <w:t>Внесение измене</w:t>
      </w:r>
      <w:r>
        <w:rPr>
          <w:rFonts w:ascii="Times New Roman" w:hAnsi="Times New Roman" w:cs="Times New Roman"/>
          <w:bCs/>
          <w:sz w:val="28"/>
          <w:szCs w:val="28"/>
        </w:rPr>
        <w:t xml:space="preserve">ний в Генеральный план городского </w:t>
      </w:r>
      <w:r w:rsidRPr="003D40CA">
        <w:rPr>
          <w:rFonts w:ascii="Times New Roman" w:hAnsi="Times New Roman" w:cs="Times New Roman"/>
          <w:bCs/>
          <w:sz w:val="28"/>
          <w:szCs w:val="28"/>
        </w:rPr>
        <w:t xml:space="preserve"> поселения</w:t>
      </w:r>
      <w:r>
        <w:rPr>
          <w:rFonts w:ascii="Times New Roman" w:hAnsi="Times New Roman" w:cs="Times New Roman"/>
          <w:bCs/>
          <w:sz w:val="28"/>
          <w:szCs w:val="28"/>
        </w:rPr>
        <w:t xml:space="preserve"> «Золотореченское»</w:t>
      </w:r>
      <w:r w:rsidRPr="003D40CA">
        <w:rPr>
          <w:rFonts w:ascii="Times New Roman" w:hAnsi="Times New Roman" w:cs="Times New Roman"/>
          <w:bCs/>
          <w:sz w:val="28"/>
          <w:szCs w:val="28"/>
        </w:rPr>
        <w:t xml:space="preserve">: </w:t>
      </w:r>
    </w:p>
    <w:p w:rsidR="003D40CA" w:rsidRPr="003D40CA" w:rsidRDefault="003D40CA" w:rsidP="008311A5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D40CA">
        <w:rPr>
          <w:rFonts w:ascii="Times New Roman" w:hAnsi="Times New Roman" w:cs="Times New Roman"/>
          <w:bCs/>
          <w:sz w:val="28"/>
          <w:szCs w:val="28"/>
        </w:rPr>
        <w:t>-  при выявлении новых, необходимых к реализации мероприятий Программы;</w:t>
      </w:r>
    </w:p>
    <w:p w:rsidR="00AF76DC" w:rsidRDefault="003D40CA" w:rsidP="008311A5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D40CA">
        <w:rPr>
          <w:rFonts w:ascii="Times New Roman" w:hAnsi="Times New Roman" w:cs="Times New Roman"/>
          <w:bCs/>
          <w:sz w:val="28"/>
          <w:szCs w:val="28"/>
        </w:rPr>
        <w:t>-  при появлении новых инвестиционных проектов, особо значимых для территории.</w:t>
      </w:r>
    </w:p>
    <w:p w:rsidR="00AF76DC" w:rsidRPr="00311EFA" w:rsidRDefault="00AF76DC" w:rsidP="008311A5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B4155" w:rsidRPr="009E6A87" w:rsidRDefault="00FB4155" w:rsidP="008311A5">
      <w:pPr>
        <w:pStyle w:val="afa"/>
        <w:spacing w:line="276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</w:p>
    <w:p w:rsidR="008311A5" w:rsidRPr="00D73257" w:rsidRDefault="00FB4155" w:rsidP="008311A5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73257">
        <w:rPr>
          <w:rFonts w:ascii="Times New Roman" w:hAnsi="Times New Roman" w:cs="Times New Roman"/>
          <w:bCs/>
          <w:sz w:val="28"/>
          <w:szCs w:val="28"/>
        </w:rPr>
        <w:t xml:space="preserve">Глава городского поселения </w:t>
      </w:r>
    </w:p>
    <w:p w:rsidR="00B56BDD" w:rsidRPr="009E6A87" w:rsidRDefault="00486F84" w:rsidP="008311A5">
      <w:pPr>
        <w:pStyle w:val="afa"/>
        <w:spacing w:line="276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D73257">
        <w:rPr>
          <w:rFonts w:ascii="Times New Roman" w:hAnsi="Times New Roman" w:cs="Times New Roman"/>
          <w:bCs/>
          <w:sz w:val="28"/>
          <w:szCs w:val="28"/>
        </w:rPr>
        <w:t xml:space="preserve">«Золотореченское» </w:t>
      </w:r>
      <w:r w:rsidR="008311A5" w:rsidRPr="00D73257">
        <w:rPr>
          <w:rFonts w:ascii="Times New Roman" w:hAnsi="Times New Roman" w:cs="Times New Roman"/>
          <w:bCs/>
          <w:sz w:val="28"/>
          <w:szCs w:val="28"/>
        </w:rPr>
        <w:t xml:space="preserve">                      </w:t>
      </w:r>
      <w:r w:rsidR="008311A5" w:rsidRPr="00D73257">
        <w:rPr>
          <w:rFonts w:ascii="Times New Roman" w:hAnsi="Times New Roman" w:cs="Times New Roman"/>
          <w:bCs/>
          <w:sz w:val="28"/>
          <w:szCs w:val="28"/>
          <w:u w:val="single"/>
        </w:rPr>
        <w:t xml:space="preserve">                                    </w:t>
      </w:r>
      <w:r w:rsidR="008311A5" w:rsidRPr="00D73257">
        <w:rPr>
          <w:rFonts w:ascii="Times New Roman" w:hAnsi="Times New Roman" w:cs="Times New Roman"/>
          <w:bCs/>
          <w:sz w:val="28"/>
          <w:szCs w:val="28"/>
        </w:rPr>
        <w:t xml:space="preserve">    </w:t>
      </w:r>
      <w:r w:rsidR="00D73257" w:rsidRPr="00D73257">
        <w:rPr>
          <w:rFonts w:ascii="Times New Roman" w:hAnsi="Times New Roman" w:cs="Times New Roman"/>
          <w:bCs/>
          <w:sz w:val="28"/>
          <w:szCs w:val="28"/>
        </w:rPr>
        <w:t xml:space="preserve">    Е.А. Димов</w:t>
      </w:r>
      <w:r w:rsidRPr="00D73257">
        <w:rPr>
          <w:rFonts w:ascii="Times New Roman" w:hAnsi="Times New Roman" w:cs="Times New Roman"/>
          <w:bCs/>
          <w:sz w:val="28"/>
          <w:szCs w:val="28"/>
        </w:rPr>
        <w:t>.</w:t>
      </w:r>
    </w:p>
    <w:p w:rsidR="00CE5794" w:rsidRPr="00311EFA" w:rsidRDefault="00CE5794" w:rsidP="00486F84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797E" w:rsidRPr="00311EFA" w:rsidRDefault="00E5797E" w:rsidP="00431B11">
      <w:pPr>
        <w:pStyle w:val="afa"/>
        <w:tabs>
          <w:tab w:val="left" w:pos="66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ab/>
      </w:r>
    </w:p>
    <w:p w:rsidR="00E41F5A" w:rsidRPr="00311EFA" w:rsidRDefault="00E41F5A" w:rsidP="00431B11">
      <w:pPr>
        <w:spacing w:after="0"/>
        <w:jc w:val="both"/>
        <w:rPr>
          <w:rFonts w:ascii="Times New Roman" w:hAnsi="Times New Roman" w:cs="Times New Roman"/>
          <w:sz w:val="28"/>
          <w:szCs w:val="28"/>
        </w:rPr>
        <w:sectPr w:rsidR="00E41F5A" w:rsidRPr="00311EFA">
          <w:footerReference w:type="default" r:id="rId10"/>
          <w:pgSz w:w="11906" w:h="16838"/>
          <w:pgMar w:top="1134" w:right="851" w:bottom="1701" w:left="1701" w:header="709" w:footer="709" w:gutter="0"/>
          <w:cols w:space="720"/>
        </w:sectPr>
      </w:pPr>
    </w:p>
    <w:p w:rsidR="0044138E" w:rsidRPr="0044138E" w:rsidRDefault="009928F1" w:rsidP="0044138E">
      <w:pPr>
        <w:pStyle w:val="ConsPlusNormal"/>
        <w:widowControl/>
        <w:spacing w:line="276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44138E">
        <w:rPr>
          <w:rFonts w:ascii="Times New Roman" w:hAnsi="Times New Roman" w:cs="Times New Roman"/>
          <w:sz w:val="28"/>
          <w:szCs w:val="28"/>
        </w:rPr>
        <w:lastRenderedPageBreak/>
        <w:t>К программе</w:t>
      </w:r>
      <w:r w:rsidR="00543CCE" w:rsidRPr="0044138E">
        <w:rPr>
          <w:rFonts w:ascii="Times New Roman" w:hAnsi="Times New Roman" w:cs="Times New Roman"/>
          <w:sz w:val="28"/>
          <w:szCs w:val="28"/>
        </w:rPr>
        <w:t>:</w:t>
      </w:r>
      <w:r w:rsidR="006B23FA" w:rsidRPr="0044138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</w:t>
      </w:r>
    </w:p>
    <w:p w:rsidR="006B23FA" w:rsidRPr="0044138E" w:rsidRDefault="00543CCE" w:rsidP="006B23FA">
      <w:pPr>
        <w:pStyle w:val="ConsPlusNormal"/>
        <w:widowControl/>
        <w:spacing w:line="276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44138E">
        <w:rPr>
          <w:rFonts w:ascii="Times New Roman" w:hAnsi="Times New Roman" w:cs="Times New Roman"/>
          <w:sz w:val="28"/>
          <w:szCs w:val="28"/>
        </w:rPr>
        <w:t xml:space="preserve"> </w:t>
      </w:r>
      <w:r w:rsidR="0044138E" w:rsidRPr="0044138E">
        <w:rPr>
          <w:rFonts w:ascii="Times New Roman" w:hAnsi="Times New Roman" w:cs="Times New Roman"/>
          <w:sz w:val="28"/>
          <w:szCs w:val="28"/>
        </w:rPr>
        <w:t xml:space="preserve">Стоимость мероприятий определена ориентировочно, основываясь на стоимости  уже проведенных аналогичных                                                                         </w:t>
      </w:r>
      <w:r w:rsidR="0044138E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44138E" w:rsidRPr="0044138E">
        <w:rPr>
          <w:rFonts w:ascii="Times New Roman" w:hAnsi="Times New Roman" w:cs="Times New Roman"/>
          <w:sz w:val="28"/>
          <w:szCs w:val="28"/>
        </w:rPr>
        <w:t>мероприятий</w:t>
      </w:r>
      <w:r w:rsidR="00E41F5A" w:rsidRPr="0044138E">
        <w:rPr>
          <w:rFonts w:ascii="Times New Roman" w:hAnsi="Times New Roman" w:cs="Times New Roman"/>
          <w:sz w:val="28"/>
          <w:szCs w:val="28"/>
        </w:rPr>
        <w:t xml:space="preserve"> </w:t>
      </w:r>
      <w:r w:rsidR="009928F1" w:rsidRPr="0044138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</w:t>
      </w:r>
      <w:r w:rsidRPr="0044138E"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6B23FA" w:rsidRPr="0044138E" w:rsidRDefault="006B23FA" w:rsidP="006B23FA">
      <w:pPr>
        <w:pStyle w:val="ConsPlusNormal"/>
        <w:widowControl/>
        <w:spacing w:line="276" w:lineRule="auto"/>
        <w:ind w:firstLine="0"/>
        <w:rPr>
          <w:rFonts w:ascii="Times New Roman" w:hAnsi="Times New Roman" w:cs="Times New Roman"/>
          <w:sz w:val="28"/>
          <w:szCs w:val="28"/>
        </w:rPr>
      </w:pPr>
    </w:p>
    <w:p w:rsidR="006B23FA" w:rsidRPr="0044138E" w:rsidRDefault="006B23FA" w:rsidP="006B23FA">
      <w:pPr>
        <w:pStyle w:val="ConsPlusNormal"/>
        <w:widowControl/>
        <w:spacing w:line="276" w:lineRule="auto"/>
        <w:ind w:firstLine="0"/>
        <w:jc w:val="right"/>
        <w:rPr>
          <w:rFonts w:ascii="Times New Roman" w:hAnsi="Times New Roman" w:cs="Times New Roman"/>
          <w:sz w:val="28"/>
          <w:szCs w:val="28"/>
        </w:rPr>
      </w:pPr>
      <w:r w:rsidRPr="0044138E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FD087B">
        <w:rPr>
          <w:rFonts w:ascii="Times New Roman" w:hAnsi="Times New Roman" w:cs="Times New Roman"/>
          <w:sz w:val="28"/>
          <w:szCs w:val="28"/>
        </w:rPr>
        <w:t>Приложение № 1</w:t>
      </w:r>
    </w:p>
    <w:p w:rsidR="006B23FA" w:rsidRPr="003D40CA" w:rsidRDefault="006B23FA" w:rsidP="006B23FA">
      <w:pPr>
        <w:pStyle w:val="ConsPlusNormal"/>
        <w:widowControl/>
        <w:spacing w:line="276" w:lineRule="auto"/>
        <w:ind w:firstLine="0"/>
        <w:jc w:val="right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442078" w:rsidRDefault="00E41F5A" w:rsidP="00A27F9F">
      <w:pPr>
        <w:pStyle w:val="ConsPlusNormal"/>
        <w:widowControl/>
        <w:spacing w:line="276" w:lineRule="auto"/>
        <w:ind w:firstLine="0"/>
        <w:rPr>
          <w:rFonts w:ascii="Times New Roman" w:eastAsia="Arial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</w:t>
      </w:r>
      <w:r w:rsidR="00A27F9F">
        <w:rPr>
          <w:rFonts w:ascii="Times New Roman" w:hAnsi="Times New Roman" w:cs="Times New Roman"/>
          <w:sz w:val="28"/>
          <w:szCs w:val="28"/>
        </w:rPr>
        <w:t xml:space="preserve">                      </w:t>
      </w:r>
    </w:p>
    <w:tbl>
      <w:tblPr>
        <w:tblW w:w="15182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433"/>
        <w:gridCol w:w="1134"/>
        <w:gridCol w:w="1559"/>
        <w:gridCol w:w="1544"/>
        <w:gridCol w:w="1432"/>
        <w:gridCol w:w="1448"/>
        <w:gridCol w:w="1246"/>
        <w:gridCol w:w="992"/>
        <w:gridCol w:w="142"/>
        <w:gridCol w:w="1275"/>
        <w:gridCol w:w="1116"/>
        <w:gridCol w:w="1861"/>
      </w:tblGrid>
      <w:tr w:rsidR="00442078" w:rsidRPr="00442078" w:rsidTr="00442078">
        <w:trPr>
          <w:trHeight w:val="300"/>
        </w:trPr>
        <w:tc>
          <w:tcPr>
            <w:tcW w:w="1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Мероприятие (инвестиционный проект)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Исполнитель</w:t>
            </w:r>
          </w:p>
        </w:tc>
        <w:tc>
          <w:tcPr>
            <w:tcW w:w="822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Срок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реалиизации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программы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тыс. руб.</w:t>
            </w:r>
          </w:p>
        </w:tc>
        <w:tc>
          <w:tcPr>
            <w:tcW w:w="18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Источники финансирования</w:t>
            </w:r>
          </w:p>
        </w:tc>
      </w:tr>
      <w:tr w:rsidR="00442078" w:rsidRPr="00442078" w:rsidTr="00442078">
        <w:trPr>
          <w:trHeight w:val="1596"/>
        </w:trPr>
        <w:tc>
          <w:tcPr>
            <w:tcW w:w="14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2018 год разработка</w:t>
            </w:r>
          </w:p>
          <w:p w:rsidR="00442078" w:rsidRPr="00442078" w:rsidRDefault="00442078" w:rsidP="00442078">
            <w:pPr>
              <w:spacing w:after="0" w:line="240" w:lineRule="auto"/>
              <w:ind w:right="35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утверж-ие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прогр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-мы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2019 год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оформле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-е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зем-го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участка под </w:t>
            </w:r>
            <w:proofErr w:type="gram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строит-во</w:t>
            </w:r>
            <w:proofErr w:type="gramEnd"/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2020 год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оформле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-е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проектно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gram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сметной</w:t>
            </w:r>
            <w:proofErr w:type="gram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докум-ции</w:t>
            </w:r>
            <w:proofErr w:type="spellEnd"/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2021 год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оформле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-е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проектно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gram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сметной</w:t>
            </w:r>
            <w:proofErr w:type="gram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докум-ции</w:t>
            </w:r>
            <w:proofErr w:type="spellEnd"/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2022 год строительство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 год</w:t>
            </w:r>
          </w:p>
        </w:tc>
        <w:tc>
          <w:tcPr>
            <w:tcW w:w="141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2024-2028 годы</w:t>
            </w:r>
          </w:p>
        </w:tc>
        <w:tc>
          <w:tcPr>
            <w:tcW w:w="11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2078" w:rsidRPr="00442078" w:rsidTr="00442078">
        <w:trPr>
          <w:trHeight w:val="312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</w:tr>
      <w:tr w:rsidR="00442078" w:rsidRPr="00442078" w:rsidTr="00442078">
        <w:trPr>
          <w:trHeight w:val="312"/>
        </w:trPr>
        <w:tc>
          <w:tcPr>
            <w:tcW w:w="15182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МЕРОПРИЯТИЕ В ОБЛАСТИ ОБРАЗОВАНИЯ</w:t>
            </w:r>
          </w:p>
        </w:tc>
      </w:tr>
      <w:tr w:rsidR="00442078" w:rsidRPr="00442078" w:rsidTr="00442078">
        <w:trPr>
          <w:trHeight w:val="780"/>
        </w:trPr>
        <w:tc>
          <w:tcPr>
            <w:tcW w:w="143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1. Строительство нового здания для МБДОУ ЦРР детского сада «Сказка» на 80 мест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МКУ РКО и ДМ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427C7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</w:p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2500,00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2500,00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56640,00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61640,00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Краевой бюджет</w:t>
            </w:r>
          </w:p>
        </w:tc>
      </w:tr>
      <w:tr w:rsidR="00442078" w:rsidRPr="00442078" w:rsidTr="00442078">
        <w:trPr>
          <w:trHeight w:val="74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50,00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Местный бюджет</w:t>
            </w:r>
          </w:p>
        </w:tc>
      </w:tr>
      <w:tr w:rsidR="00442078" w:rsidRPr="00442078" w:rsidTr="00442078">
        <w:trPr>
          <w:trHeight w:val="648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</w:t>
            </w:r>
          </w:p>
        </w:tc>
      </w:tr>
      <w:tr w:rsidR="00442078" w:rsidRPr="00442078" w:rsidTr="00442078">
        <w:trPr>
          <w:trHeight w:val="660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50,00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442078" w:rsidRPr="00442078" w:rsidTr="00442078">
        <w:trPr>
          <w:trHeight w:val="312"/>
        </w:trPr>
        <w:tc>
          <w:tcPr>
            <w:tcW w:w="1220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61740,00</w:t>
            </w:r>
          </w:p>
        </w:tc>
      </w:tr>
      <w:tr w:rsidR="00442078" w:rsidRPr="00442078" w:rsidTr="00442078">
        <w:trPr>
          <w:trHeight w:val="312"/>
        </w:trPr>
        <w:tc>
          <w:tcPr>
            <w:tcW w:w="1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Мероприятие (инвестиционный проект)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Исполнитель</w:t>
            </w:r>
          </w:p>
        </w:tc>
        <w:tc>
          <w:tcPr>
            <w:tcW w:w="822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Срок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реалиизации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программы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тыс. руб.</w:t>
            </w:r>
          </w:p>
        </w:tc>
        <w:tc>
          <w:tcPr>
            <w:tcW w:w="18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Источники финансирования</w:t>
            </w:r>
          </w:p>
        </w:tc>
      </w:tr>
      <w:tr w:rsidR="00442078" w:rsidRPr="00442078" w:rsidTr="00442078">
        <w:trPr>
          <w:trHeight w:val="1896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2018 год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разработкаутверж-ие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прогр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-мы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2019 год 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2020 год 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2021 год 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2022год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оформл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-е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проектно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сметной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докум-ции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2023год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оформл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-е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проектно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сметной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докум-ции</w:t>
            </w:r>
            <w:proofErr w:type="spellEnd"/>
          </w:p>
        </w:tc>
        <w:tc>
          <w:tcPr>
            <w:tcW w:w="141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2024-2028     годы  2024 год реконструкция здания </w:t>
            </w:r>
          </w:p>
        </w:tc>
        <w:tc>
          <w:tcPr>
            <w:tcW w:w="11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2078" w:rsidRPr="00442078" w:rsidTr="00442078">
        <w:trPr>
          <w:trHeight w:val="312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В здании СОШ требуется реконструкция системы отопления для перехода на центральное отопление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МКУ РКО и ДМ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427C7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</w:p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250,00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250,00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4000,00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4500,00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Краевой бюджет</w:t>
            </w:r>
          </w:p>
        </w:tc>
      </w:tr>
      <w:tr w:rsidR="00442078" w:rsidRPr="00442078" w:rsidTr="00442078">
        <w:trPr>
          <w:trHeight w:val="636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Местный бюджет</w:t>
            </w:r>
          </w:p>
        </w:tc>
      </w:tr>
      <w:tr w:rsidR="00442078" w:rsidRPr="00442078" w:rsidTr="00442078">
        <w:trPr>
          <w:trHeight w:val="636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</w:t>
            </w:r>
          </w:p>
        </w:tc>
      </w:tr>
      <w:tr w:rsidR="00442078" w:rsidRPr="00442078" w:rsidTr="00442078">
        <w:trPr>
          <w:trHeight w:val="672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442078" w:rsidRPr="00442078" w:rsidTr="00442078">
        <w:trPr>
          <w:trHeight w:val="372"/>
        </w:trPr>
        <w:tc>
          <w:tcPr>
            <w:tcW w:w="1220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4500,00</w:t>
            </w:r>
          </w:p>
        </w:tc>
      </w:tr>
      <w:tr w:rsidR="00442078" w:rsidRPr="00442078" w:rsidTr="00442078">
        <w:trPr>
          <w:trHeight w:val="372"/>
        </w:trPr>
        <w:tc>
          <w:tcPr>
            <w:tcW w:w="710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442078" w:rsidRDefault="00442078" w:rsidP="00442078">
            <w:pPr>
              <w:tabs>
                <w:tab w:val="left" w:pos="564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tabs>
                <w:tab w:val="left" w:pos="564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tabs>
                <w:tab w:val="left" w:pos="564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tabs>
                <w:tab w:val="left" w:pos="564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В ОБЛАСТИ ОБРАЗОВАНИЯ:</w:t>
            </w:r>
          </w:p>
          <w:p w:rsidR="00442078" w:rsidRDefault="00442078" w:rsidP="00442078">
            <w:pPr>
              <w:tabs>
                <w:tab w:val="left" w:pos="564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Pr="00442078" w:rsidRDefault="00442078" w:rsidP="00442078">
            <w:pPr>
              <w:tabs>
                <w:tab w:val="left" w:pos="564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08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66240,00</w:t>
            </w:r>
          </w:p>
        </w:tc>
      </w:tr>
      <w:tr w:rsidR="00442078" w:rsidRPr="00442078" w:rsidTr="00442078">
        <w:trPr>
          <w:trHeight w:val="300"/>
        </w:trPr>
        <w:tc>
          <w:tcPr>
            <w:tcW w:w="1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Мероприятие (инвестиционный проект)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Исполнитель</w:t>
            </w:r>
          </w:p>
        </w:tc>
        <w:tc>
          <w:tcPr>
            <w:tcW w:w="822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Срок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реалиизации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программы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тыс. руб.</w:t>
            </w:r>
          </w:p>
        </w:tc>
        <w:tc>
          <w:tcPr>
            <w:tcW w:w="18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Источники финансирования</w:t>
            </w:r>
          </w:p>
        </w:tc>
      </w:tr>
      <w:tr w:rsidR="00442078" w:rsidRPr="00442078" w:rsidTr="00442078">
        <w:trPr>
          <w:trHeight w:val="1572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2018 год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разработкаутверж-ие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прогр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-мы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2019 год 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2020 год 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2021 год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2022год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оформл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-е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проектно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сметной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докум-ции</w:t>
            </w:r>
            <w:proofErr w:type="spellEnd"/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2023год ремонт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вздания</w:t>
            </w:r>
            <w:proofErr w:type="spellEnd"/>
          </w:p>
        </w:tc>
        <w:tc>
          <w:tcPr>
            <w:tcW w:w="141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2024-2028 годы</w:t>
            </w:r>
          </w:p>
        </w:tc>
        <w:tc>
          <w:tcPr>
            <w:tcW w:w="11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2078" w:rsidRPr="00442078" w:rsidTr="00442078">
        <w:trPr>
          <w:trHeight w:val="312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</w:tr>
      <w:tr w:rsidR="00442078" w:rsidRPr="00442078" w:rsidTr="00442078">
        <w:trPr>
          <w:trHeight w:val="372"/>
        </w:trPr>
        <w:tc>
          <w:tcPr>
            <w:tcW w:w="15182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МЕРОПРИЯТИЕ В ОБЛАСТИ ЗДРАВООХРАНЕНИЯ</w:t>
            </w:r>
          </w:p>
        </w:tc>
      </w:tr>
      <w:tr w:rsidR="00442078" w:rsidRPr="00442078" w:rsidTr="00E968EF">
        <w:trPr>
          <w:trHeight w:val="624"/>
        </w:trPr>
        <w:tc>
          <w:tcPr>
            <w:tcW w:w="143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Капитальный ремонт в здании врачебной амбулатории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 xml:space="preserve">Мин. </w:t>
            </w:r>
            <w:proofErr w:type="gramStart"/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Здрав</w:t>
            </w:r>
            <w:proofErr w:type="gramEnd"/>
            <w:r w:rsidRPr="0044207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Заб</w:t>
            </w:r>
            <w:proofErr w:type="spellEnd"/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. Края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427C7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</w:p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</w:t>
            </w:r>
          </w:p>
        </w:tc>
      </w:tr>
      <w:tr w:rsidR="00442078" w:rsidRPr="00442078" w:rsidTr="00E968EF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700,00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2000,00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2700,00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Краевой бюджет</w:t>
            </w:r>
          </w:p>
        </w:tc>
      </w:tr>
      <w:tr w:rsidR="00442078" w:rsidRPr="00442078" w:rsidTr="00E968EF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Местный бюджет</w:t>
            </w:r>
          </w:p>
        </w:tc>
      </w:tr>
      <w:tr w:rsidR="00442078" w:rsidRPr="00442078" w:rsidTr="00E968EF">
        <w:trPr>
          <w:trHeight w:val="672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</w:t>
            </w:r>
          </w:p>
        </w:tc>
      </w:tr>
      <w:tr w:rsidR="00442078" w:rsidRPr="00442078" w:rsidTr="00E968EF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442078" w:rsidRPr="00442078" w:rsidTr="00442078">
        <w:trPr>
          <w:trHeight w:val="312"/>
        </w:trPr>
        <w:tc>
          <w:tcPr>
            <w:tcW w:w="1220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2700,00</w:t>
            </w:r>
          </w:p>
        </w:tc>
      </w:tr>
      <w:tr w:rsidR="00442078" w:rsidRPr="00442078" w:rsidTr="00442078">
        <w:trPr>
          <w:trHeight w:val="1442"/>
        </w:trPr>
        <w:tc>
          <w:tcPr>
            <w:tcW w:w="567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2078">
              <w:rPr>
                <w:rFonts w:ascii="Times New Roman" w:hAnsi="Times New Roman" w:cs="Times New Roman"/>
                <w:b/>
                <w:bCs/>
              </w:rPr>
              <w:t>ВСЕГО В ОБЛАСТИ ЗДРАВОХРАНЕНИЯ:</w:t>
            </w:r>
          </w:p>
        </w:tc>
        <w:tc>
          <w:tcPr>
            <w:tcW w:w="951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2078">
              <w:rPr>
                <w:rFonts w:ascii="Times New Roman" w:hAnsi="Times New Roman" w:cs="Times New Roman"/>
                <w:b/>
                <w:bCs/>
              </w:rPr>
              <w:t>2700,00</w:t>
            </w:r>
          </w:p>
          <w:p w:rsid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</w:p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442078" w:rsidRPr="00442078" w:rsidTr="00442078">
        <w:trPr>
          <w:trHeight w:val="300"/>
        </w:trPr>
        <w:tc>
          <w:tcPr>
            <w:tcW w:w="1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Мероприятие (инвестиционный проект)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Исполнитель</w:t>
            </w:r>
          </w:p>
        </w:tc>
        <w:tc>
          <w:tcPr>
            <w:tcW w:w="822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Срок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реалиизации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программы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тыс. руб.</w:t>
            </w:r>
          </w:p>
        </w:tc>
        <w:tc>
          <w:tcPr>
            <w:tcW w:w="18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Источники финансирования</w:t>
            </w:r>
          </w:p>
        </w:tc>
      </w:tr>
      <w:tr w:rsidR="00442078" w:rsidRPr="00442078" w:rsidTr="00442078">
        <w:trPr>
          <w:trHeight w:val="1572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2018 год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разработкаутверж-ие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прогр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-мы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2019 год оформление земельного участка под </w:t>
            </w:r>
            <w:proofErr w:type="gram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строит-во</w:t>
            </w:r>
            <w:proofErr w:type="gramEnd"/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2020 год оформление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проектно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gram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сметной</w:t>
            </w:r>
            <w:proofErr w:type="gram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докум-ции</w:t>
            </w:r>
            <w:proofErr w:type="spellEnd"/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2021год строительство </w:t>
            </w:r>
            <w:proofErr w:type="gram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спорт\ городка</w:t>
            </w:r>
            <w:proofErr w:type="gramEnd"/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2022 год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 год</w:t>
            </w:r>
          </w:p>
        </w:tc>
        <w:tc>
          <w:tcPr>
            <w:tcW w:w="141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2024-2028 годы</w:t>
            </w:r>
          </w:p>
        </w:tc>
        <w:tc>
          <w:tcPr>
            <w:tcW w:w="11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2078" w:rsidRPr="00442078" w:rsidTr="00442078">
        <w:trPr>
          <w:trHeight w:val="312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</w:tr>
      <w:tr w:rsidR="00442078" w:rsidRPr="00442078" w:rsidTr="00442078">
        <w:trPr>
          <w:trHeight w:val="312"/>
        </w:trPr>
        <w:tc>
          <w:tcPr>
            <w:tcW w:w="15182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МЕРОПРИЯТИЕ В ОБЛАСТИ ФИЗИЧЕСКОЙ КУЛЬТУРЫ И СПОРТА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Строительство спортивного городка на 100 мест, для развития летнего спорта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 xml:space="preserve">Мин. ФК и спорта </w:t>
            </w:r>
            <w:proofErr w:type="spellStart"/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Заб</w:t>
            </w:r>
            <w:proofErr w:type="spellEnd"/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. Края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427C7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</w:p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350,00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350,00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Краевой бюджет</w:t>
            </w:r>
          </w:p>
        </w:tc>
      </w:tr>
      <w:tr w:rsidR="00442078" w:rsidRPr="00442078" w:rsidTr="00442078">
        <w:trPr>
          <w:trHeight w:val="660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50,00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Местный бюджет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300,00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442078" w:rsidRPr="00442078" w:rsidTr="00442078">
        <w:trPr>
          <w:trHeight w:val="312"/>
        </w:trPr>
        <w:tc>
          <w:tcPr>
            <w:tcW w:w="1220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700,00</w:t>
            </w: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2078" w:rsidRPr="00442078" w:rsidTr="00442078">
        <w:trPr>
          <w:trHeight w:val="300"/>
        </w:trPr>
        <w:tc>
          <w:tcPr>
            <w:tcW w:w="1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Мероприятие (инвестиционный проект)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Исполнитель</w:t>
            </w:r>
          </w:p>
        </w:tc>
        <w:tc>
          <w:tcPr>
            <w:tcW w:w="822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Срок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реалиизации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программы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тыс. руб.</w:t>
            </w:r>
          </w:p>
        </w:tc>
        <w:tc>
          <w:tcPr>
            <w:tcW w:w="18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Источники финансирования</w:t>
            </w:r>
          </w:p>
        </w:tc>
      </w:tr>
      <w:tr w:rsidR="00442078" w:rsidRPr="00442078" w:rsidTr="00442078">
        <w:trPr>
          <w:trHeight w:val="1872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2018 год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разработкаутверж-ие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прогр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-мы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2019 год 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2020 год 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оформл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-е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зем-го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участка под </w:t>
            </w:r>
            <w:proofErr w:type="gram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строит-во</w:t>
            </w:r>
            <w:proofErr w:type="gramEnd"/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2021 год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оформле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-е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проектно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gram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сметной</w:t>
            </w:r>
            <w:proofErr w:type="gram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докум-ции</w:t>
            </w:r>
            <w:proofErr w:type="spellEnd"/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2022 год строительство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 год</w:t>
            </w:r>
          </w:p>
        </w:tc>
        <w:tc>
          <w:tcPr>
            <w:tcW w:w="141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2024-2028 годы</w:t>
            </w:r>
          </w:p>
        </w:tc>
        <w:tc>
          <w:tcPr>
            <w:tcW w:w="11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2078" w:rsidRPr="00442078" w:rsidTr="00442078">
        <w:trPr>
          <w:trHeight w:val="312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Строительство модульного крытого хоккейного  катка на 100 мест, для развития зимнего спорта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 xml:space="preserve">Мин. ФК и спорта </w:t>
            </w:r>
            <w:proofErr w:type="spellStart"/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Заб</w:t>
            </w:r>
            <w:proofErr w:type="spellEnd"/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. Края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427C7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</w:p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4000,00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4000,00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Краевой бюджет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50,00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Местный бюджет</w:t>
            </w:r>
          </w:p>
        </w:tc>
      </w:tr>
      <w:tr w:rsidR="00442078" w:rsidRPr="00442078" w:rsidTr="00442078">
        <w:trPr>
          <w:trHeight w:val="636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300,00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442078" w:rsidRPr="00442078" w:rsidTr="00442078">
        <w:trPr>
          <w:trHeight w:val="312"/>
        </w:trPr>
        <w:tc>
          <w:tcPr>
            <w:tcW w:w="1220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4350,00</w:t>
            </w:r>
          </w:p>
        </w:tc>
      </w:tr>
      <w:tr w:rsidR="00442078" w:rsidRPr="00442078" w:rsidTr="00442078">
        <w:trPr>
          <w:trHeight w:val="312"/>
        </w:trPr>
        <w:tc>
          <w:tcPr>
            <w:tcW w:w="710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2078">
              <w:rPr>
                <w:rFonts w:ascii="Times New Roman" w:hAnsi="Times New Roman" w:cs="Times New Roman"/>
                <w:b/>
                <w:bCs/>
              </w:rPr>
              <w:t>ВСЕГО В ОБЛАСТИ ФИЗИЧЕСКОЙ КУЛЬТУРЫ И СПОРТА:</w:t>
            </w:r>
          </w:p>
        </w:tc>
        <w:tc>
          <w:tcPr>
            <w:tcW w:w="80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2078">
              <w:rPr>
                <w:rFonts w:ascii="Times New Roman" w:hAnsi="Times New Roman" w:cs="Times New Roman"/>
                <w:b/>
                <w:bCs/>
              </w:rPr>
              <w:t>5050,00</w:t>
            </w: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442078" w:rsidRPr="00442078" w:rsidTr="00442078">
        <w:trPr>
          <w:trHeight w:val="312"/>
        </w:trPr>
        <w:tc>
          <w:tcPr>
            <w:tcW w:w="15182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МЕРОПРИЯТИЕ В ОБЛАСТИ КУЛЬТУРЫ</w:t>
            </w:r>
          </w:p>
        </w:tc>
      </w:tr>
      <w:tr w:rsidR="00442078" w:rsidRPr="00442078" w:rsidTr="00442078">
        <w:trPr>
          <w:trHeight w:val="300"/>
        </w:trPr>
        <w:tc>
          <w:tcPr>
            <w:tcW w:w="143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Мероприятие (инвестиционный проект)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Исполнитель</w:t>
            </w:r>
          </w:p>
        </w:tc>
        <w:tc>
          <w:tcPr>
            <w:tcW w:w="822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BE2B97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 реал</w:t>
            </w:r>
            <w:r w:rsidR="00442078"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изации программы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тыс. руб.</w:t>
            </w:r>
          </w:p>
        </w:tc>
        <w:tc>
          <w:tcPr>
            <w:tcW w:w="186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Источники финансирования</w:t>
            </w:r>
          </w:p>
        </w:tc>
      </w:tr>
      <w:tr w:rsidR="00442078" w:rsidRPr="00442078" w:rsidTr="00442078">
        <w:trPr>
          <w:trHeight w:val="1345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2018 год разработка</w:t>
            </w:r>
            <w:r w:rsidR="00BE2B9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утверж-ие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прогр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-мы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2019 год оформление земельного участка под </w:t>
            </w:r>
            <w:proofErr w:type="gram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строит-во</w:t>
            </w:r>
            <w:proofErr w:type="gramEnd"/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2020 год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оформле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-е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проектно</w:t>
            </w:r>
            <w:proofErr w:type="spell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gram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сметной</w:t>
            </w:r>
            <w:proofErr w:type="gramEnd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докум-ции</w:t>
            </w:r>
            <w:proofErr w:type="spellEnd"/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2021 год строительство нового здания ДК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2022 год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 год</w:t>
            </w:r>
          </w:p>
        </w:tc>
        <w:tc>
          <w:tcPr>
            <w:tcW w:w="141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2024-2028 годы</w:t>
            </w:r>
          </w:p>
        </w:tc>
        <w:tc>
          <w:tcPr>
            <w:tcW w:w="11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2078" w:rsidRPr="00442078" w:rsidTr="00442078">
        <w:trPr>
          <w:trHeight w:val="312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Строительство нового здания Дома Культуры на 200 ме</w:t>
            </w:r>
            <w:proofErr w:type="gramStart"/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ст  Стр</w:t>
            </w:r>
            <w:proofErr w:type="gramEnd"/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оительство библиотеки при Доме Культуры на 30 мест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Мин. культуры Забайкальского края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427C7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</w:p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500,00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15000,00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15500,00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Краевой бюджет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50,00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Местный бюджет</w:t>
            </w:r>
          </w:p>
        </w:tc>
      </w:tr>
      <w:tr w:rsidR="00442078" w:rsidRPr="00442078" w:rsidTr="00442078">
        <w:trPr>
          <w:trHeight w:val="648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</w:t>
            </w:r>
          </w:p>
        </w:tc>
      </w:tr>
      <w:tr w:rsidR="00442078" w:rsidRPr="00442078" w:rsidTr="00442078">
        <w:trPr>
          <w:trHeight w:val="699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50,00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442078" w:rsidRPr="00442078" w:rsidTr="00442078">
        <w:trPr>
          <w:trHeight w:val="312"/>
        </w:trPr>
        <w:tc>
          <w:tcPr>
            <w:tcW w:w="1220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15600,00</w:t>
            </w:r>
          </w:p>
        </w:tc>
      </w:tr>
      <w:tr w:rsidR="00442078" w:rsidRPr="00442078" w:rsidTr="00442078">
        <w:trPr>
          <w:trHeight w:val="336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</w:tr>
      <w:tr w:rsidR="00442078" w:rsidRPr="00442078" w:rsidTr="00442078">
        <w:trPr>
          <w:trHeight w:val="251"/>
        </w:trPr>
        <w:tc>
          <w:tcPr>
            <w:tcW w:w="710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442078">
              <w:rPr>
                <w:rFonts w:ascii="Times New Roman" w:hAnsi="Times New Roman" w:cs="Times New Roman"/>
                <w:b/>
                <w:bCs/>
              </w:rPr>
              <w:t>ВСЕГО В ОБЛАСТИ КУЛЬТУРЫ:</w:t>
            </w:r>
          </w:p>
        </w:tc>
        <w:tc>
          <w:tcPr>
            <w:tcW w:w="80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442078">
              <w:rPr>
                <w:rFonts w:ascii="Times New Roman" w:hAnsi="Times New Roman" w:cs="Times New Roman"/>
                <w:b/>
                <w:bCs/>
              </w:rPr>
              <w:t>15600,00</w:t>
            </w:r>
          </w:p>
        </w:tc>
      </w:tr>
      <w:tr w:rsidR="00442078" w:rsidRPr="00442078" w:rsidTr="00442078">
        <w:trPr>
          <w:trHeight w:val="272"/>
        </w:trPr>
        <w:tc>
          <w:tcPr>
            <w:tcW w:w="9796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352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427C7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</w:p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</w:t>
            </w:r>
          </w:p>
        </w:tc>
      </w:tr>
      <w:tr w:rsidR="00442078" w:rsidRPr="00442078" w:rsidTr="00442078">
        <w:trPr>
          <w:trHeight w:val="294"/>
        </w:trPr>
        <w:tc>
          <w:tcPr>
            <w:tcW w:w="9796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52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88690,00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Краевой бюджет</w:t>
            </w:r>
          </w:p>
        </w:tc>
      </w:tr>
      <w:tr w:rsidR="00442078" w:rsidRPr="00442078" w:rsidTr="00442078">
        <w:trPr>
          <w:trHeight w:val="444"/>
        </w:trPr>
        <w:tc>
          <w:tcPr>
            <w:tcW w:w="9796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52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200,00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Местный бюджет</w:t>
            </w:r>
          </w:p>
        </w:tc>
      </w:tr>
      <w:tr w:rsidR="00442078" w:rsidRPr="00442078" w:rsidTr="00442078">
        <w:trPr>
          <w:trHeight w:val="338"/>
        </w:trPr>
        <w:tc>
          <w:tcPr>
            <w:tcW w:w="9796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52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</w:t>
            </w:r>
          </w:p>
        </w:tc>
      </w:tr>
      <w:tr w:rsidR="00442078" w:rsidRPr="00442078" w:rsidTr="00442078">
        <w:trPr>
          <w:trHeight w:val="159"/>
        </w:trPr>
        <w:tc>
          <w:tcPr>
            <w:tcW w:w="9796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52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700,00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442078" w:rsidRPr="00442078" w:rsidTr="00442078">
        <w:trPr>
          <w:trHeight w:val="131"/>
        </w:trPr>
        <w:tc>
          <w:tcPr>
            <w:tcW w:w="2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ЗАТРАТ:</w:t>
            </w:r>
          </w:p>
        </w:tc>
        <w:tc>
          <w:tcPr>
            <w:tcW w:w="12615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89590,00</w:t>
            </w:r>
          </w:p>
        </w:tc>
      </w:tr>
    </w:tbl>
    <w:p w:rsidR="006A79F9" w:rsidRDefault="006A79F9" w:rsidP="00442078">
      <w:pPr>
        <w:rPr>
          <w:rFonts w:ascii="Times New Roman" w:eastAsia="Arial" w:hAnsi="Times New Roman" w:cs="Times New Roman"/>
          <w:sz w:val="28"/>
          <w:szCs w:val="28"/>
          <w:lang w:eastAsia="ar-SA"/>
        </w:rPr>
      </w:pPr>
      <w:r>
        <w:rPr>
          <w:rFonts w:ascii="Times New Roman" w:eastAsia="Arial" w:hAnsi="Times New Roman" w:cs="Times New Roman"/>
          <w:sz w:val="28"/>
          <w:szCs w:val="28"/>
          <w:lang w:eastAsia="ar-SA"/>
        </w:rPr>
        <w:lastRenderedPageBreak/>
        <w:t>Приложение</w:t>
      </w:r>
      <w:r w:rsidRPr="006A79F9">
        <w:rPr>
          <w:rFonts w:ascii="Times New Roman" w:eastAsia="Arial" w:hAnsi="Times New Roman" w:cs="Times New Roman"/>
          <w:sz w:val="28"/>
          <w:szCs w:val="28"/>
          <w:lang w:eastAsia="ar-SA"/>
        </w:rPr>
        <w:t xml:space="preserve"> №2 фотографии, в каком состоянии находился наш Дом Культуры в 2008 году и фотографии 2018 года.</w:t>
      </w:r>
    </w:p>
    <w:p w:rsidR="00470F6E" w:rsidRDefault="00FD087B" w:rsidP="00470F6E">
      <w:pPr>
        <w:jc w:val="center"/>
        <w:rPr>
          <w:rFonts w:ascii="Times New Roman" w:eastAsia="Arial" w:hAnsi="Times New Roman" w:cs="Times New Roman"/>
          <w:sz w:val="28"/>
          <w:szCs w:val="28"/>
          <w:lang w:eastAsia="ar-SA"/>
        </w:rPr>
      </w:pPr>
      <w:r>
        <w:rPr>
          <w:rFonts w:ascii="Times New Roman" w:eastAsia="Arial" w:hAnsi="Times New Roman" w:cs="Times New Roman"/>
          <w:sz w:val="28"/>
          <w:szCs w:val="28"/>
          <w:lang w:eastAsia="ar-SA"/>
        </w:rPr>
        <w:t xml:space="preserve"> Факт - </w:t>
      </w:r>
      <w:r w:rsidR="00470F6E">
        <w:rPr>
          <w:rFonts w:ascii="Times New Roman" w:eastAsia="Arial" w:hAnsi="Times New Roman" w:cs="Times New Roman"/>
          <w:sz w:val="28"/>
          <w:szCs w:val="28"/>
          <w:lang w:eastAsia="ar-SA"/>
        </w:rPr>
        <w:t>2018 год июль месяц</w:t>
      </w:r>
    </w:p>
    <w:p w:rsidR="00470F6E" w:rsidRDefault="006A79F9" w:rsidP="006A79F9">
      <w:pPr>
        <w:rPr>
          <w:rFonts w:ascii="Times New Roman" w:eastAsia="Arial" w:hAnsi="Times New Roman" w:cs="Times New Roman"/>
          <w:sz w:val="28"/>
          <w:szCs w:val="28"/>
          <w:lang w:eastAsia="ar-SA"/>
        </w:rPr>
      </w:pPr>
      <w:r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611EE2E7" wp14:editId="78F397AC">
            <wp:extent cx="2987040" cy="2241354"/>
            <wp:effectExtent l="0" t="0" r="3810" b="6985"/>
            <wp:docPr id="1" name="Рисунок 1" descr="C:\Users\Я\Desktop\клуб 11.07.2018 год\IMG_20180711_151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клуб 11.07.2018 год\IMG_20180711_15135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88" cy="224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0F6E" w:rsidRPr="00470F6E"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70F6E"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340EA6EF" wp14:editId="3126E5A2">
            <wp:extent cx="3022561" cy="2268009"/>
            <wp:effectExtent l="0" t="0" r="6985" b="0"/>
            <wp:docPr id="3" name="Рисунок 3" descr="C:\Users\Я\Desktop\клуб 11.07.2018 год\IMG_20180711_15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\Desktop\клуб 11.07.2018 год\IMG_20180711_15142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570" cy="227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0F6E" w:rsidRPr="00470F6E"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70F6E">
        <w:rPr>
          <w:rFonts w:ascii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3C444447" wp14:editId="21FC3C20">
            <wp:extent cx="3032760" cy="2275975"/>
            <wp:effectExtent l="0" t="0" r="0" b="0"/>
            <wp:docPr id="4" name="Рисунок 4" descr="C:\Users\Я\Desktop\клуб 11.07.2018 год\IMG_20180711_151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\Desktop\клуб 11.07.2018 год\IMG_20180711_15143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717" cy="2278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0F6E"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48CC59F8" wp14:editId="62A45137">
            <wp:extent cx="3051582" cy="2290570"/>
            <wp:effectExtent l="0" t="0" r="0" b="0"/>
            <wp:docPr id="5" name="Рисунок 5" descr="C:\Users\Я\Desktop\клуб 11.07.2018 год\IMG_20180711_151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\Desktop\клуб 11.07.2018 год\IMG_20180711_15195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749" cy="2291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0F6E" w:rsidRPr="00470F6E"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470F6E">
        <w:rPr>
          <w:rFonts w:ascii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048000" cy="2286001"/>
            <wp:effectExtent l="0" t="0" r="0" b="0"/>
            <wp:docPr id="7" name="Рисунок 7" descr="C:\Users\Я\Desktop\клуб 11.07.2018 год\IMG_20180711_15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\Desktop\клуб 11.07.2018 год\IMG_20180711_15232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724" cy="2283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2C22"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13D3D822" wp14:editId="4117579C">
            <wp:extent cx="3046119" cy="2286000"/>
            <wp:effectExtent l="0" t="0" r="1905" b="0"/>
            <wp:docPr id="15" name="Рисунок 15" descr="C:\Users\Я\Desktop\клуб 11.07.2018 год\IMG_20180711_154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Я\Desktop\клуб 11.07.2018 год\IMG_20180711_15423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625" cy="2299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6E" w:rsidRDefault="00470F6E" w:rsidP="00470F6E">
      <w:pPr>
        <w:rPr>
          <w:rFonts w:ascii="Times New Roman" w:eastAsia="Arial" w:hAnsi="Times New Roman" w:cs="Times New Roman"/>
          <w:sz w:val="28"/>
          <w:szCs w:val="28"/>
          <w:lang w:eastAsia="ar-SA"/>
        </w:rPr>
      </w:pPr>
    </w:p>
    <w:p w:rsidR="009928F1" w:rsidRDefault="009928F1" w:rsidP="00470F6E">
      <w:pPr>
        <w:jc w:val="right"/>
        <w:rPr>
          <w:rFonts w:ascii="Times New Roman" w:eastAsia="Arial" w:hAnsi="Times New Roman" w:cs="Times New Roman"/>
          <w:sz w:val="28"/>
          <w:szCs w:val="28"/>
          <w:lang w:eastAsia="ar-SA"/>
        </w:rPr>
      </w:pPr>
    </w:p>
    <w:p w:rsidR="00470F6E" w:rsidRDefault="00470F6E" w:rsidP="00470F6E">
      <w:pPr>
        <w:jc w:val="right"/>
        <w:rPr>
          <w:rFonts w:ascii="Times New Roman" w:eastAsia="Arial" w:hAnsi="Times New Roman" w:cs="Times New Roman"/>
          <w:sz w:val="28"/>
          <w:szCs w:val="28"/>
          <w:lang w:eastAsia="ar-SA"/>
        </w:rPr>
      </w:pPr>
    </w:p>
    <w:p w:rsidR="00397FBA" w:rsidRDefault="00397FBA" w:rsidP="00470F6E">
      <w:pPr>
        <w:jc w:val="right"/>
        <w:rPr>
          <w:rFonts w:ascii="Times New Roman" w:eastAsia="Arial" w:hAnsi="Times New Roman" w:cs="Times New Roman"/>
          <w:sz w:val="28"/>
          <w:szCs w:val="28"/>
          <w:lang w:eastAsia="ar-SA"/>
        </w:rPr>
      </w:pPr>
    </w:p>
    <w:p w:rsidR="00470F6E" w:rsidRDefault="00470F6E" w:rsidP="00470F6E">
      <w:pPr>
        <w:rPr>
          <w:rFonts w:ascii="Times New Roman" w:eastAsia="Arial" w:hAnsi="Times New Roman" w:cs="Times New Roman"/>
          <w:sz w:val="28"/>
          <w:szCs w:val="28"/>
          <w:lang w:eastAsia="ar-SA"/>
        </w:rPr>
      </w:pPr>
      <w:r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50B10D9B" wp14:editId="3363C55B">
            <wp:extent cx="2917372" cy="2189378"/>
            <wp:effectExtent l="0" t="0" r="0" b="1905"/>
            <wp:docPr id="8" name="Рисунок 8" descr="C:\Users\Я\Desktop\клуб 11.07.2018 год\IMG_20180711_152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Desktop\клуб 11.07.2018 год\IMG_20180711_15265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887" cy="219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0F6E"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159709EE" wp14:editId="5E64A914">
            <wp:extent cx="2939142" cy="2205717"/>
            <wp:effectExtent l="0" t="0" r="0" b="4445"/>
            <wp:docPr id="9" name="Рисунок 9" descr="C:\Users\Я\Desktop\клуб 11.07.2018 год\IMG_20180711_152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Я\Desktop\клуб 11.07.2018 год\IMG_20180711_15270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835" cy="2212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56B75841" wp14:editId="52C19658">
            <wp:extent cx="2939143" cy="2205718"/>
            <wp:effectExtent l="0" t="0" r="0" b="4445"/>
            <wp:docPr id="10" name="Рисунок 10" descr="C:\Users\Я\Desktop\клуб 11.07.2018 год\IMG_20180711_152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Я\Desktop\клуб 11.07.2018 год\IMG_20180711_15271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03" cy="2205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87B" w:rsidRDefault="00470F6E" w:rsidP="00FD087B">
      <w:pPr>
        <w:rPr>
          <w:rFonts w:ascii="Times New Roman" w:eastAsia="Arial" w:hAnsi="Times New Roman" w:cs="Times New Roman"/>
          <w:sz w:val="28"/>
          <w:szCs w:val="28"/>
          <w:lang w:eastAsia="ar-SA"/>
        </w:rPr>
      </w:pPr>
      <w:r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67B19AEA" wp14:editId="2390E0E5">
            <wp:extent cx="2931984" cy="2200344"/>
            <wp:effectExtent l="0" t="0" r="1905" b="0"/>
            <wp:docPr id="11" name="Рисунок 11" descr="C:\Users\Я\Desktop\клуб 11.07.2018 год\IMG_20180711_152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Я\Desktop\клуб 11.07.2018 год\IMG_20180711_15283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697" cy="2200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087B" w:rsidRPr="00FD087B"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FD087B">
        <w:rPr>
          <w:rFonts w:ascii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08107B86" wp14:editId="7B5F7E58">
            <wp:extent cx="2938820" cy="2205476"/>
            <wp:effectExtent l="0" t="0" r="0" b="4445"/>
            <wp:docPr id="13" name="Рисунок 13" descr="C:\Users\Я\Desktop\клуб 11.07.2018 год\IMG_20180711_154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Я\Desktop\клуб 11.07.2018 год\IMG_20180711_15411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533" cy="220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2C22"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197EFECA" wp14:editId="380158EF">
            <wp:extent cx="2944579" cy="2209800"/>
            <wp:effectExtent l="0" t="0" r="8255" b="0"/>
            <wp:docPr id="14" name="Рисунок 14" descr="C:\Users\Я\Desktop\клуб 11.07.2018 год\IMG_20180711_15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Я\Desktop\клуб 11.07.2018 год\IMG_20180711_15421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273" cy="2202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87B" w:rsidRDefault="00FD087B" w:rsidP="00397FBA">
      <w:pPr>
        <w:tabs>
          <w:tab w:val="left" w:pos="12617"/>
        </w:tabs>
        <w:rPr>
          <w:rFonts w:ascii="Times New Roman" w:eastAsia="Arial" w:hAnsi="Times New Roman" w:cs="Times New Roman"/>
          <w:sz w:val="28"/>
          <w:szCs w:val="28"/>
          <w:lang w:eastAsia="ar-SA"/>
        </w:rPr>
      </w:pPr>
    </w:p>
    <w:p w:rsidR="00397FBA" w:rsidRDefault="00397FBA" w:rsidP="00397FBA">
      <w:pPr>
        <w:tabs>
          <w:tab w:val="left" w:pos="12617"/>
        </w:tabs>
        <w:rPr>
          <w:rFonts w:ascii="Times New Roman" w:eastAsia="Arial" w:hAnsi="Times New Roman" w:cs="Times New Roman"/>
          <w:sz w:val="28"/>
          <w:szCs w:val="28"/>
          <w:lang w:eastAsia="ar-SA"/>
        </w:rPr>
      </w:pPr>
    </w:p>
    <w:p w:rsidR="00397FBA" w:rsidRDefault="00397FBA" w:rsidP="00397FBA">
      <w:pPr>
        <w:tabs>
          <w:tab w:val="left" w:pos="3771"/>
        </w:tabs>
        <w:jc w:val="center"/>
        <w:rPr>
          <w:rFonts w:ascii="Times New Roman" w:eastAsia="Arial" w:hAnsi="Times New Roman" w:cs="Times New Roman"/>
          <w:sz w:val="28"/>
          <w:szCs w:val="28"/>
          <w:lang w:eastAsia="ar-SA"/>
        </w:rPr>
      </w:pPr>
      <w:r>
        <w:rPr>
          <w:rFonts w:ascii="Times New Roman" w:eastAsia="Arial" w:hAnsi="Times New Roman" w:cs="Times New Roman"/>
          <w:sz w:val="28"/>
          <w:szCs w:val="28"/>
          <w:lang w:eastAsia="ar-SA"/>
        </w:rPr>
        <w:lastRenderedPageBreak/>
        <w:t>Факт 2008 год</w:t>
      </w:r>
    </w:p>
    <w:p w:rsidR="00397FBA" w:rsidRPr="00FD087B" w:rsidRDefault="00C32C22" w:rsidP="00397FBA">
      <w:pPr>
        <w:tabs>
          <w:tab w:val="left" w:pos="3771"/>
        </w:tabs>
        <w:jc w:val="center"/>
        <w:rPr>
          <w:rFonts w:ascii="Times New Roman" w:eastAsia="Arial" w:hAnsi="Times New Roman" w:cs="Times New Roman"/>
          <w:sz w:val="28"/>
          <w:szCs w:val="28"/>
          <w:lang w:eastAsia="ar-SA"/>
        </w:rPr>
      </w:pPr>
      <w:r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4A57EE29" wp14:editId="2A58659A">
            <wp:extent cx="3870960" cy="5468706"/>
            <wp:effectExtent l="0" t="0" r="0" b="0"/>
            <wp:docPr id="16" name="Рисунок 16" descr="C:\WINDOWS\Temp\Rar$DIa1.994\Изображение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WINDOWS\Temp\Rar$DIa1.994\Изображение022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692" cy="545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FBA"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>
            <wp:extent cx="3864968" cy="5470176"/>
            <wp:effectExtent l="0" t="0" r="2540" b="0"/>
            <wp:docPr id="18" name="Рисунок 18" descr="C:\WINDOWS\Temp\Rar$DIa0.168\Изображение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INDOWS\Temp\Rar$DIa0.168\Изображение022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563" cy="5471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FBA" w:rsidRPr="00397FBA">
        <w:rPr>
          <w:rFonts w:ascii="Times New Roman" w:eastAsia="Arial" w:hAnsi="Times New Roman" w:cs="Times New Roman"/>
          <w:noProof/>
          <w:sz w:val="28"/>
          <w:szCs w:val="28"/>
        </w:rPr>
        <w:t xml:space="preserve"> </w:t>
      </w:r>
    </w:p>
    <w:sectPr w:rsidR="00397FBA" w:rsidRPr="00FD087B" w:rsidSect="00BC4B76">
      <w:pgSz w:w="16838" w:h="11906" w:orient="landscape"/>
      <w:pgMar w:top="1134" w:right="1134" w:bottom="85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462B" w:rsidRDefault="0022462B" w:rsidP="00A27F9F">
      <w:pPr>
        <w:spacing w:after="0" w:line="240" w:lineRule="auto"/>
      </w:pPr>
      <w:r>
        <w:separator/>
      </w:r>
    </w:p>
  </w:endnote>
  <w:endnote w:type="continuationSeparator" w:id="0">
    <w:p w:rsidR="0022462B" w:rsidRDefault="0022462B" w:rsidP="00A27F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OpenSymbol">
    <w:altName w:val="Times New Roman"/>
    <w:charset w:val="00"/>
    <w:family w:val="auto"/>
    <w:pitch w:val="default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58063459"/>
      <w:docPartObj>
        <w:docPartGallery w:val="Page Numbers (Bottom of Page)"/>
        <w:docPartUnique/>
      </w:docPartObj>
    </w:sdtPr>
    <w:sdtContent>
      <w:p w:rsidR="008A1376" w:rsidRDefault="008A1376">
        <w:pPr>
          <w:pStyle w:val="af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57956">
          <w:rPr>
            <w:noProof/>
          </w:rPr>
          <w:t>1</w:t>
        </w:r>
        <w:r>
          <w:fldChar w:fldCharType="end"/>
        </w:r>
      </w:p>
    </w:sdtContent>
  </w:sdt>
  <w:p w:rsidR="008A1376" w:rsidRDefault="008A1376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462B" w:rsidRDefault="0022462B" w:rsidP="00A27F9F">
      <w:pPr>
        <w:spacing w:after="0" w:line="240" w:lineRule="auto"/>
      </w:pPr>
      <w:r>
        <w:separator/>
      </w:r>
    </w:p>
  </w:footnote>
  <w:footnote w:type="continuationSeparator" w:id="0">
    <w:p w:rsidR="0022462B" w:rsidRDefault="0022462B" w:rsidP="00A27F9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singleLevel"/>
    <w:tmpl w:val="00000002"/>
    <w:name w:val="WW8Num3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  <w:sz w:val="24"/>
        <w:szCs w:val="24"/>
      </w:rPr>
    </w:lvl>
  </w:abstractNum>
  <w:abstractNum w:abstractNumId="1">
    <w:nsid w:val="00000003"/>
    <w:multiLevelType w:val="singleLevel"/>
    <w:tmpl w:val="00000003"/>
    <w:name w:val="WW8Num4"/>
    <w:lvl w:ilvl="0">
      <w:start w:val="1"/>
      <w:numFmt w:val="decimal"/>
      <w:lvlText w:val="%1."/>
      <w:lvlJc w:val="left"/>
      <w:pPr>
        <w:tabs>
          <w:tab w:val="num" w:pos="780"/>
        </w:tabs>
        <w:ind w:left="780" w:hanging="360"/>
      </w:pPr>
      <w:rPr>
        <w:rFonts w:hint="default"/>
      </w:rPr>
    </w:lvl>
  </w:abstractNum>
  <w:abstractNum w:abstractNumId="2">
    <w:nsid w:val="00000004"/>
    <w:multiLevelType w:val="singleLevel"/>
    <w:tmpl w:val="00000004"/>
    <w:name w:val="WW8Num5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3">
    <w:nsid w:val="00000005"/>
    <w:multiLevelType w:val="multilevel"/>
    <w:tmpl w:val="00000005"/>
    <w:name w:val="WW8Num7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4"/>
        <w:szCs w:val="24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  <w:sz w:val="24"/>
        <w:szCs w:val="24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4"/>
        <w:szCs w:val="24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sz w:val="24"/>
        <w:szCs w:val="24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4"/>
        <w:szCs w:val="24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 w:hint="default"/>
        <w:sz w:val="24"/>
        <w:szCs w:val="24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4"/>
        <w:szCs w:val="24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  <w:sz w:val="24"/>
        <w:szCs w:val="24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4"/>
        <w:szCs w:val="24"/>
      </w:rPr>
    </w:lvl>
  </w:abstractNum>
  <w:abstractNum w:abstractNumId="4">
    <w:nsid w:val="00000006"/>
    <w:multiLevelType w:val="multilevel"/>
    <w:tmpl w:val="00000006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03773BF"/>
    <w:multiLevelType w:val="hybridMultilevel"/>
    <w:tmpl w:val="83364A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59C6C42"/>
    <w:multiLevelType w:val="hybridMultilevel"/>
    <w:tmpl w:val="4F76EB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75441B3"/>
    <w:multiLevelType w:val="hybridMultilevel"/>
    <w:tmpl w:val="702601D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AE34719"/>
    <w:multiLevelType w:val="hybridMultilevel"/>
    <w:tmpl w:val="5F7C8634"/>
    <w:lvl w:ilvl="0" w:tplc="67A4702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1691759C"/>
    <w:multiLevelType w:val="multilevel"/>
    <w:tmpl w:val="2938BE38"/>
    <w:lvl w:ilvl="0">
      <w:start w:val="1"/>
      <w:numFmt w:val="decimal"/>
      <w:lvlText w:val="%1."/>
      <w:lvlJc w:val="left"/>
      <w:pPr>
        <w:ind w:left="1140" w:hanging="360"/>
      </w:pPr>
      <w:rPr>
        <w:rFonts w:hint="default"/>
        <w:b w:val="0"/>
      </w:rPr>
    </w:lvl>
    <w:lvl w:ilvl="1">
      <w:start w:val="2"/>
      <w:numFmt w:val="decimal"/>
      <w:isLgl/>
      <w:lvlText w:val="%1.%2."/>
      <w:lvlJc w:val="left"/>
      <w:pPr>
        <w:ind w:left="1500" w:hanging="720"/>
      </w:pPr>
      <w:rPr>
        <w:rFonts w:ascii="Times New Roman" w:hAnsi="Times New Roman" w:cs="Times New Roman" w:hint="default"/>
        <w:sz w:val="28"/>
      </w:rPr>
    </w:lvl>
    <w:lvl w:ilvl="2">
      <w:start w:val="1"/>
      <w:numFmt w:val="decimal"/>
      <w:isLgl/>
      <w:lvlText w:val="%1.%2.%3."/>
      <w:lvlJc w:val="left"/>
      <w:pPr>
        <w:ind w:left="1500" w:hanging="720"/>
      </w:pPr>
      <w:rPr>
        <w:rFonts w:ascii="Times New Roman" w:hAnsi="Times New Roman" w:cs="Times New Roman" w:hint="default"/>
        <w:sz w:val="28"/>
      </w:rPr>
    </w:lvl>
    <w:lvl w:ilvl="3">
      <w:start w:val="1"/>
      <w:numFmt w:val="decimal"/>
      <w:isLgl/>
      <w:lvlText w:val="%1.%2.%3.%4."/>
      <w:lvlJc w:val="left"/>
      <w:pPr>
        <w:ind w:left="1860" w:hanging="1080"/>
      </w:pPr>
      <w:rPr>
        <w:rFonts w:ascii="Times New Roman" w:hAnsi="Times New Roman" w:cs="Times New Roman" w:hint="default"/>
        <w:sz w:val="28"/>
      </w:rPr>
    </w:lvl>
    <w:lvl w:ilvl="4">
      <w:start w:val="1"/>
      <w:numFmt w:val="decimal"/>
      <w:isLgl/>
      <w:lvlText w:val="%1.%2.%3.%4.%5."/>
      <w:lvlJc w:val="left"/>
      <w:pPr>
        <w:ind w:left="1860" w:hanging="1080"/>
      </w:pPr>
      <w:rPr>
        <w:rFonts w:ascii="Times New Roman" w:hAnsi="Times New Roman" w:cs="Times New Roman" w:hint="default"/>
        <w:sz w:val="28"/>
      </w:rPr>
    </w:lvl>
    <w:lvl w:ilvl="5">
      <w:start w:val="1"/>
      <w:numFmt w:val="decimal"/>
      <w:isLgl/>
      <w:lvlText w:val="%1.%2.%3.%4.%5.%6."/>
      <w:lvlJc w:val="left"/>
      <w:pPr>
        <w:ind w:left="2220" w:hanging="1440"/>
      </w:pPr>
      <w:rPr>
        <w:rFonts w:ascii="Times New Roman" w:hAnsi="Times New Roman" w:cs="Times New Roman" w:hint="default"/>
        <w:sz w:val="28"/>
      </w:rPr>
    </w:lvl>
    <w:lvl w:ilvl="6">
      <w:start w:val="1"/>
      <w:numFmt w:val="decimal"/>
      <w:isLgl/>
      <w:lvlText w:val="%1.%2.%3.%4.%5.%6.%7."/>
      <w:lvlJc w:val="left"/>
      <w:pPr>
        <w:ind w:left="2580" w:hanging="1800"/>
      </w:pPr>
      <w:rPr>
        <w:rFonts w:ascii="Times New Roman" w:hAnsi="Times New Roman" w:cs="Times New Roman" w:hint="default"/>
        <w:sz w:val="28"/>
      </w:rPr>
    </w:lvl>
    <w:lvl w:ilvl="7">
      <w:start w:val="1"/>
      <w:numFmt w:val="decimal"/>
      <w:isLgl/>
      <w:lvlText w:val="%1.%2.%3.%4.%5.%6.%7.%8."/>
      <w:lvlJc w:val="left"/>
      <w:pPr>
        <w:ind w:left="2580" w:hanging="1800"/>
      </w:pPr>
      <w:rPr>
        <w:rFonts w:ascii="Times New Roman" w:hAnsi="Times New Roman" w:cs="Times New Roman" w:hint="default"/>
        <w:sz w:val="28"/>
      </w:rPr>
    </w:lvl>
    <w:lvl w:ilvl="8">
      <w:start w:val="1"/>
      <w:numFmt w:val="decimal"/>
      <w:isLgl/>
      <w:lvlText w:val="%1.%2.%3.%4.%5.%6.%7.%8.%9."/>
      <w:lvlJc w:val="left"/>
      <w:pPr>
        <w:ind w:left="2940" w:hanging="2160"/>
      </w:pPr>
      <w:rPr>
        <w:rFonts w:ascii="Times New Roman" w:hAnsi="Times New Roman" w:cs="Times New Roman" w:hint="default"/>
        <w:sz w:val="28"/>
      </w:rPr>
    </w:lvl>
  </w:abstractNum>
  <w:abstractNum w:abstractNumId="10">
    <w:nsid w:val="1D656CDA"/>
    <w:multiLevelType w:val="hybridMultilevel"/>
    <w:tmpl w:val="4B0A2BA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5B51827"/>
    <w:multiLevelType w:val="multilevel"/>
    <w:tmpl w:val="40D6E1D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2">
    <w:nsid w:val="36521EE8"/>
    <w:multiLevelType w:val="hybridMultilevel"/>
    <w:tmpl w:val="D9B485A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FFF5874"/>
    <w:multiLevelType w:val="hybridMultilevel"/>
    <w:tmpl w:val="81BA5064"/>
    <w:lvl w:ilvl="0" w:tplc="68BC60D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3392227"/>
    <w:multiLevelType w:val="hybridMultilevel"/>
    <w:tmpl w:val="E8021A96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4A5B5016"/>
    <w:multiLevelType w:val="hybridMultilevel"/>
    <w:tmpl w:val="F44225F4"/>
    <w:lvl w:ilvl="0" w:tplc="07D6DB0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33C5A7B"/>
    <w:multiLevelType w:val="multilevel"/>
    <w:tmpl w:val="4BBE09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68" w:hanging="408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7">
    <w:nsid w:val="57A17345"/>
    <w:multiLevelType w:val="hybridMultilevel"/>
    <w:tmpl w:val="018CB33A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BA874D1"/>
    <w:multiLevelType w:val="hybridMultilevel"/>
    <w:tmpl w:val="9A94B5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BE874F5"/>
    <w:multiLevelType w:val="hybridMultilevel"/>
    <w:tmpl w:val="4A2AA878"/>
    <w:lvl w:ilvl="0" w:tplc="DD82592C">
      <w:start w:val="20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3A83EDB"/>
    <w:multiLevelType w:val="hybridMultilevel"/>
    <w:tmpl w:val="BD8AD06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D476154"/>
    <w:multiLevelType w:val="hybridMultilevel"/>
    <w:tmpl w:val="3E64CFB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DF57BE6"/>
    <w:multiLevelType w:val="hybridMultilevel"/>
    <w:tmpl w:val="F9D63D22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9"/>
  </w:num>
  <w:num w:numId="3">
    <w:abstractNumId w:val="20"/>
  </w:num>
  <w:num w:numId="4">
    <w:abstractNumId w:val="17"/>
  </w:num>
  <w:num w:numId="5">
    <w:abstractNumId w:val="9"/>
  </w:num>
  <w:num w:numId="6">
    <w:abstractNumId w:val="6"/>
  </w:num>
  <w:num w:numId="7">
    <w:abstractNumId w:val="12"/>
  </w:num>
  <w:num w:numId="8">
    <w:abstractNumId w:val="18"/>
  </w:num>
  <w:num w:numId="9">
    <w:abstractNumId w:val="14"/>
  </w:num>
  <w:num w:numId="10">
    <w:abstractNumId w:val="11"/>
  </w:num>
  <w:num w:numId="11">
    <w:abstractNumId w:val="5"/>
  </w:num>
  <w:num w:numId="12">
    <w:abstractNumId w:val="13"/>
  </w:num>
  <w:num w:numId="13">
    <w:abstractNumId w:val="22"/>
  </w:num>
  <w:num w:numId="14">
    <w:abstractNumId w:val="15"/>
  </w:num>
  <w:num w:numId="15">
    <w:abstractNumId w:val="21"/>
  </w:num>
  <w:num w:numId="16">
    <w:abstractNumId w:val="7"/>
  </w:num>
  <w:num w:numId="17">
    <w:abstractNumId w:val="8"/>
  </w:num>
  <w:num w:numId="18">
    <w:abstractNumId w:val="1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7C8C"/>
    <w:rsid w:val="00003E6B"/>
    <w:rsid w:val="00004824"/>
    <w:rsid w:val="00004B62"/>
    <w:rsid w:val="0001012C"/>
    <w:rsid w:val="000206B8"/>
    <w:rsid w:val="00025C70"/>
    <w:rsid w:val="00032E8E"/>
    <w:rsid w:val="000418AD"/>
    <w:rsid w:val="00045A6B"/>
    <w:rsid w:val="00047053"/>
    <w:rsid w:val="0005248F"/>
    <w:rsid w:val="00054B1D"/>
    <w:rsid w:val="00061236"/>
    <w:rsid w:val="0006213B"/>
    <w:rsid w:val="00063B58"/>
    <w:rsid w:val="00074EFE"/>
    <w:rsid w:val="00083285"/>
    <w:rsid w:val="000940FF"/>
    <w:rsid w:val="000A57CD"/>
    <w:rsid w:val="000B7E34"/>
    <w:rsid w:val="000C1310"/>
    <w:rsid w:val="000D2868"/>
    <w:rsid w:val="000D6228"/>
    <w:rsid w:val="000D6F44"/>
    <w:rsid w:val="000E0932"/>
    <w:rsid w:val="000E2703"/>
    <w:rsid w:val="000E2AA1"/>
    <w:rsid w:val="00106D02"/>
    <w:rsid w:val="00107E2D"/>
    <w:rsid w:val="00111A41"/>
    <w:rsid w:val="00113868"/>
    <w:rsid w:val="00114B52"/>
    <w:rsid w:val="00116504"/>
    <w:rsid w:val="001238B1"/>
    <w:rsid w:val="00131CC5"/>
    <w:rsid w:val="00134C2A"/>
    <w:rsid w:val="00140132"/>
    <w:rsid w:val="001423AF"/>
    <w:rsid w:val="00147E46"/>
    <w:rsid w:val="001512CC"/>
    <w:rsid w:val="001539EA"/>
    <w:rsid w:val="0015719E"/>
    <w:rsid w:val="00157956"/>
    <w:rsid w:val="001672B8"/>
    <w:rsid w:val="00172FD9"/>
    <w:rsid w:val="001734FB"/>
    <w:rsid w:val="001A504A"/>
    <w:rsid w:val="001B7C57"/>
    <w:rsid w:val="001C684F"/>
    <w:rsid w:val="001E4233"/>
    <w:rsid w:val="001F1367"/>
    <w:rsid w:val="001F5E02"/>
    <w:rsid w:val="00211516"/>
    <w:rsid w:val="002137CF"/>
    <w:rsid w:val="00214E91"/>
    <w:rsid w:val="002170F1"/>
    <w:rsid w:val="0022462B"/>
    <w:rsid w:val="00224BA6"/>
    <w:rsid w:val="00233E2F"/>
    <w:rsid w:val="0024157A"/>
    <w:rsid w:val="00245E4B"/>
    <w:rsid w:val="00251D30"/>
    <w:rsid w:val="00256AF6"/>
    <w:rsid w:val="00264F4A"/>
    <w:rsid w:val="00275F71"/>
    <w:rsid w:val="002833DC"/>
    <w:rsid w:val="00284E81"/>
    <w:rsid w:val="00292566"/>
    <w:rsid w:val="002A3257"/>
    <w:rsid w:val="002A490D"/>
    <w:rsid w:val="002A6024"/>
    <w:rsid w:val="002A78CD"/>
    <w:rsid w:val="002B0CA2"/>
    <w:rsid w:val="002B2F47"/>
    <w:rsid w:val="002B3022"/>
    <w:rsid w:val="002B5BBD"/>
    <w:rsid w:val="002C145E"/>
    <w:rsid w:val="002C39FC"/>
    <w:rsid w:val="002C43A4"/>
    <w:rsid w:val="002D7A2B"/>
    <w:rsid w:val="00301A9A"/>
    <w:rsid w:val="00305F97"/>
    <w:rsid w:val="00310B38"/>
    <w:rsid w:val="00311EFA"/>
    <w:rsid w:val="003140C8"/>
    <w:rsid w:val="0031653D"/>
    <w:rsid w:val="003205DF"/>
    <w:rsid w:val="003304E3"/>
    <w:rsid w:val="003320A2"/>
    <w:rsid w:val="003327B2"/>
    <w:rsid w:val="0033432A"/>
    <w:rsid w:val="0034167F"/>
    <w:rsid w:val="0034501E"/>
    <w:rsid w:val="003514C1"/>
    <w:rsid w:val="00355DAF"/>
    <w:rsid w:val="00356062"/>
    <w:rsid w:val="00362743"/>
    <w:rsid w:val="0037273C"/>
    <w:rsid w:val="0037529A"/>
    <w:rsid w:val="0037670D"/>
    <w:rsid w:val="00385558"/>
    <w:rsid w:val="00397FBA"/>
    <w:rsid w:val="003A5356"/>
    <w:rsid w:val="003C49E4"/>
    <w:rsid w:val="003C66EF"/>
    <w:rsid w:val="003C680C"/>
    <w:rsid w:val="003D40CA"/>
    <w:rsid w:val="003E3DB5"/>
    <w:rsid w:val="003F25BD"/>
    <w:rsid w:val="003F5D26"/>
    <w:rsid w:val="00404DE8"/>
    <w:rsid w:val="004074E7"/>
    <w:rsid w:val="00420360"/>
    <w:rsid w:val="00431B11"/>
    <w:rsid w:val="0044138E"/>
    <w:rsid w:val="00442078"/>
    <w:rsid w:val="0044537D"/>
    <w:rsid w:val="00470F6E"/>
    <w:rsid w:val="00471EA0"/>
    <w:rsid w:val="00477FB1"/>
    <w:rsid w:val="0048109E"/>
    <w:rsid w:val="0048189F"/>
    <w:rsid w:val="00486F84"/>
    <w:rsid w:val="00490DE1"/>
    <w:rsid w:val="00495C57"/>
    <w:rsid w:val="004B3950"/>
    <w:rsid w:val="004B7A38"/>
    <w:rsid w:val="004C14A1"/>
    <w:rsid w:val="004C2AEF"/>
    <w:rsid w:val="004D0EB5"/>
    <w:rsid w:val="004D4F3B"/>
    <w:rsid w:val="004E535A"/>
    <w:rsid w:val="004F1DDD"/>
    <w:rsid w:val="004F2F55"/>
    <w:rsid w:val="005011DF"/>
    <w:rsid w:val="0051407E"/>
    <w:rsid w:val="00515987"/>
    <w:rsid w:val="00521E21"/>
    <w:rsid w:val="005228E5"/>
    <w:rsid w:val="005275F6"/>
    <w:rsid w:val="00543CCE"/>
    <w:rsid w:val="0055287D"/>
    <w:rsid w:val="00555E9C"/>
    <w:rsid w:val="00565837"/>
    <w:rsid w:val="00580431"/>
    <w:rsid w:val="005863A1"/>
    <w:rsid w:val="0058696E"/>
    <w:rsid w:val="00592155"/>
    <w:rsid w:val="00596D5D"/>
    <w:rsid w:val="005A3C08"/>
    <w:rsid w:val="005A4A9C"/>
    <w:rsid w:val="005D1802"/>
    <w:rsid w:val="005E6511"/>
    <w:rsid w:val="005F67B6"/>
    <w:rsid w:val="0060230E"/>
    <w:rsid w:val="0060795D"/>
    <w:rsid w:val="0061014C"/>
    <w:rsid w:val="00610CD0"/>
    <w:rsid w:val="006210A4"/>
    <w:rsid w:val="00622750"/>
    <w:rsid w:val="00623090"/>
    <w:rsid w:val="00626086"/>
    <w:rsid w:val="0063764A"/>
    <w:rsid w:val="00641A01"/>
    <w:rsid w:val="006427C7"/>
    <w:rsid w:val="00643442"/>
    <w:rsid w:val="00643FBC"/>
    <w:rsid w:val="006452C1"/>
    <w:rsid w:val="006454B6"/>
    <w:rsid w:val="006468C3"/>
    <w:rsid w:val="006476B5"/>
    <w:rsid w:val="006647F9"/>
    <w:rsid w:val="00666271"/>
    <w:rsid w:val="00671E10"/>
    <w:rsid w:val="00686608"/>
    <w:rsid w:val="00691D86"/>
    <w:rsid w:val="006A0A06"/>
    <w:rsid w:val="006A4436"/>
    <w:rsid w:val="006A627A"/>
    <w:rsid w:val="006A79F9"/>
    <w:rsid w:val="006B23FA"/>
    <w:rsid w:val="006C38DB"/>
    <w:rsid w:val="006C3FE8"/>
    <w:rsid w:val="006C4B38"/>
    <w:rsid w:val="006E4679"/>
    <w:rsid w:val="00700C9F"/>
    <w:rsid w:val="00701417"/>
    <w:rsid w:val="00702493"/>
    <w:rsid w:val="0071240D"/>
    <w:rsid w:val="00712799"/>
    <w:rsid w:val="00715382"/>
    <w:rsid w:val="007161AD"/>
    <w:rsid w:val="00716490"/>
    <w:rsid w:val="00721739"/>
    <w:rsid w:val="00727B65"/>
    <w:rsid w:val="0073436D"/>
    <w:rsid w:val="007343EC"/>
    <w:rsid w:val="007349A3"/>
    <w:rsid w:val="00742367"/>
    <w:rsid w:val="00742C36"/>
    <w:rsid w:val="00744D64"/>
    <w:rsid w:val="00753C75"/>
    <w:rsid w:val="0077388A"/>
    <w:rsid w:val="0078267B"/>
    <w:rsid w:val="00794FC6"/>
    <w:rsid w:val="007A12C3"/>
    <w:rsid w:val="007A23E2"/>
    <w:rsid w:val="007B2AAA"/>
    <w:rsid w:val="007C29D4"/>
    <w:rsid w:val="007E3EE6"/>
    <w:rsid w:val="007E4436"/>
    <w:rsid w:val="007E4A5B"/>
    <w:rsid w:val="007F22E0"/>
    <w:rsid w:val="007F6FCD"/>
    <w:rsid w:val="00816429"/>
    <w:rsid w:val="00817283"/>
    <w:rsid w:val="008216F9"/>
    <w:rsid w:val="008311A5"/>
    <w:rsid w:val="00831CC0"/>
    <w:rsid w:val="00832A32"/>
    <w:rsid w:val="00843FA2"/>
    <w:rsid w:val="00854D16"/>
    <w:rsid w:val="00864C45"/>
    <w:rsid w:val="0087134E"/>
    <w:rsid w:val="00871810"/>
    <w:rsid w:val="00885562"/>
    <w:rsid w:val="00887B90"/>
    <w:rsid w:val="00892685"/>
    <w:rsid w:val="008A1376"/>
    <w:rsid w:val="008B723E"/>
    <w:rsid w:val="008B7B42"/>
    <w:rsid w:val="008C61DB"/>
    <w:rsid w:val="008C6639"/>
    <w:rsid w:val="008D2061"/>
    <w:rsid w:val="008E7FFB"/>
    <w:rsid w:val="008F0035"/>
    <w:rsid w:val="00906B7A"/>
    <w:rsid w:val="00906BE5"/>
    <w:rsid w:val="009075C7"/>
    <w:rsid w:val="00935F5C"/>
    <w:rsid w:val="0096070A"/>
    <w:rsid w:val="009713B4"/>
    <w:rsid w:val="0097245C"/>
    <w:rsid w:val="0098074B"/>
    <w:rsid w:val="00983824"/>
    <w:rsid w:val="00984286"/>
    <w:rsid w:val="00987447"/>
    <w:rsid w:val="00992397"/>
    <w:rsid w:val="009928F1"/>
    <w:rsid w:val="00993A97"/>
    <w:rsid w:val="009A6B90"/>
    <w:rsid w:val="009B1E5A"/>
    <w:rsid w:val="009B281C"/>
    <w:rsid w:val="009B3625"/>
    <w:rsid w:val="009B4416"/>
    <w:rsid w:val="009B5150"/>
    <w:rsid w:val="009C5774"/>
    <w:rsid w:val="009D1942"/>
    <w:rsid w:val="009D2C39"/>
    <w:rsid w:val="009E1FEB"/>
    <w:rsid w:val="009E2DEA"/>
    <w:rsid w:val="009E32CA"/>
    <w:rsid w:val="009E6A87"/>
    <w:rsid w:val="009E7E55"/>
    <w:rsid w:val="009F0F59"/>
    <w:rsid w:val="009F2C25"/>
    <w:rsid w:val="00A059B6"/>
    <w:rsid w:val="00A07488"/>
    <w:rsid w:val="00A10E23"/>
    <w:rsid w:val="00A124BC"/>
    <w:rsid w:val="00A23F64"/>
    <w:rsid w:val="00A27F9F"/>
    <w:rsid w:val="00A31349"/>
    <w:rsid w:val="00A3335C"/>
    <w:rsid w:val="00A43599"/>
    <w:rsid w:val="00A43B77"/>
    <w:rsid w:val="00A50947"/>
    <w:rsid w:val="00A55E80"/>
    <w:rsid w:val="00A564D5"/>
    <w:rsid w:val="00A57836"/>
    <w:rsid w:val="00A72969"/>
    <w:rsid w:val="00A75D41"/>
    <w:rsid w:val="00A76775"/>
    <w:rsid w:val="00A773D7"/>
    <w:rsid w:val="00A86B15"/>
    <w:rsid w:val="00A974BB"/>
    <w:rsid w:val="00AA3827"/>
    <w:rsid w:val="00AB0D29"/>
    <w:rsid w:val="00AB13F6"/>
    <w:rsid w:val="00AB4266"/>
    <w:rsid w:val="00AC1686"/>
    <w:rsid w:val="00AC66EC"/>
    <w:rsid w:val="00AD268D"/>
    <w:rsid w:val="00AE52CA"/>
    <w:rsid w:val="00AF0D76"/>
    <w:rsid w:val="00AF5297"/>
    <w:rsid w:val="00AF76DC"/>
    <w:rsid w:val="00B048C3"/>
    <w:rsid w:val="00B17788"/>
    <w:rsid w:val="00B34BE3"/>
    <w:rsid w:val="00B34E50"/>
    <w:rsid w:val="00B40B0B"/>
    <w:rsid w:val="00B41000"/>
    <w:rsid w:val="00B444D9"/>
    <w:rsid w:val="00B44FDE"/>
    <w:rsid w:val="00B47131"/>
    <w:rsid w:val="00B51BD7"/>
    <w:rsid w:val="00B52CF6"/>
    <w:rsid w:val="00B53299"/>
    <w:rsid w:val="00B56988"/>
    <w:rsid w:val="00B56BDD"/>
    <w:rsid w:val="00B57E3A"/>
    <w:rsid w:val="00B67FEA"/>
    <w:rsid w:val="00B7279C"/>
    <w:rsid w:val="00BC2E5A"/>
    <w:rsid w:val="00BC3444"/>
    <w:rsid w:val="00BC4B76"/>
    <w:rsid w:val="00BE2B97"/>
    <w:rsid w:val="00BE3389"/>
    <w:rsid w:val="00C10FE0"/>
    <w:rsid w:val="00C11352"/>
    <w:rsid w:val="00C223A7"/>
    <w:rsid w:val="00C316EB"/>
    <w:rsid w:val="00C31F30"/>
    <w:rsid w:val="00C32C22"/>
    <w:rsid w:val="00C34755"/>
    <w:rsid w:val="00C51070"/>
    <w:rsid w:val="00C70FC0"/>
    <w:rsid w:val="00C71C79"/>
    <w:rsid w:val="00C71E59"/>
    <w:rsid w:val="00C723A1"/>
    <w:rsid w:val="00C75EDC"/>
    <w:rsid w:val="00C842F7"/>
    <w:rsid w:val="00C9699C"/>
    <w:rsid w:val="00CC44E5"/>
    <w:rsid w:val="00CC70AA"/>
    <w:rsid w:val="00CD2446"/>
    <w:rsid w:val="00CD294F"/>
    <w:rsid w:val="00CD6854"/>
    <w:rsid w:val="00CE0BAA"/>
    <w:rsid w:val="00CE5794"/>
    <w:rsid w:val="00D20760"/>
    <w:rsid w:val="00D25518"/>
    <w:rsid w:val="00D36BC4"/>
    <w:rsid w:val="00D50DF3"/>
    <w:rsid w:val="00D6093F"/>
    <w:rsid w:val="00D73257"/>
    <w:rsid w:val="00D81454"/>
    <w:rsid w:val="00D82389"/>
    <w:rsid w:val="00D83251"/>
    <w:rsid w:val="00DA1EE6"/>
    <w:rsid w:val="00DB2A9A"/>
    <w:rsid w:val="00DB6D90"/>
    <w:rsid w:val="00DC3590"/>
    <w:rsid w:val="00DC6762"/>
    <w:rsid w:val="00DC6771"/>
    <w:rsid w:val="00DD26C7"/>
    <w:rsid w:val="00DD7742"/>
    <w:rsid w:val="00DE2D1F"/>
    <w:rsid w:val="00DE2F5C"/>
    <w:rsid w:val="00DE66E5"/>
    <w:rsid w:val="00E000E4"/>
    <w:rsid w:val="00E02DC7"/>
    <w:rsid w:val="00E0483D"/>
    <w:rsid w:val="00E05D0E"/>
    <w:rsid w:val="00E06016"/>
    <w:rsid w:val="00E170D0"/>
    <w:rsid w:val="00E24DE8"/>
    <w:rsid w:val="00E30A67"/>
    <w:rsid w:val="00E33AE9"/>
    <w:rsid w:val="00E35F92"/>
    <w:rsid w:val="00E405ED"/>
    <w:rsid w:val="00E41F5A"/>
    <w:rsid w:val="00E44E95"/>
    <w:rsid w:val="00E47CD1"/>
    <w:rsid w:val="00E52436"/>
    <w:rsid w:val="00E53F77"/>
    <w:rsid w:val="00E5401E"/>
    <w:rsid w:val="00E5797E"/>
    <w:rsid w:val="00E61494"/>
    <w:rsid w:val="00E6187A"/>
    <w:rsid w:val="00E65F14"/>
    <w:rsid w:val="00E67845"/>
    <w:rsid w:val="00E67AA2"/>
    <w:rsid w:val="00E740DB"/>
    <w:rsid w:val="00E75CFF"/>
    <w:rsid w:val="00E842C0"/>
    <w:rsid w:val="00E93957"/>
    <w:rsid w:val="00E968EF"/>
    <w:rsid w:val="00EA1802"/>
    <w:rsid w:val="00EA2A39"/>
    <w:rsid w:val="00EB0942"/>
    <w:rsid w:val="00EB357C"/>
    <w:rsid w:val="00EB6889"/>
    <w:rsid w:val="00EC2851"/>
    <w:rsid w:val="00EC5F3D"/>
    <w:rsid w:val="00EC6ACC"/>
    <w:rsid w:val="00EE0961"/>
    <w:rsid w:val="00EF2788"/>
    <w:rsid w:val="00EF315A"/>
    <w:rsid w:val="00EF4531"/>
    <w:rsid w:val="00EF7C8C"/>
    <w:rsid w:val="00F21D81"/>
    <w:rsid w:val="00F257FB"/>
    <w:rsid w:val="00F4056E"/>
    <w:rsid w:val="00F509B7"/>
    <w:rsid w:val="00F5452C"/>
    <w:rsid w:val="00F54844"/>
    <w:rsid w:val="00F62CAB"/>
    <w:rsid w:val="00F653F0"/>
    <w:rsid w:val="00F654A9"/>
    <w:rsid w:val="00F72439"/>
    <w:rsid w:val="00F75A1A"/>
    <w:rsid w:val="00F774C4"/>
    <w:rsid w:val="00F827CC"/>
    <w:rsid w:val="00FA39D9"/>
    <w:rsid w:val="00FA51EA"/>
    <w:rsid w:val="00FB4155"/>
    <w:rsid w:val="00FB7BB6"/>
    <w:rsid w:val="00FD02E8"/>
    <w:rsid w:val="00FD087B"/>
    <w:rsid w:val="00FD1315"/>
    <w:rsid w:val="00FE1220"/>
    <w:rsid w:val="00FE3A29"/>
    <w:rsid w:val="00FE5A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0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">
    <w:name w:val="Normal"/>
    <w:qFormat/>
    <w:rsid w:val="006454B6"/>
    <w:pPr>
      <w:spacing w:after="200" w:line="276" w:lineRule="auto"/>
    </w:pPr>
    <w:rPr>
      <w:rFonts w:cs="Calibri"/>
      <w:sz w:val="22"/>
      <w:szCs w:val="22"/>
    </w:rPr>
  </w:style>
  <w:style w:type="paragraph" w:styleId="1">
    <w:name w:val="heading 1"/>
    <w:basedOn w:val="a"/>
    <w:next w:val="a0"/>
    <w:link w:val="10"/>
    <w:uiPriority w:val="99"/>
    <w:qFormat/>
    <w:rsid w:val="00EF7C8C"/>
    <w:pPr>
      <w:keepNext/>
      <w:tabs>
        <w:tab w:val="num" w:pos="0"/>
      </w:tabs>
      <w:suppressAutoHyphens/>
      <w:spacing w:before="240" w:after="60" w:line="240" w:lineRule="auto"/>
      <w:ind w:left="432" w:hanging="432"/>
      <w:outlineLvl w:val="0"/>
    </w:pPr>
    <w:rPr>
      <w:rFonts w:ascii="Arial" w:hAnsi="Arial" w:cs="Arial"/>
      <w:b/>
      <w:bCs/>
      <w:kern w:val="1"/>
      <w:sz w:val="32"/>
      <w:szCs w:val="32"/>
      <w:lang w:eastAsia="ar-SA"/>
    </w:rPr>
  </w:style>
  <w:style w:type="paragraph" w:styleId="2">
    <w:name w:val="heading 2"/>
    <w:basedOn w:val="a"/>
    <w:next w:val="a0"/>
    <w:link w:val="20"/>
    <w:uiPriority w:val="99"/>
    <w:qFormat/>
    <w:rsid w:val="00EF7C8C"/>
    <w:pPr>
      <w:keepNext/>
      <w:tabs>
        <w:tab w:val="num" w:pos="0"/>
      </w:tabs>
      <w:suppressAutoHyphens/>
      <w:spacing w:before="240" w:after="60" w:line="240" w:lineRule="auto"/>
      <w:ind w:left="576" w:hanging="576"/>
      <w:outlineLvl w:val="1"/>
    </w:pPr>
    <w:rPr>
      <w:rFonts w:ascii="Arial" w:hAnsi="Arial" w:cs="Arial"/>
      <w:b/>
      <w:bCs/>
      <w:i/>
      <w:iCs/>
      <w:sz w:val="28"/>
      <w:szCs w:val="28"/>
      <w:lang w:eastAsia="ar-SA"/>
    </w:rPr>
  </w:style>
  <w:style w:type="paragraph" w:styleId="3">
    <w:name w:val="heading 3"/>
    <w:basedOn w:val="a"/>
    <w:next w:val="a0"/>
    <w:link w:val="30"/>
    <w:uiPriority w:val="99"/>
    <w:qFormat/>
    <w:rsid w:val="00EF7C8C"/>
    <w:pPr>
      <w:keepNext/>
      <w:tabs>
        <w:tab w:val="num" w:pos="0"/>
      </w:tabs>
      <w:suppressAutoHyphens/>
      <w:spacing w:before="240" w:after="60" w:line="240" w:lineRule="auto"/>
      <w:ind w:left="720" w:hanging="720"/>
      <w:outlineLvl w:val="2"/>
    </w:pPr>
    <w:rPr>
      <w:rFonts w:ascii="Arial" w:hAnsi="Arial" w:cs="Arial"/>
      <w:b/>
      <w:bCs/>
      <w:sz w:val="26"/>
      <w:szCs w:val="26"/>
      <w:lang w:eastAsia="ar-SA"/>
    </w:rPr>
  </w:style>
  <w:style w:type="paragraph" w:styleId="5">
    <w:name w:val="heading 5"/>
    <w:basedOn w:val="a"/>
    <w:next w:val="a"/>
    <w:link w:val="50"/>
    <w:uiPriority w:val="99"/>
    <w:qFormat/>
    <w:rsid w:val="00EF7C8C"/>
    <w:pPr>
      <w:tabs>
        <w:tab w:val="num" w:pos="0"/>
      </w:tabs>
      <w:suppressAutoHyphens/>
      <w:spacing w:before="240" w:after="60" w:line="240" w:lineRule="auto"/>
      <w:ind w:left="1008" w:hanging="1008"/>
      <w:outlineLvl w:val="4"/>
    </w:pPr>
    <w:rPr>
      <w:rFonts w:cs="Times New Roman"/>
      <w:b/>
      <w:bCs/>
      <w:i/>
      <w:iCs/>
      <w:sz w:val="26"/>
      <w:szCs w:val="26"/>
      <w:lang w:eastAsia="ar-SA"/>
    </w:rPr>
  </w:style>
  <w:style w:type="paragraph" w:styleId="9">
    <w:name w:val="heading 9"/>
    <w:basedOn w:val="a"/>
    <w:next w:val="a"/>
    <w:link w:val="90"/>
    <w:uiPriority w:val="99"/>
    <w:qFormat/>
    <w:rsid w:val="00EF7C8C"/>
    <w:pPr>
      <w:tabs>
        <w:tab w:val="num" w:pos="0"/>
      </w:tabs>
      <w:suppressAutoHyphens/>
      <w:spacing w:before="240" w:after="60" w:line="240" w:lineRule="auto"/>
      <w:ind w:left="1584" w:hanging="1584"/>
      <w:outlineLvl w:val="8"/>
    </w:pPr>
    <w:rPr>
      <w:rFonts w:ascii="Arial" w:hAnsi="Arial" w:cs="Arial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F7C8C"/>
    <w:rPr>
      <w:rFonts w:ascii="Arial" w:hAnsi="Arial" w:cs="Arial"/>
      <w:b/>
      <w:bCs/>
      <w:kern w:val="1"/>
      <w:sz w:val="32"/>
      <w:szCs w:val="32"/>
      <w:lang w:eastAsia="ar-SA" w:bidi="ar-SA"/>
    </w:rPr>
  </w:style>
  <w:style w:type="character" w:customStyle="1" w:styleId="20">
    <w:name w:val="Заголовок 2 Знак"/>
    <w:link w:val="2"/>
    <w:uiPriority w:val="99"/>
    <w:locked/>
    <w:rsid w:val="00EF7C8C"/>
    <w:rPr>
      <w:rFonts w:ascii="Arial" w:hAnsi="Arial" w:cs="Arial"/>
      <w:b/>
      <w:bCs/>
      <w:i/>
      <w:iCs/>
      <w:sz w:val="28"/>
      <w:szCs w:val="28"/>
      <w:lang w:eastAsia="ar-SA" w:bidi="ar-SA"/>
    </w:rPr>
  </w:style>
  <w:style w:type="character" w:customStyle="1" w:styleId="30">
    <w:name w:val="Заголовок 3 Знак"/>
    <w:link w:val="3"/>
    <w:uiPriority w:val="99"/>
    <w:locked/>
    <w:rsid w:val="00EF7C8C"/>
    <w:rPr>
      <w:rFonts w:ascii="Arial" w:hAnsi="Arial" w:cs="Arial"/>
      <w:b/>
      <w:bCs/>
      <w:sz w:val="26"/>
      <w:szCs w:val="26"/>
      <w:lang w:eastAsia="ar-SA" w:bidi="ar-SA"/>
    </w:rPr>
  </w:style>
  <w:style w:type="character" w:customStyle="1" w:styleId="50">
    <w:name w:val="Заголовок 5 Знак"/>
    <w:link w:val="5"/>
    <w:uiPriority w:val="99"/>
    <w:locked/>
    <w:rsid w:val="00EF7C8C"/>
    <w:rPr>
      <w:rFonts w:ascii="Times New Roman" w:hAnsi="Times New Roman" w:cs="Times New Roman"/>
      <w:b/>
      <w:bCs/>
      <w:i/>
      <w:iCs/>
      <w:sz w:val="26"/>
      <w:szCs w:val="26"/>
      <w:lang w:eastAsia="ar-SA" w:bidi="ar-SA"/>
    </w:rPr>
  </w:style>
  <w:style w:type="character" w:customStyle="1" w:styleId="90">
    <w:name w:val="Заголовок 9 Знак"/>
    <w:link w:val="9"/>
    <w:uiPriority w:val="99"/>
    <w:locked/>
    <w:rsid w:val="00EF7C8C"/>
    <w:rPr>
      <w:rFonts w:ascii="Arial" w:hAnsi="Arial" w:cs="Arial"/>
      <w:lang w:eastAsia="ar-SA" w:bidi="ar-SA"/>
    </w:rPr>
  </w:style>
  <w:style w:type="character" w:customStyle="1" w:styleId="WW8Num1z0">
    <w:name w:val="WW8Num1z0"/>
    <w:uiPriority w:val="99"/>
    <w:rsid w:val="00EF7C8C"/>
  </w:style>
  <w:style w:type="character" w:customStyle="1" w:styleId="WW8Num1z1">
    <w:name w:val="WW8Num1z1"/>
    <w:uiPriority w:val="99"/>
    <w:rsid w:val="00EF7C8C"/>
  </w:style>
  <w:style w:type="character" w:customStyle="1" w:styleId="WW8Num1z2">
    <w:name w:val="WW8Num1z2"/>
    <w:uiPriority w:val="99"/>
    <w:rsid w:val="00EF7C8C"/>
  </w:style>
  <w:style w:type="character" w:customStyle="1" w:styleId="WW8Num1z3">
    <w:name w:val="WW8Num1z3"/>
    <w:uiPriority w:val="99"/>
    <w:rsid w:val="00EF7C8C"/>
  </w:style>
  <w:style w:type="character" w:customStyle="1" w:styleId="WW8Num1z4">
    <w:name w:val="WW8Num1z4"/>
    <w:uiPriority w:val="99"/>
    <w:rsid w:val="00EF7C8C"/>
  </w:style>
  <w:style w:type="character" w:customStyle="1" w:styleId="WW8Num1z5">
    <w:name w:val="WW8Num1z5"/>
    <w:uiPriority w:val="99"/>
    <w:rsid w:val="00EF7C8C"/>
  </w:style>
  <w:style w:type="character" w:customStyle="1" w:styleId="WW8Num1z6">
    <w:name w:val="WW8Num1z6"/>
    <w:uiPriority w:val="99"/>
    <w:rsid w:val="00EF7C8C"/>
  </w:style>
  <w:style w:type="character" w:customStyle="1" w:styleId="WW8Num1z7">
    <w:name w:val="WW8Num1z7"/>
    <w:uiPriority w:val="99"/>
    <w:rsid w:val="00EF7C8C"/>
  </w:style>
  <w:style w:type="character" w:customStyle="1" w:styleId="WW8Num1z8">
    <w:name w:val="WW8Num1z8"/>
    <w:uiPriority w:val="99"/>
    <w:rsid w:val="00EF7C8C"/>
  </w:style>
  <w:style w:type="character" w:customStyle="1" w:styleId="WW8Num2z0">
    <w:name w:val="WW8Num2z0"/>
    <w:uiPriority w:val="99"/>
    <w:rsid w:val="00EF7C8C"/>
    <w:rPr>
      <w:rFonts w:ascii="Symbol" w:hAnsi="Symbol" w:cs="Symbol"/>
      <w:color w:val="auto"/>
      <w:sz w:val="16"/>
      <w:szCs w:val="16"/>
    </w:rPr>
  </w:style>
  <w:style w:type="character" w:customStyle="1" w:styleId="WW8Num3z0">
    <w:name w:val="WW8Num3z0"/>
    <w:uiPriority w:val="99"/>
    <w:rsid w:val="00EF7C8C"/>
    <w:rPr>
      <w:sz w:val="24"/>
      <w:szCs w:val="24"/>
    </w:rPr>
  </w:style>
  <w:style w:type="character" w:customStyle="1" w:styleId="WW8Num4z0">
    <w:name w:val="WW8Num4z0"/>
    <w:uiPriority w:val="99"/>
    <w:rsid w:val="00EF7C8C"/>
  </w:style>
  <w:style w:type="character" w:customStyle="1" w:styleId="WW8Num5z0">
    <w:name w:val="WW8Num5z0"/>
    <w:uiPriority w:val="99"/>
    <w:rsid w:val="00EF7C8C"/>
  </w:style>
  <w:style w:type="character" w:customStyle="1" w:styleId="WW8Num6z0">
    <w:name w:val="WW8Num6z0"/>
    <w:uiPriority w:val="99"/>
    <w:rsid w:val="00EF7C8C"/>
    <w:rPr>
      <w:sz w:val="28"/>
      <w:szCs w:val="28"/>
    </w:rPr>
  </w:style>
  <w:style w:type="character" w:customStyle="1" w:styleId="WW8Num7z0">
    <w:name w:val="WW8Num7z0"/>
    <w:uiPriority w:val="99"/>
    <w:rsid w:val="00EF7C8C"/>
    <w:rPr>
      <w:rFonts w:ascii="Times New Roman" w:hAnsi="Times New Roman" w:cs="Times New Roman"/>
      <w:sz w:val="24"/>
      <w:szCs w:val="24"/>
    </w:rPr>
  </w:style>
  <w:style w:type="character" w:customStyle="1" w:styleId="WW8Num8z0">
    <w:name w:val="WW8Num8z0"/>
    <w:uiPriority w:val="99"/>
    <w:rsid w:val="00EF7C8C"/>
  </w:style>
  <w:style w:type="character" w:customStyle="1" w:styleId="WW8Num8z1">
    <w:name w:val="WW8Num8z1"/>
    <w:uiPriority w:val="99"/>
    <w:rsid w:val="00EF7C8C"/>
    <w:rPr>
      <w:rFonts w:ascii="Times New Roman" w:hAnsi="Times New Roman" w:cs="Times New Roman"/>
      <w:sz w:val="24"/>
      <w:szCs w:val="24"/>
      <w:shd w:val="clear" w:color="auto" w:fill="auto"/>
    </w:rPr>
  </w:style>
  <w:style w:type="character" w:customStyle="1" w:styleId="WW8Num8z2">
    <w:name w:val="WW8Num8z2"/>
    <w:uiPriority w:val="99"/>
    <w:rsid w:val="00EF7C8C"/>
  </w:style>
  <w:style w:type="character" w:customStyle="1" w:styleId="WW8Num8z3">
    <w:name w:val="WW8Num8z3"/>
    <w:uiPriority w:val="99"/>
    <w:rsid w:val="00EF7C8C"/>
  </w:style>
  <w:style w:type="character" w:customStyle="1" w:styleId="WW8Num8z4">
    <w:name w:val="WW8Num8z4"/>
    <w:uiPriority w:val="99"/>
    <w:rsid w:val="00EF7C8C"/>
  </w:style>
  <w:style w:type="character" w:customStyle="1" w:styleId="WW8Num8z5">
    <w:name w:val="WW8Num8z5"/>
    <w:uiPriority w:val="99"/>
    <w:rsid w:val="00EF7C8C"/>
  </w:style>
  <w:style w:type="character" w:customStyle="1" w:styleId="WW8Num8z6">
    <w:name w:val="WW8Num8z6"/>
    <w:uiPriority w:val="99"/>
    <w:rsid w:val="00EF7C8C"/>
  </w:style>
  <w:style w:type="character" w:customStyle="1" w:styleId="WW8Num8z7">
    <w:name w:val="WW8Num8z7"/>
    <w:uiPriority w:val="99"/>
    <w:rsid w:val="00EF7C8C"/>
  </w:style>
  <w:style w:type="character" w:customStyle="1" w:styleId="WW8Num8z8">
    <w:name w:val="WW8Num8z8"/>
    <w:uiPriority w:val="99"/>
    <w:rsid w:val="00EF7C8C"/>
  </w:style>
  <w:style w:type="character" w:customStyle="1" w:styleId="WW8Num9z0">
    <w:name w:val="WW8Num9z0"/>
    <w:uiPriority w:val="99"/>
    <w:rsid w:val="00EF7C8C"/>
  </w:style>
  <w:style w:type="character" w:customStyle="1" w:styleId="WW8Num9z1">
    <w:name w:val="WW8Num9z1"/>
    <w:uiPriority w:val="99"/>
    <w:rsid w:val="00EF7C8C"/>
  </w:style>
  <w:style w:type="character" w:customStyle="1" w:styleId="WW8Num9z2">
    <w:name w:val="WW8Num9z2"/>
    <w:uiPriority w:val="99"/>
    <w:rsid w:val="00EF7C8C"/>
  </w:style>
  <w:style w:type="character" w:customStyle="1" w:styleId="WW8Num9z3">
    <w:name w:val="WW8Num9z3"/>
    <w:uiPriority w:val="99"/>
    <w:rsid w:val="00EF7C8C"/>
  </w:style>
  <w:style w:type="character" w:customStyle="1" w:styleId="WW8Num9z4">
    <w:name w:val="WW8Num9z4"/>
    <w:uiPriority w:val="99"/>
    <w:rsid w:val="00EF7C8C"/>
  </w:style>
  <w:style w:type="character" w:customStyle="1" w:styleId="WW8Num9z5">
    <w:name w:val="WW8Num9z5"/>
    <w:uiPriority w:val="99"/>
    <w:rsid w:val="00EF7C8C"/>
  </w:style>
  <w:style w:type="character" w:customStyle="1" w:styleId="WW8Num9z6">
    <w:name w:val="WW8Num9z6"/>
    <w:uiPriority w:val="99"/>
    <w:rsid w:val="00EF7C8C"/>
  </w:style>
  <w:style w:type="character" w:customStyle="1" w:styleId="WW8Num9z7">
    <w:name w:val="WW8Num9z7"/>
    <w:uiPriority w:val="99"/>
    <w:rsid w:val="00EF7C8C"/>
  </w:style>
  <w:style w:type="character" w:customStyle="1" w:styleId="WW8Num9z8">
    <w:name w:val="WW8Num9z8"/>
    <w:uiPriority w:val="99"/>
    <w:rsid w:val="00EF7C8C"/>
  </w:style>
  <w:style w:type="character" w:customStyle="1" w:styleId="21">
    <w:name w:val="Основной шрифт абзаца2"/>
    <w:uiPriority w:val="99"/>
    <w:rsid w:val="00EF7C8C"/>
  </w:style>
  <w:style w:type="character" w:customStyle="1" w:styleId="WW8Num3z1">
    <w:name w:val="WW8Num3z1"/>
    <w:uiPriority w:val="99"/>
    <w:rsid w:val="00EF7C8C"/>
  </w:style>
  <w:style w:type="character" w:customStyle="1" w:styleId="WW8Num3z2">
    <w:name w:val="WW8Num3z2"/>
    <w:uiPriority w:val="99"/>
    <w:rsid w:val="00EF7C8C"/>
  </w:style>
  <w:style w:type="character" w:customStyle="1" w:styleId="WW8Num3z3">
    <w:name w:val="WW8Num3z3"/>
    <w:uiPriority w:val="99"/>
    <w:rsid w:val="00EF7C8C"/>
  </w:style>
  <w:style w:type="character" w:customStyle="1" w:styleId="WW8Num3z4">
    <w:name w:val="WW8Num3z4"/>
    <w:uiPriority w:val="99"/>
    <w:rsid w:val="00EF7C8C"/>
  </w:style>
  <w:style w:type="character" w:customStyle="1" w:styleId="WW8Num3z5">
    <w:name w:val="WW8Num3z5"/>
    <w:uiPriority w:val="99"/>
    <w:rsid w:val="00EF7C8C"/>
  </w:style>
  <w:style w:type="character" w:customStyle="1" w:styleId="WW8Num3z6">
    <w:name w:val="WW8Num3z6"/>
    <w:uiPriority w:val="99"/>
    <w:rsid w:val="00EF7C8C"/>
  </w:style>
  <w:style w:type="character" w:customStyle="1" w:styleId="WW8Num3z7">
    <w:name w:val="WW8Num3z7"/>
    <w:uiPriority w:val="99"/>
    <w:rsid w:val="00EF7C8C"/>
  </w:style>
  <w:style w:type="character" w:customStyle="1" w:styleId="WW8Num3z8">
    <w:name w:val="WW8Num3z8"/>
    <w:uiPriority w:val="99"/>
    <w:rsid w:val="00EF7C8C"/>
  </w:style>
  <w:style w:type="character" w:customStyle="1" w:styleId="WW8Num4z1">
    <w:name w:val="WW8Num4z1"/>
    <w:uiPriority w:val="99"/>
    <w:rsid w:val="00EF7C8C"/>
  </w:style>
  <w:style w:type="character" w:customStyle="1" w:styleId="WW8Num4z2">
    <w:name w:val="WW8Num4z2"/>
    <w:uiPriority w:val="99"/>
    <w:rsid w:val="00EF7C8C"/>
  </w:style>
  <w:style w:type="character" w:customStyle="1" w:styleId="WW8Num4z3">
    <w:name w:val="WW8Num4z3"/>
    <w:uiPriority w:val="99"/>
    <w:rsid w:val="00EF7C8C"/>
  </w:style>
  <w:style w:type="character" w:customStyle="1" w:styleId="WW8Num4z4">
    <w:name w:val="WW8Num4z4"/>
    <w:uiPriority w:val="99"/>
    <w:rsid w:val="00EF7C8C"/>
  </w:style>
  <w:style w:type="character" w:customStyle="1" w:styleId="WW8Num4z5">
    <w:name w:val="WW8Num4z5"/>
    <w:uiPriority w:val="99"/>
    <w:rsid w:val="00EF7C8C"/>
  </w:style>
  <w:style w:type="character" w:customStyle="1" w:styleId="WW8Num4z6">
    <w:name w:val="WW8Num4z6"/>
    <w:uiPriority w:val="99"/>
    <w:rsid w:val="00EF7C8C"/>
  </w:style>
  <w:style w:type="character" w:customStyle="1" w:styleId="WW8Num4z7">
    <w:name w:val="WW8Num4z7"/>
    <w:uiPriority w:val="99"/>
    <w:rsid w:val="00EF7C8C"/>
  </w:style>
  <w:style w:type="character" w:customStyle="1" w:styleId="WW8Num4z8">
    <w:name w:val="WW8Num4z8"/>
    <w:uiPriority w:val="99"/>
    <w:rsid w:val="00EF7C8C"/>
  </w:style>
  <w:style w:type="character" w:customStyle="1" w:styleId="WW8Num5z1">
    <w:name w:val="WW8Num5z1"/>
    <w:uiPriority w:val="99"/>
    <w:rsid w:val="00EF7C8C"/>
  </w:style>
  <w:style w:type="character" w:customStyle="1" w:styleId="WW8Num5z2">
    <w:name w:val="WW8Num5z2"/>
    <w:uiPriority w:val="99"/>
    <w:rsid w:val="00EF7C8C"/>
  </w:style>
  <w:style w:type="character" w:customStyle="1" w:styleId="WW8Num5z3">
    <w:name w:val="WW8Num5z3"/>
    <w:uiPriority w:val="99"/>
    <w:rsid w:val="00EF7C8C"/>
  </w:style>
  <w:style w:type="character" w:customStyle="1" w:styleId="WW8Num5z4">
    <w:name w:val="WW8Num5z4"/>
    <w:uiPriority w:val="99"/>
    <w:rsid w:val="00EF7C8C"/>
  </w:style>
  <w:style w:type="character" w:customStyle="1" w:styleId="WW8Num5z5">
    <w:name w:val="WW8Num5z5"/>
    <w:uiPriority w:val="99"/>
    <w:rsid w:val="00EF7C8C"/>
  </w:style>
  <w:style w:type="character" w:customStyle="1" w:styleId="WW8Num5z6">
    <w:name w:val="WW8Num5z6"/>
    <w:uiPriority w:val="99"/>
    <w:rsid w:val="00EF7C8C"/>
  </w:style>
  <w:style w:type="character" w:customStyle="1" w:styleId="WW8Num5z7">
    <w:name w:val="WW8Num5z7"/>
    <w:uiPriority w:val="99"/>
    <w:rsid w:val="00EF7C8C"/>
  </w:style>
  <w:style w:type="character" w:customStyle="1" w:styleId="WW8Num5z8">
    <w:name w:val="WW8Num5z8"/>
    <w:uiPriority w:val="99"/>
    <w:rsid w:val="00EF7C8C"/>
  </w:style>
  <w:style w:type="character" w:customStyle="1" w:styleId="WW8Num6z1">
    <w:name w:val="WW8Num6z1"/>
    <w:uiPriority w:val="99"/>
    <w:rsid w:val="00EF7C8C"/>
  </w:style>
  <w:style w:type="character" w:customStyle="1" w:styleId="WW8Num6z2">
    <w:name w:val="WW8Num6z2"/>
    <w:uiPriority w:val="99"/>
    <w:rsid w:val="00EF7C8C"/>
  </w:style>
  <w:style w:type="character" w:customStyle="1" w:styleId="WW8Num6z3">
    <w:name w:val="WW8Num6z3"/>
    <w:uiPriority w:val="99"/>
    <w:rsid w:val="00EF7C8C"/>
  </w:style>
  <w:style w:type="character" w:customStyle="1" w:styleId="WW8Num6z4">
    <w:name w:val="WW8Num6z4"/>
    <w:uiPriority w:val="99"/>
    <w:rsid w:val="00EF7C8C"/>
  </w:style>
  <w:style w:type="character" w:customStyle="1" w:styleId="WW8Num6z5">
    <w:name w:val="WW8Num6z5"/>
    <w:uiPriority w:val="99"/>
    <w:rsid w:val="00EF7C8C"/>
  </w:style>
  <w:style w:type="character" w:customStyle="1" w:styleId="WW8Num6z6">
    <w:name w:val="WW8Num6z6"/>
    <w:uiPriority w:val="99"/>
    <w:rsid w:val="00EF7C8C"/>
  </w:style>
  <w:style w:type="character" w:customStyle="1" w:styleId="WW8Num6z7">
    <w:name w:val="WW8Num6z7"/>
    <w:uiPriority w:val="99"/>
    <w:rsid w:val="00EF7C8C"/>
  </w:style>
  <w:style w:type="character" w:customStyle="1" w:styleId="WW8Num6z8">
    <w:name w:val="WW8Num6z8"/>
    <w:uiPriority w:val="99"/>
    <w:rsid w:val="00EF7C8C"/>
  </w:style>
  <w:style w:type="character" w:customStyle="1" w:styleId="11">
    <w:name w:val="Основной шрифт абзаца1"/>
    <w:uiPriority w:val="99"/>
    <w:rsid w:val="00EF7C8C"/>
  </w:style>
  <w:style w:type="character" w:styleId="a4">
    <w:name w:val="Hyperlink"/>
    <w:uiPriority w:val="99"/>
    <w:rsid w:val="00EF7C8C"/>
    <w:rPr>
      <w:color w:val="0000FF"/>
      <w:u w:val="single"/>
    </w:rPr>
  </w:style>
  <w:style w:type="character" w:customStyle="1" w:styleId="a5">
    <w:name w:val="Маркеры списка"/>
    <w:uiPriority w:val="99"/>
    <w:rsid w:val="00EF7C8C"/>
    <w:rPr>
      <w:rFonts w:ascii="OpenSymbol" w:hAnsi="OpenSymbol" w:cs="OpenSymbol"/>
    </w:rPr>
  </w:style>
  <w:style w:type="character" w:customStyle="1" w:styleId="a6">
    <w:name w:val="Символ нумерации"/>
    <w:uiPriority w:val="99"/>
    <w:rsid w:val="00EF7C8C"/>
  </w:style>
  <w:style w:type="paragraph" w:customStyle="1" w:styleId="a7">
    <w:name w:val="Заголовок"/>
    <w:basedOn w:val="a"/>
    <w:next w:val="a0"/>
    <w:uiPriority w:val="99"/>
    <w:rsid w:val="00EF7C8C"/>
    <w:pPr>
      <w:keepNext/>
      <w:suppressAutoHyphens/>
      <w:spacing w:before="240" w:after="120" w:line="240" w:lineRule="auto"/>
    </w:pPr>
    <w:rPr>
      <w:rFonts w:ascii="Arial" w:hAnsi="Arial" w:cs="Arial"/>
      <w:sz w:val="28"/>
      <w:szCs w:val="28"/>
      <w:lang w:eastAsia="ar-SA"/>
    </w:rPr>
  </w:style>
  <w:style w:type="paragraph" w:styleId="a0">
    <w:name w:val="Body Text"/>
    <w:basedOn w:val="a"/>
    <w:link w:val="a8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character" w:customStyle="1" w:styleId="a8">
    <w:name w:val="Основной текст Знак"/>
    <w:link w:val="a0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styleId="a9">
    <w:name w:val="List"/>
    <w:basedOn w:val="a0"/>
    <w:uiPriority w:val="99"/>
    <w:rsid w:val="00EF7C8C"/>
  </w:style>
  <w:style w:type="paragraph" w:customStyle="1" w:styleId="22">
    <w:name w:val="Название2"/>
    <w:basedOn w:val="a"/>
    <w:uiPriority w:val="99"/>
    <w:rsid w:val="00EF7C8C"/>
    <w:pPr>
      <w:suppressLineNumbers/>
      <w:suppressAutoHyphens/>
      <w:spacing w:before="120" w:after="120" w:line="240" w:lineRule="auto"/>
    </w:pPr>
    <w:rPr>
      <w:rFonts w:cs="Times New Roman"/>
      <w:i/>
      <w:iCs/>
      <w:sz w:val="24"/>
      <w:szCs w:val="24"/>
      <w:lang w:eastAsia="ar-SA"/>
    </w:rPr>
  </w:style>
  <w:style w:type="paragraph" w:customStyle="1" w:styleId="23">
    <w:name w:val="Указатель2"/>
    <w:basedOn w:val="a"/>
    <w:uiPriority w:val="99"/>
    <w:rsid w:val="00EF7C8C"/>
    <w:pPr>
      <w:suppressLineNumbers/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paragraph" w:customStyle="1" w:styleId="12">
    <w:name w:val="Название1"/>
    <w:basedOn w:val="a"/>
    <w:uiPriority w:val="99"/>
    <w:rsid w:val="00EF7C8C"/>
    <w:pPr>
      <w:suppressLineNumbers/>
      <w:suppressAutoHyphens/>
      <w:spacing w:before="120" w:after="120" w:line="240" w:lineRule="auto"/>
    </w:pPr>
    <w:rPr>
      <w:rFonts w:cs="Times New Roman"/>
      <w:i/>
      <w:iCs/>
      <w:sz w:val="24"/>
      <w:szCs w:val="24"/>
      <w:lang w:eastAsia="ar-SA"/>
    </w:rPr>
  </w:style>
  <w:style w:type="paragraph" w:customStyle="1" w:styleId="13">
    <w:name w:val="Указатель1"/>
    <w:basedOn w:val="a"/>
    <w:uiPriority w:val="99"/>
    <w:rsid w:val="00EF7C8C"/>
    <w:pPr>
      <w:suppressLineNumbers/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paragraph" w:styleId="aa">
    <w:name w:val="Body Text Indent"/>
    <w:basedOn w:val="a"/>
    <w:link w:val="ab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character" w:customStyle="1" w:styleId="ab">
    <w:name w:val="Основной текст с отступом Знак"/>
    <w:link w:val="aa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210">
    <w:name w:val="Основной текст 21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14">
    <w:name w:val="toc 1"/>
    <w:basedOn w:val="a"/>
    <w:autoRedefine/>
    <w:uiPriority w:val="99"/>
    <w:semiHidden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31">
    <w:name w:val="toc 3"/>
    <w:basedOn w:val="a"/>
    <w:autoRedefine/>
    <w:uiPriority w:val="99"/>
    <w:semiHidden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ac">
    <w:name w:val="Normal (Web)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customStyle="1" w:styleId="211">
    <w:name w:val="Основной текст с отступом 21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customStyle="1" w:styleId="report">
    <w:name w:val="report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ad">
    <w:name w:val="Subtitle"/>
    <w:basedOn w:val="a"/>
    <w:next w:val="a0"/>
    <w:link w:val="ae"/>
    <w:uiPriority w:val="99"/>
    <w:qFormat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character" w:customStyle="1" w:styleId="ae">
    <w:name w:val="Подзаголовок Знак"/>
    <w:link w:val="ad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af">
    <w:name w:val="a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z-">
    <w:name w:val="HTML Bottom of Form"/>
    <w:basedOn w:val="a"/>
    <w:next w:val="a"/>
    <w:link w:val="z-0"/>
    <w:hidden/>
    <w:uiPriority w:val="99"/>
    <w:rsid w:val="00EF7C8C"/>
    <w:pPr>
      <w:pBdr>
        <w:top w:val="single" w:sz="4" w:space="1" w:color="000000"/>
      </w:pBdr>
      <w:suppressAutoHyphens/>
      <w:spacing w:after="0" w:line="240" w:lineRule="auto"/>
      <w:jc w:val="center"/>
    </w:pPr>
    <w:rPr>
      <w:rFonts w:ascii="Arial" w:hAnsi="Arial" w:cs="Arial"/>
      <w:vanish/>
      <w:sz w:val="16"/>
      <w:szCs w:val="16"/>
      <w:lang w:eastAsia="ar-SA"/>
    </w:rPr>
  </w:style>
  <w:style w:type="character" w:customStyle="1" w:styleId="z-0">
    <w:name w:val="z-Конец формы Знак"/>
    <w:link w:val="z-"/>
    <w:uiPriority w:val="99"/>
    <w:locked/>
    <w:rsid w:val="00EF7C8C"/>
    <w:rPr>
      <w:rFonts w:ascii="Arial" w:hAnsi="Arial" w:cs="Arial"/>
      <w:vanish/>
      <w:sz w:val="16"/>
      <w:szCs w:val="16"/>
      <w:lang w:eastAsia="ar-SA" w:bidi="ar-SA"/>
    </w:rPr>
  </w:style>
  <w:style w:type="paragraph" w:styleId="af0">
    <w:name w:val="Balloon Text"/>
    <w:basedOn w:val="a"/>
    <w:link w:val="af1"/>
    <w:uiPriority w:val="99"/>
    <w:semiHidden/>
    <w:rsid w:val="00EF7C8C"/>
    <w:pPr>
      <w:suppressAutoHyphens/>
      <w:spacing w:after="0" w:line="240" w:lineRule="auto"/>
    </w:pPr>
    <w:rPr>
      <w:rFonts w:ascii="Tahoma" w:hAnsi="Tahoma" w:cs="Tahoma"/>
      <w:sz w:val="16"/>
      <w:szCs w:val="16"/>
      <w:lang w:eastAsia="ar-SA"/>
    </w:rPr>
  </w:style>
  <w:style w:type="character" w:customStyle="1" w:styleId="af1">
    <w:name w:val="Текст выноски Знак"/>
    <w:link w:val="af0"/>
    <w:uiPriority w:val="99"/>
    <w:locked/>
    <w:rsid w:val="00EF7C8C"/>
    <w:rPr>
      <w:rFonts w:ascii="Tahoma" w:hAnsi="Tahoma" w:cs="Tahoma"/>
      <w:sz w:val="16"/>
      <w:szCs w:val="16"/>
      <w:lang w:eastAsia="ar-SA" w:bidi="ar-SA"/>
    </w:rPr>
  </w:style>
  <w:style w:type="paragraph" w:styleId="15">
    <w:name w:val="index 1"/>
    <w:basedOn w:val="a"/>
    <w:next w:val="a"/>
    <w:autoRedefine/>
    <w:uiPriority w:val="99"/>
    <w:semiHidden/>
    <w:rsid w:val="00EF7C8C"/>
    <w:pPr>
      <w:suppressAutoHyphens/>
      <w:spacing w:after="0" w:line="240" w:lineRule="auto"/>
      <w:ind w:left="240" w:hanging="240"/>
    </w:pPr>
    <w:rPr>
      <w:rFonts w:cs="Times New Roman"/>
      <w:sz w:val="24"/>
      <w:szCs w:val="24"/>
      <w:lang w:eastAsia="ar-SA"/>
    </w:rPr>
  </w:style>
  <w:style w:type="paragraph" w:styleId="af2">
    <w:name w:val="index heading"/>
    <w:basedOn w:val="a"/>
    <w:next w:val="15"/>
    <w:uiPriority w:val="99"/>
    <w:semiHidden/>
    <w:rsid w:val="00EF7C8C"/>
    <w:pPr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paragraph" w:customStyle="1" w:styleId="ConsPlusNormal">
    <w:name w:val="ConsPlusNormal"/>
    <w:rsid w:val="00EF7C8C"/>
    <w:pPr>
      <w:widowControl w:val="0"/>
      <w:suppressAutoHyphens/>
      <w:autoSpaceDE w:val="0"/>
      <w:ind w:firstLine="720"/>
    </w:pPr>
    <w:rPr>
      <w:rFonts w:ascii="Arial" w:hAnsi="Arial" w:cs="Arial"/>
      <w:lang w:eastAsia="ar-SA"/>
    </w:rPr>
  </w:style>
  <w:style w:type="paragraph" w:styleId="af3">
    <w:name w:val="header"/>
    <w:basedOn w:val="a"/>
    <w:link w:val="af4"/>
    <w:uiPriority w:val="99"/>
    <w:rsid w:val="00EF7C8C"/>
    <w:pPr>
      <w:tabs>
        <w:tab w:val="center" w:pos="4677"/>
        <w:tab w:val="right" w:pos="9355"/>
      </w:tabs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character" w:customStyle="1" w:styleId="af4">
    <w:name w:val="Верхний колонтитул Знак"/>
    <w:link w:val="af3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styleId="af5">
    <w:name w:val="footer"/>
    <w:basedOn w:val="a"/>
    <w:link w:val="af6"/>
    <w:uiPriority w:val="99"/>
    <w:rsid w:val="00EF7C8C"/>
    <w:pPr>
      <w:tabs>
        <w:tab w:val="center" w:pos="4677"/>
        <w:tab w:val="right" w:pos="9355"/>
      </w:tabs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character" w:customStyle="1" w:styleId="af6">
    <w:name w:val="Нижний колонтитул Знак"/>
    <w:link w:val="af5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af7">
    <w:name w:val="Содержимое таблицы"/>
    <w:basedOn w:val="a"/>
    <w:uiPriority w:val="99"/>
    <w:rsid w:val="00EF7C8C"/>
    <w:pPr>
      <w:suppressLineNumbers/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paragraph" w:customStyle="1" w:styleId="af8">
    <w:name w:val="Заголовок таблицы"/>
    <w:basedOn w:val="af7"/>
    <w:uiPriority w:val="99"/>
    <w:rsid w:val="00EF7C8C"/>
    <w:pPr>
      <w:jc w:val="center"/>
    </w:pPr>
    <w:rPr>
      <w:b/>
      <w:bCs/>
    </w:rPr>
  </w:style>
  <w:style w:type="paragraph" w:customStyle="1" w:styleId="af9">
    <w:name w:val="Содержимое врезки"/>
    <w:basedOn w:val="a0"/>
    <w:uiPriority w:val="99"/>
    <w:rsid w:val="00EF7C8C"/>
  </w:style>
  <w:style w:type="paragraph" w:styleId="afa">
    <w:name w:val="No Spacing"/>
    <w:uiPriority w:val="99"/>
    <w:qFormat/>
    <w:rsid w:val="00EF7C8C"/>
    <w:rPr>
      <w:rFonts w:cs="Calibri"/>
      <w:sz w:val="22"/>
      <w:szCs w:val="22"/>
    </w:rPr>
  </w:style>
  <w:style w:type="character" w:styleId="afb">
    <w:name w:val="Strong"/>
    <w:uiPriority w:val="99"/>
    <w:qFormat/>
    <w:rsid w:val="006468C3"/>
    <w:rPr>
      <w:b/>
      <w:bCs/>
    </w:rPr>
  </w:style>
  <w:style w:type="paragraph" w:customStyle="1" w:styleId="afc">
    <w:name w:val="Нормальный (таблица)"/>
    <w:basedOn w:val="a"/>
    <w:next w:val="a"/>
    <w:rsid w:val="00721739"/>
    <w:pPr>
      <w:widowControl w:val="0"/>
      <w:suppressAutoHyphens/>
      <w:autoSpaceDE w:val="0"/>
      <w:spacing w:after="0" w:line="240" w:lineRule="auto"/>
      <w:jc w:val="both"/>
    </w:pPr>
    <w:rPr>
      <w:rFonts w:ascii="Arial" w:hAnsi="Arial" w:cs="Arial"/>
      <w:sz w:val="24"/>
      <w:szCs w:val="24"/>
      <w:lang w:eastAsia="zh-CN"/>
    </w:rPr>
  </w:style>
  <w:style w:type="table" w:styleId="afd">
    <w:name w:val="Table Grid"/>
    <w:basedOn w:val="a2"/>
    <w:uiPriority w:val="59"/>
    <w:locked/>
    <w:rsid w:val="00CE5794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6">
    <w:name w:val="Обычный (веб)1"/>
    <w:basedOn w:val="a"/>
    <w:rsid w:val="00A43599"/>
    <w:pPr>
      <w:suppressAutoHyphens/>
      <w:spacing w:before="100" w:after="100" w:line="100" w:lineRule="atLeast"/>
    </w:pPr>
    <w:rPr>
      <w:rFonts w:ascii="Times New Roman" w:hAnsi="Times New Roman" w:cs="Times New Roman"/>
      <w:sz w:val="24"/>
      <w:szCs w:val="24"/>
      <w:lang w:eastAsia="ar-SA"/>
    </w:rPr>
  </w:style>
  <w:style w:type="paragraph" w:styleId="afe">
    <w:name w:val="List Paragraph"/>
    <w:basedOn w:val="a"/>
    <w:qFormat/>
    <w:rsid w:val="00816429"/>
    <w:pPr>
      <w:ind w:left="720"/>
      <w:contextualSpacing/>
    </w:pPr>
  </w:style>
  <w:style w:type="paragraph" w:customStyle="1" w:styleId="24">
    <w:name w:val="Список_маркир.2"/>
    <w:basedOn w:val="a"/>
    <w:rsid w:val="00E41F5A"/>
    <w:pPr>
      <w:tabs>
        <w:tab w:val="num" w:pos="1021"/>
      </w:tabs>
      <w:spacing w:after="0" w:line="360" w:lineRule="auto"/>
      <w:ind w:firstLine="567"/>
      <w:jc w:val="both"/>
    </w:pPr>
    <w:rPr>
      <w:rFonts w:ascii="Times New Roman" w:hAnsi="Times New Roman" w:cs="Times New Roman"/>
      <w:sz w:val="24"/>
      <w:szCs w:val="24"/>
    </w:rPr>
  </w:style>
  <w:style w:type="character" w:styleId="aff">
    <w:name w:val="Book Title"/>
    <w:basedOn w:val="a1"/>
    <w:uiPriority w:val="33"/>
    <w:qFormat/>
    <w:rsid w:val="003C66EF"/>
    <w:rPr>
      <w:b/>
      <w:bCs/>
      <w:smallCaps/>
      <w:spacing w:val="5"/>
    </w:rPr>
  </w:style>
  <w:style w:type="character" w:styleId="aff0">
    <w:name w:val="line number"/>
    <w:basedOn w:val="a1"/>
    <w:uiPriority w:val="99"/>
    <w:semiHidden/>
    <w:unhideWhenUsed/>
    <w:locked/>
    <w:rsid w:val="00A27F9F"/>
  </w:style>
  <w:style w:type="paragraph" w:customStyle="1" w:styleId="Default">
    <w:name w:val="Default"/>
    <w:rsid w:val="007F6FCD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0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">
    <w:name w:val="Normal"/>
    <w:qFormat/>
    <w:rsid w:val="006454B6"/>
    <w:pPr>
      <w:spacing w:after="200" w:line="276" w:lineRule="auto"/>
    </w:pPr>
    <w:rPr>
      <w:rFonts w:cs="Calibri"/>
      <w:sz w:val="22"/>
      <w:szCs w:val="22"/>
    </w:rPr>
  </w:style>
  <w:style w:type="paragraph" w:styleId="1">
    <w:name w:val="heading 1"/>
    <w:basedOn w:val="a"/>
    <w:next w:val="a0"/>
    <w:link w:val="10"/>
    <w:uiPriority w:val="99"/>
    <w:qFormat/>
    <w:rsid w:val="00EF7C8C"/>
    <w:pPr>
      <w:keepNext/>
      <w:tabs>
        <w:tab w:val="num" w:pos="0"/>
      </w:tabs>
      <w:suppressAutoHyphens/>
      <w:spacing w:before="240" w:after="60" w:line="240" w:lineRule="auto"/>
      <w:ind w:left="432" w:hanging="432"/>
      <w:outlineLvl w:val="0"/>
    </w:pPr>
    <w:rPr>
      <w:rFonts w:ascii="Arial" w:hAnsi="Arial" w:cs="Arial"/>
      <w:b/>
      <w:bCs/>
      <w:kern w:val="1"/>
      <w:sz w:val="32"/>
      <w:szCs w:val="32"/>
      <w:lang w:eastAsia="ar-SA"/>
    </w:rPr>
  </w:style>
  <w:style w:type="paragraph" w:styleId="2">
    <w:name w:val="heading 2"/>
    <w:basedOn w:val="a"/>
    <w:next w:val="a0"/>
    <w:link w:val="20"/>
    <w:uiPriority w:val="99"/>
    <w:qFormat/>
    <w:rsid w:val="00EF7C8C"/>
    <w:pPr>
      <w:keepNext/>
      <w:tabs>
        <w:tab w:val="num" w:pos="0"/>
      </w:tabs>
      <w:suppressAutoHyphens/>
      <w:spacing w:before="240" w:after="60" w:line="240" w:lineRule="auto"/>
      <w:ind w:left="576" w:hanging="576"/>
      <w:outlineLvl w:val="1"/>
    </w:pPr>
    <w:rPr>
      <w:rFonts w:ascii="Arial" w:hAnsi="Arial" w:cs="Arial"/>
      <w:b/>
      <w:bCs/>
      <w:i/>
      <w:iCs/>
      <w:sz w:val="28"/>
      <w:szCs w:val="28"/>
      <w:lang w:eastAsia="ar-SA"/>
    </w:rPr>
  </w:style>
  <w:style w:type="paragraph" w:styleId="3">
    <w:name w:val="heading 3"/>
    <w:basedOn w:val="a"/>
    <w:next w:val="a0"/>
    <w:link w:val="30"/>
    <w:uiPriority w:val="99"/>
    <w:qFormat/>
    <w:rsid w:val="00EF7C8C"/>
    <w:pPr>
      <w:keepNext/>
      <w:tabs>
        <w:tab w:val="num" w:pos="0"/>
      </w:tabs>
      <w:suppressAutoHyphens/>
      <w:spacing w:before="240" w:after="60" w:line="240" w:lineRule="auto"/>
      <w:ind w:left="720" w:hanging="720"/>
      <w:outlineLvl w:val="2"/>
    </w:pPr>
    <w:rPr>
      <w:rFonts w:ascii="Arial" w:hAnsi="Arial" w:cs="Arial"/>
      <w:b/>
      <w:bCs/>
      <w:sz w:val="26"/>
      <w:szCs w:val="26"/>
      <w:lang w:eastAsia="ar-SA"/>
    </w:rPr>
  </w:style>
  <w:style w:type="paragraph" w:styleId="5">
    <w:name w:val="heading 5"/>
    <w:basedOn w:val="a"/>
    <w:next w:val="a"/>
    <w:link w:val="50"/>
    <w:uiPriority w:val="99"/>
    <w:qFormat/>
    <w:rsid w:val="00EF7C8C"/>
    <w:pPr>
      <w:tabs>
        <w:tab w:val="num" w:pos="0"/>
      </w:tabs>
      <w:suppressAutoHyphens/>
      <w:spacing w:before="240" w:after="60" w:line="240" w:lineRule="auto"/>
      <w:ind w:left="1008" w:hanging="1008"/>
      <w:outlineLvl w:val="4"/>
    </w:pPr>
    <w:rPr>
      <w:rFonts w:cs="Times New Roman"/>
      <w:b/>
      <w:bCs/>
      <w:i/>
      <w:iCs/>
      <w:sz w:val="26"/>
      <w:szCs w:val="26"/>
      <w:lang w:eastAsia="ar-SA"/>
    </w:rPr>
  </w:style>
  <w:style w:type="paragraph" w:styleId="9">
    <w:name w:val="heading 9"/>
    <w:basedOn w:val="a"/>
    <w:next w:val="a"/>
    <w:link w:val="90"/>
    <w:uiPriority w:val="99"/>
    <w:qFormat/>
    <w:rsid w:val="00EF7C8C"/>
    <w:pPr>
      <w:tabs>
        <w:tab w:val="num" w:pos="0"/>
      </w:tabs>
      <w:suppressAutoHyphens/>
      <w:spacing w:before="240" w:after="60" w:line="240" w:lineRule="auto"/>
      <w:ind w:left="1584" w:hanging="1584"/>
      <w:outlineLvl w:val="8"/>
    </w:pPr>
    <w:rPr>
      <w:rFonts w:ascii="Arial" w:hAnsi="Arial" w:cs="Arial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F7C8C"/>
    <w:rPr>
      <w:rFonts w:ascii="Arial" w:hAnsi="Arial" w:cs="Arial"/>
      <w:b/>
      <w:bCs/>
      <w:kern w:val="1"/>
      <w:sz w:val="32"/>
      <w:szCs w:val="32"/>
      <w:lang w:eastAsia="ar-SA" w:bidi="ar-SA"/>
    </w:rPr>
  </w:style>
  <w:style w:type="character" w:customStyle="1" w:styleId="20">
    <w:name w:val="Заголовок 2 Знак"/>
    <w:link w:val="2"/>
    <w:uiPriority w:val="99"/>
    <w:locked/>
    <w:rsid w:val="00EF7C8C"/>
    <w:rPr>
      <w:rFonts w:ascii="Arial" w:hAnsi="Arial" w:cs="Arial"/>
      <w:b/>
      <w:bCs/>
      <w:i/>
      <w:iCs/>
      <w:sz w:val="28"/>
      <w:szCs w:val="28"/>
      <w:lang w:eastAsia="ar-SA" w:bidi="ar-SA"/>
    </w:rPr>
  </w:style>
  <w:style w:type="character" w:customStyle="1" w:styleId="30">
    <w:name w:val="Заголовок 3 Знак"/>
    <w:link w:val="3"/>
    <w:uiPriority w:val="99"/>
    <w:locked/>
    <w:rsid w:val="00EF7C8C"/>
    <w:rPr>
      <w:rFonts w:ascii="Arial" w:hAnsi="Arial" w:cs="Arial"/>
      <w:b/>
      <w:bCs/>
      <w:sz w:val="26"/>
      <w:szCs w:val="26"/>
      <w:lang w:eastAsia="ar-SA" w:bidi="ar-SA"/>
    </w:rPr>
  </w:style>
  <w:style w:type="character" w:customStyle="1" w:styleId="50">
    <w:name w:val="Заголовок 5 Знак"/>
    <w:link w:val="5"/>
    <w:uiPriority w:val="99"/>
    <w:locked/>
    <w:rsid w:val="00EF7C8C"/>
    <w:rPr>
      <w:rFonts w:ascii="Times New Roman" w:hAnsi="Times New Roman" w:cs="Times New Roman"/>
      <w:b/>
      <w:bCs/>
      <w:i/>
      <w:iCs/>
      <w:sz w:val="26"/>
      <w:szCs w:val="26"/>
      <w:lang w:eastAsia="ar-SA" w:bidi="ar-SA"/>
    </w:rPr>
  </w:style>
  <w:style w:type="character" w:customStyle="1" w:styleId="90">
    <w:name w:val="Заголовок 9 Знак"/>
    <w:link w:val="9"/>
    <w:uiPriority w:val="99"/>
    <w:locked/>
    <w:rsid w:val="00EF7C8C"/>
    <w:rPr>
      <w:rFonts w:ascii="Arial" w:hAnsi="Arial" w:cs="Arial"/>
      <w:lang w:eastAsia="ar-SA" w:bidi="ar-SA"/>
    </w:rPr>
  </w:style>
  <w:style w:type="character" w:customStyle="1" w:styleId="WW8Num1z0">
    <w:name w:val="WW8Num1z0"/>
    <w:uiPriority w:val="99"/>
    <w:rsid w:val="00EF7C8C"/>
  </w:style>
  <w:style w:type="character" w:customStyle="1" w:styleId="WW8Num1z1">
    <w:name w:val="WW8Num1z1"/>
    <w:uiPriority w:val="99"/>
    <w:rsid w:val="00EF7C8C"/>
  </w:style>
  <w:style w:type="character" w:customStyle="1" w:styleId="WW8Num1z2">
    <w:name w:val="WW8Num1z2"/>
    <w:uiPriority w:val="99"/>
    <w:rsid w:val="00EF7C8C"/>
  </w:style>
  <w:style w:type="character" w:customStyle="1" w:styleId="WW8Num1z3">
    <w:name w:val="WW8Num1z3"/>
    <w:uiPriority w:val="99"/>
    <w:rsid w:val="00EF7C8C"/>
  </w:style>
  <w:style w:type="character" w:customStyle="1" w:styleId="WW8Num1z4">
    <w:name w:val="WW8Num1z4"/>
    <w:uiPriority w:val="99"/>
    <w:rsid w:val="00EF7C8C"/>
  </w:style>
  <w:style w:type="character" w:customStyle="1" w:styleId="WW8Num1z5">
    <w:name w:val="WW8Num1z5"/>
    <w:uiPriority w:val="99"/>
    <w:rsid w:val="00EF7C8C"/>
  </w:style>
  <w:style w:type="character" w:customStyle="1" w:styleId="WW8Num1z6">
    <w:name w:val="WW8Num1z6"/>
    <w:uiPriority w:val="99"/>
    <w:rsid w:val="00EF7C8C"/>
  </w:style>
  <w:style w:type="character" w:customStyle="1" w:styleId="WW8Num1z7">
    <w:name w:val="WW8Num1z7"/>
    <w:uiPriority w:val="99"/>
    <w:rsid w:val="00EF7C8C"/>
  </w:style>
  <w:style w:type="character" w:customStyle="1" w:styleId="WW8Num1z8">
    <w:name w:val="WW8Num1z8"/>
    <w:uiPriority w:val="99"/>
    <w:rsid w:val="00EF7C8C"/>
  </w:style>
  <w:style w:type="character" w:customStyle="1" w:styleId="WW8Num2z0">
    <w:name w:val="WW8Num2z0"/>
    <w:uiPriority w:val="99"/>
    <w:rsid w:val="00EF7C8C"/>
    <w:rPr>
      <w:rFonts w:ascii="Symbol" w:hAnsi="Symbol" w:cs="Symbol"/>
      <w:color w:val="auto"/>
      <w:sz w:val="16"/>
      <w:szCs w:val="16"/>
    </w:rPr>
  </w:style>
  <w:style w:type="character" w:customStyle="1" w:styleId="WW8Num3z0">
    <w:name w:val="WW8Num3z0"/>
    <w:uiPriority w:val="99"/>
    <w:rsid w:val="00EF7C8C"/>
    <w:rPr>
      <w:sz w:val="24"/>
      <w:szCs w:val="24"/>
    </w:rPr>
  </w:style>
  <w:style w:type="character" w:customStyle="1" w:styleId="WW8Num4z0">
    <w:name w:val="WW8Num4z0"/>
    <w:uiPriority w:val="99"/>
    <w:rsid w:val="00EF7C8C"/>
  </w:style>
  <w:style w:type="character" w:customStyle="1" w:styleId="WW8Num5z0">
    <w:name w:val="WW8Num5z0"/>
    <w:uiPriority w:val="99"/>
    <w:rsid w:val="00EF7C8C"/>
  </w:style>
  <w:style w:type="character" w:customStyle="1" w:styleId="WW8Num6z0">
    <w:name w:val="WW8Num6z0"/>
    <w:uiPriority w:val="99"/>
    <w:rsid w:val="00EF7C8C"/>
    <w:rPr>
      <w:sz w:val="28"/>
      <w:szCs w:val="28"/>
    </w:rPr>
  </w:style>
  <w:style w:type="character" w:customStyle="1" w:styleId="WW8Num7z0">
    <w:name w:val="WW8Num7z0"/>
    <w:uiPriority w:val="99"/>
    <w:rsid w:val="00EF7C8C"/>
    <w:rPr>
      <w:rFonts w:ascii="Times New Roman" w:hAnsi="Times New Roman" w:cs="Times New Roman"/>
      <w:sz w:val="24"/>
      <w:szCs w:val="24"/>
    </w:rPr>
  </w:style>
  <w:style w:type="character" w:customStyle="1" w:styleId="WW8Num8z0">
    <w:name w:val="WW8Num8z0"/>
    <w:uiPriority w:val="99"/>
    <w:rsid w:val="00EF7C8C"/>
  </w:style>
  <w:style w:type="character" w:customStyle="1" w:styleId="WW8Num8z1">
    <w:name w:val="WW8Num8z1"/>
    <w:uiPriority w:val="99"/>
    <w:rsid w:val="00EF7C8C"/>
    <w:rPr>
      <w:rFonts w:ascii="Times New Roman" w:hAnsi="Times New Roman" w:cs="Times New Roman"/>
      <w:sz w:val="24"/>
      <w:szCs w:val="24"/>
      <w:shd w:val="clear" w:color="auto" w:fill="auto"/>
    </w:rPr>
  </w:style>
  <w:style w:type="character" w:customStyle="1" w:styleId="WW8Num8z2">
    <w:name w:val="WW8Num8z2"/>
    <w:uiPriority w:val="99"/>
    <w:rsid w:val="00EF7C8C"/>
  </w:style>
  <w:style w:type="character" w:customStyle="1" w:styleId="WW8Num8z3">
    <w:name w:val="WW8Num8z3"/>
    <w:uiPriority w:val="99"/>
    <w:rsid w:val="00EF7C8C"/>
  </w:style>
  <w:style w:type="character" w:customStyle="1" w:styleId="WW8Num8z4">
    <w:name w:val="WW8Num8z4"/>
    <w:uiPriority w:val="99"/>
    <w:rsid w:val="00EF7C8C"/>
  </w:style>
  <w:style w:type="character" w:customStyle="1" w:styleId="WW8Num8z5">
    <w:name w:val="WW8Num8z5"/>
    <w:uiPriority w:val="99"/>
    <w:rsid w:val="00EF7C8C"/>
  </w:style>
  <w:style w:type="character" w:customStyle="1" w:styleId="WW8Num8z6">
    <w:name w:val="WW8Num8z6"/>
    <w:uiPriority w:val="99"/>
    <w:rsid w:val="00EF7C8C"/>
  </w:style>
  <w:style w:type="character" w:customStyle="1" w:styleId="WW8Num8z7">
    <w:name w:val="WW8Num8z7"/>
    <w:uiPriority w:val="99"/>
    <w:rsid w:val="00EF7C8C"/>
  </w:style>
  <w:style w:type="character" w:customStyle="1" w:styleId="WW8Num8z8">
    <w:name w:val="WW8Num8z8"/>
    <w:uiPriority w:val="99"/>
    <w:rsid w:val="00EF7C8C"/>
  </w:style>
  <w:style w:type="character" w:customStyle="1" w:styleId="WW8Num9z0">
    <w:name w:val="WW8Num9z0"/>
    <w:uiPriority w:val="99"/>
    <w:rsid w:val="00EF7C8C"/>
  </w:style>
  <w:style w:type="character" w:customStyle="1" w:styleId="WW8Num9z1">
    <w:name w:val="WW8Num9z1"/>
    <w:uiPriority w:val="99"/>
    <w:rsid w:val="00EF7C8C"/>
  </w:style>
  <w:style w:type="character" w:customStyle="1" w:styleId="WW8Num9z2">
    <w:name w:val="WW8Num9z2"/>
    <w:uiPriority w:val="99"/>
    <w:rsid w:val="00EF7C8C"/>
  </w:style>
  <w:style w:type="character" w:customStyle="1" w:styleId="WW8Num9z3">
    <w:name w:val="WW8Num9z3"/>
    <w:uiPriority w:val="99"/>
    <w:rsid w:val="00EF7C8C"/>
  </w:style>
  <w:style w:type="character" w:customStyle="1" w:styleId="WW8Num9z4">
    <w:name w:val="WW8Num9z4"/>
    <w:uiPriority w:val="99"/>
    <w:rsid w:val="00EF7C8C"/>
  </w:style>
  <w:style w:type="character" w:customStyle="1" w:styleId="WW8Num9z5">
    <w:name w:val="WW8Num9z5"/>
    <w:uiPriority w:val="99"/>
    <w:rsid w:val="00EF7C8C"/>
  </w:style>
  <w:style w:type="character" w:customStyle="1" w:styleId="WW8Num9z6">
    <w:name w:val="WW8Num9z6"/>
    <w:uiPriority w:val="99"/>
    <w:rsid w:val="00EF7C8C"/>
  </w:style>
  <w:style w:type="character" w:customStyle="1" w:styleId="WW8Num9z7">
    <w:name w:val="WW8Num9z7"/>
    <w:uiPriority w:val="99"/>
    <w:rsid w:val="00EF7C8C"/>
  </w:style>
  <w:style w:type="character" w:customStyle="1" w:styleId="WW8Num9z8">
    <w:name w:val="WW8Num9z8"/>
    <w:uiPriority w:val="99"/>
    <w:rsid w:val="00EF7C8C"/>
  </w:style>
  <w:style w:type="character" w:customStyle="1" w:styleId="21">
    <w:name w:val="Основной шрифт абзаца2"/>
    <w:uiPriority w:val="99"/>
    <w:rsid w:val="00EF7C8C"/>
  </w:style>
  <w:style w:type="character" w:customStyle="1" w:styleId="WW8Num3z1">
    <w:name w:val="WW8Num3z1"/>
    <w:uiPriority w:val="99"/>
    <w:rsid w:val="00EF7C8C"/>
  </w:style>
  <w:style w:type="character" w:customStyle="1" w:styleId="WW8Num3z2">
    <w:name w:val="WW8Num3z2"/>
    <w:uiPriority w:val="99"/>
    <w:rsid w:val="00EF7C8C"/>
  </w:style>
  <w:style w:type="character" w:customStyle="1" w:styleId="WW8Num3z3">
    <w:name w:val="WW8Num3z3"/>
    <w:uiPriority w:val="99"/>
    <w:rsid w:val="00EF7C8C"/>
  </w:style>
  <w:style w:type="character" w:customStyle="1" w:styleId="WW8Num3z4">
    <w:name w:val="WW8Num3z4"/>
    <w:uiPriority w:val="99"/>
    <w:rsid w:val="00EF7C8C"/>
  </w:style>
  <w:style w:type="character" w:customStyle="1" w:styleId="WW8Num3z5">
    <w:name w:val="WW8Num3z5"/>
    <w:uiPriority w:val="99"/>
    <w:rsid w:val="00EF7C8C"/>
  </w:style>
  <w:style w:type="character" w:customStyle="1" w:styleId="WW8Num3z6">
    <w:name w:val="WW8Num3z6"/>
    <w:uiPriority w:val="99"/>
    <w:rsid w:val="00EF7C8C"/>
  </w:style>
  <w:style w:type="character" w:customStyle="1" w:styleId="WW8Num3z7">
    <w:name w:val="WW8Num3z7"/>
    <w:uiPriority w:val="99"/>
    <w:rsid w:val="00EF7C8C"/>
  </w:style>
  <w:style w:type="character" w:customStyle="1" w:styleId="WW8Num3z8">
    <w:name w:val="WW8Num3z8"/>
    <w:uiPriority w:val="99"/>
    <w:rsid w:val="00EF7C8C"/>
  </w:style>
  <w:style w:type="character" w:customStyle="1" w:styleId="WW8Num4z1">
    <w:name w:val="WW8Num4z1"/>
    <w:uiPriority w:val="99"/>
    <w:rsid w:val="00EF7C8C"/>
  </w:style>
  <w:style w:type="character" w:customStyle="1" w:styleId="WW8Num4z2">
    <w:name w:val="WW8Num4z2"/>
    <w:uiPriority w:val="99"/>
    <w:rsid w:val="00EF7C8C"/>
  </w:style>
  <w:style w:type="character" w:customStyle="1" w:styleId="WW8Num4z3">
    <w:name w:val="WW8Num4z3"/>
    <w:uiPriority w:val="99"/>
    <w:rsid w:val="00EF7C8C"/>
  </w:style>
  <w:style w:type="character" w:customStyle="1" w:styleId="WW8Num4z4">
    <w:name w:val="WW8Num4z4"/>
    <w:uiPriority w:val="99"/>
    <w:rsid w:val="00EF7C8C"/>
  </w:style>
  <w:style w:type="character" w:customStyle="1" w:styleId="WW8Num4z5">
    <w:name w:val="WW8Num4z5"/>
    <w:uiPriority w:val="99"/>
    <w:rsid w:val="00EF7C8C"/>
  </w:style>
  <w:style w:type="character" w:customStyle="1" w:styleId="WW8Num4z6">
    <w:name w:val="WW8Num4z6"/>
    <w:uiPriority w:val="99"/>
    <w:rsid w:val="00EF7C8C"/>
  </w:style>
  <w:style w:type="character" w:customStyle="1" w:styleId="WW8Num4z7">
    <w:name w:val="WW8Num4z7"/>
    <w:uiPriority w:val="99"/>
    <w:rsid w:val="00EF7C8C"/>
  </w:style>
  <w:style w:type="character" w:customStyle="1" w:styleId="WW8Num4z8">
    <w:name w:val="WW8Num4z8"/>
    <w:uiPriority w:val="99"/>
    <w:rsid w:val="00EF7C8C"/>
  </w:style>
  <w:style w:type="character" w:customStyle="1" w:styleId="WW8Num5z1">
    <w:name w:val="WW8Num5z1"/>
    <w:uiPriority w:val="99"/>
    <w:rsid w:val="00EF7C8C"/>
  </w:style>
  <w:style w:type="character" w:customStyle="1" w:styleId="WW8Num5z2">
    <w:name w:val="WW8Num5z2"/>
    <w:uiPriority w:val="99"/>
    <w:rsid w:val="00EF7C8C"/>
  </w:style>
  <w:style w:type="character" w:customStyle="1" w:styleId="WW8Num5z3">
    <w:name w:val="WW8Num5z3"/>
    <w:uiPriority w:val="99"/>
    <w:rsid w:val="00EF7C8C"/>
  </w:style>
  <w:style w:type="character" w:customStyle="1" w:styleId="WW8Num5z4">
    <w:name w:val="WW8Num5z4"/>
    <w:uiPriority w:val="99"/>
    <w:rsid w:val="00EF7C8C"/>
  </w:style>
  <w:style w:type="character" w:customStyle="1" w:styleId="WW8Num5z5">
    <w:name w:val="WW8Num5z5"/>
    <w:uiPriority w:val="99"/>
    <w:rsid w:val="00EF7C8C"/>
  </w:style>
  <w:style w:type="character" w:customStyle="1" w:styleId="WW8Num5z6">
    <w:name w:val="WW8Num5z6"/>
    <w:uiPriority w:val="99"/>
    <w:rsid w:val="00EF7C8C"/>
  </w:style>
  <w:style w:type="character" w:customStyle="1" w:styleId="WW8Num5z7">
    <w:name w:val="WW8Num5z7"/>
    <w:uiPriority w:val="99"/>
    <w:rsid w:val="00EF7C8C"/>
  </w:style>
  <w:style w:type="character" w:customStyle="1" w:styleId="WW8Num5z8">
    <w:name w:val="WW8Num5z8"/>
    <w:uiPriority w:val="99"/>
    <w:rsid w:val="00EF7C8C"/>
  </w:style>
  <w:style w:type="character" w:customStyle="1" w:styleId="WW8Num6z1">
    <w:name w:val="WW8Num6z1"/>
    <w:uiPriority w:val="99"/>
    <w:rsid w:val="00EF7C8C"/>
  </w:style>
  <w:style w:type="character" w:customStyle="1" w:styleId="WW8Num6z2">
    <w:name w:val="WW8Num6z2"/>
    <w:uiPriority w:val="99"/>
    <w:rsid w:val="00EF7C8C"/>
  </w:style>
  <w:style w:type="character" w:customStyle="1" w:styleId="WW8Num6z3">
    <w:name w:val="WW8Num6z3"/>
    <w:uiPriority w:val="99"/>
    <w:rsid w:val="00EF7C8C"/>
  </w:style>
  <w:style w:type="character" w:customStyle="1" w:styleId="WW8Num6z4">
    <w:name w:val="WW8Num6z4"/>
    <w:uiPriority w:val="99"/>
    <w:rsid w:val="00EF7C8C"/>
  </w:style>
  <w:style w:type="character" w:customStyle="1" w:styleId="WW8Num6z5">
    <w:name w:val="WW8Num6z5"/>
    <w:uiPriority w:val="99"/>
    <w:rsid w:val="00EF7C8C"/>
  </w:style>
  <w:style w:type="character" w:customStyle="1" w:styleId="WW8Num6z6">
    <w:name w:val="WW8Num6z6"/>
    <w:uiPriority w:val="99"/>
    <w:rsid w:val="00EF7C8C"/>
  </w:style>
  <w:style w:type="character" w:customStyle="1" w:styleId="WW8Num6z7">
    <w:name w:val="WW8Num6z7"/>
    <w:uiPriority w:val="99"/>
    <w:rsid w:val="00EF7C8C"/>
  </w:style>
  <w:style w:type="character" w:customStyle="1" w:styleId="WW8Num6z8">
    <w:name w:val="WW8Num6z8"/>
    <w:uiPriority w:val="99"/>
    <w:rsid w:val="00EF7C8C"/>
  </w:style>
  <w:style w:type="character" w:customStyle="1" w:styleId="11">
    <w:name w:val="Основной шрифт абзаца1"/>
    <w:uiPriority w:val="99"/>
    <w:rsid w:val="00EF7C8C"/>
  </w:style>
  <w:style w:type="character" w:styleId="a4">
    <w:name w:val="Hyperlink"/>
    <w:uiPriority w:val="99"/>
    <w:rsid w:val="00EF7C8C"/>
    <w:rPr>
      <w:color w:val="0000FF"/>
      <w:u w:val="single"/>
    </w:rPr>
  </w:style>
  <w:style w:type="character" w:customStyle="1" w:styleId="a5">
    <w:name w:val="Маркеры списка"/>
    <w:uiPriority w:val="99"/>
    <w:rsid w:val="00EF7C8C"/>
    <w:rPr>
      <w:rFonts w:ascii="OpenSymbol" w:hAnsi="OpenSymbol" w:cs="OpenSymbol"/>
    </w:rPr>
  </w:style>
  <w:style w:type="character" w:customStyle="1" w:styleId="a6">
    <w:name w:val="Символ нумерации"/>
    <w:uiPriority w:val="99"/>
    <w:rsid w:val="00EF7C8C"/>
  </w:style>
  <w:style w:type="paragraph" w:customStyle="1" w:styleId="a7">
    <w:name w:val="Заголовок"/>
    <w:basedOn w:val="a"/>
    <w:next w:val="a0"/>
    <w:uiPriority w:val="99"/>
    <w:rsid w:val="00EF7C8C"/>
    <w:pPr>
      <w:keepNext/>
      <w:suppressAutoHyphens/>
      <w:spacing w:before="240" w:after="120" w:line="240" w:lineRule="auto"/>
    </w:pPr>
    <w:rPr>
      <w:rFonts w:ascii="Arial" w:hAnsi="Arial" w:cs="Arial"/>
      <w:sz w:val="28"/>
      <w:szCs w:val="28"/>
      <w:lang w:eastAsia="ar-SA"/>
    </w:rPr>
  </w:style>
  <w:style w:type="paragraph" w:styleId="a0">
    <w:name w:val="Body Text"/>
    <w:basedOn w:val="a"/>
    <w:link w:val="a8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character" w:customStyle="1" w:styleId="a8">
    <w:name w:val="Основной текст Знак"/>
    <w:link w:val="a0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styleId="a9">
    <w:name w:val="List"/>
    <w:basedOn w:val="a0"/>
    <w:uiPriority w:val="99"/>
    <w:rsid w:val="00EF7C8C"/>
  </w:style>
  <w:style w:type="paragraph" w:customStyle="1" w:styleId="22">
    <w:name w:val="Название2"/>
    <w:basedOn w:val="a"/>
    <w:uiPriority w:val="99"/>
    <w:rsid w:val="00EF7C8C"/>
    <w:pPr>
      <w:suppressLineNumbers/>
      <w:suppressAutoHyphens/>
      <w:spacing w:before="120" w:after="120" w:line="240" w:lineRule="auto"/>
    </w:pPr>
    <w:rPr>
      <w:rFonts w:cs="Times New Roman"/>
      <w:i/>
      <w:iCs/>
      <w:sz w:val="24"/>
      <w:szCs w:val="24"/>
      <w:lang w:eastAsia="ar-SA"/>
    </w:rPr>
  </w:style>
  <w:style w:type="paragraph" w:customStyle="1" w:styleId="23">
    <w:name w:val="Указатель2"/>
    <w:basedOn w:val="a"/>
    <w:uiPriority w:val="99"/>
    <w:rsid w:val="00EF7C8C"/>
    <w:pPr>
      <w:suppressLineNumbers/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paragraph" w:customStyle="1" w:styleId="12">
    <w:name w:val="Название1"/>
    <w:basedOn w:val="a"/>
    <w:uiPriority w:val="99"/>
    <w:rsid w:val="00EF7C8C"/>
    <w:pPr>
      <w:suppressLineNumbers/>
      <w:suppressAutoHyphens/>
      <w:spacing w:before="120" w:after="120" w:line="240" w:lineRule="auto"/>
    </w:pPr>
    <w:rPr>
      <w:rFonts w:cs="Times New Roman"/>
      <w:i/>
      <w:iCs/>
      <w:sz w:val="24"/>
      <w:szCs w:val="24"/>
      <w:lang w:eastAsia="ar-SA"/>
    </w:rPr>
  </w:style>
  <w:style w:type="paragraph" w:customStyle="1" w:styleId="13">
    <w:name w:val="Указатель1"/>
    <w:basedOn w:val="a"/>
    <w:uiPriority w:val="99"/>
    <w:rsid w:val="00EF7C8C"/>
    <w:pPr>
      <w:suppressLineNumbers/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paragraph" w:styleId="aa">
    <w:name w:val="Body Text Indent"/>
    <w:basedOn w:val="a"/>
    <w:link w:val="ab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character" w:customStyle="1" w:styleId="ab">
    <w:name w:val="Основной текст с отступом Знак"/>
    <w:link w:val="aa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210">
    <w:name w:val="Основной текст 21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14">
    <w:name w:val="toc 1"/>
    <w:basedOn w:val="a"/>
    <w:autoRedefine/>
    <w:uiPriority w:val="99"/>
    <w:semiHidden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31">
    <w:name w:val="toc 3"/>
    <w:basedOn w:val="a"/>
    <w:autoRedefine/>
    <w:uiPriority w:val="99"/>
    <w:semiHidden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ac">
    <w:name w:val="Normal (Web)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customStyle="1" w:styleId="211">
    <w:name w:val="Основной текст с отступом 21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customStyle="1" w:styleId="report">
    <w:name w:val="report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ad">
    <w:name w:val="Subtitle"/>
    <w:basedOn w:val="a"/>
    <w:next w:val="a0"/>
    <w:link w:val="ae"/>
    <w:uiPriority w:val="99"/>
    <w:qFormat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character" w:customStyle="1" w:styleId="ae">
    <w:name w:val="Подзаголовок Знак"/>
    <w:link w:val="ad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af">
    <w:name w:val="a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z-">
    <w:name w:val="HTML Bottom of Form"/>
    <w:basedOn w:val="a"/>
    <w:next w:val="a"/>
    <w:link w:val="z-0"/>
    <w:hidden/>
    <w:uiPriority w:val="99"/>
    <w:rsid w:val="00EF7C8C"/>
    <w:pPr>
      <w:pBdr>
        <w:top w:val="single" w:sz="4" w:space="1" w:color="000000"/>
      </w:pBdr>
      <w:suppressAutoHyphens/>
      <w:spacing w:after="0" w:line="240" w:lineRule="auto"/>
      <w:jc w:val="center"/>
    </w:pPr>
    <w:rPr>
      <w:rFonts w:ascii="Arial" w:hAnsi="Arial" w:cs="Arial"/>
      <w:vanish/>
      <w:sz w:val="16"/>
      <w:szCs w:val="16"/>
      <w:lang w:eastAsia="ar-SA"/>
    </w:rPr>
  </w:style>
  <w:style w:type="character" w:customStyle="1" w:styleId="z-0">
    <w:name w:val="z-Конец формы Знак"/>
    <w:link w:val="z-"/>
    <w:uiPriority w:val="99"/>
    <w:locked/>
    <w:rsid w:val="00EF7C8C"/>
    <w:rPr>
      <w:rFonts w:ascii="Arial" w:hAnsi="Arial" w:cs="Arial"/>
      <w:vanish/>
      <w:sz w:val="16"/>
      <w:szCs w:val="16"/>
      <w:lang w:eastAsia="ar-SA" w:bidi="ar-SA"/>
    </w:rPr>
  </w:style>
  <w:style w:type="paragraph" w:styleId="af0">
    <w:name w:val="Balloon Text"/>
    <w:basedOn w:val="a"/>
    <w:link w:val="af1"/>
    <w:uiPriority w:val="99"/>
    <w:semiHidden/>
    <w:rsid w:val="00EF7C8C"/>
    <w:pPr>
      <w:suppressAutoHyphens/>
      <w:spacing w:after="0" w:line="240" w:lineRule="auto"/>
    </w:pPr>
    <w:rPr>
      <w:rFonts w:ascii="Tahoma" w:hAnsi="Tahoma" w:cs="Tahoma"/>
      <w:sz w:val="16"/>
      <w:szCs w:val="16"/>
      <w:lang w:eastAsia="ar-SA"/>
    </w:rPr>
  </w:style>
  <w:style w:type="character" w:customStyle="1" w:styleId="af1">
    <w:name w:val="Текст выноски Знак"/>
    <w:link w:val="af0"/>
    <w:uiPriority w:val="99"/>
    <w:locked/>
    <w:rsid w:val="00EF7C8C"/>
    <w:rPr>
      <w:rFonts w:ascii="Tahoma" w:hAnsi="Tahoma" w:cs="Tahoma"/>
      <w:sz w:val="16"/>
      <w:szCs w:val="16"/>
      <w:lang w:eastAsia="ar-SA" w:bidi="ar-SA"/>
    </w:rPr>
  </w:style>
  <w:style w:type="paragraph" w:styleId="15">
    <w:name w:val="index 1"/>
    <w:basedOn w:val="a"/>
    <w:next w:val="a"/>
    <w:autoRedefine/>
    <w:uiPriority w:val="99"/>
    <w:semiHidden/>
    <w:rsid w:val="00EF7C8C"/>
    <w:pPr>
      <w:suppressAutoHyphens/>
      <w:spacing w:after="0" w:line="240" w:lineRule="auto"/>
      <w:ind w:left="240" w:hanging="240"/>
    </w:pPr>
    <w:rPr>
      <w:rFonts w:cs="Times New Roman"/>
      <w:sz w:val="24"/>
      <w:szCs w:val="24"/>
      <w:lang w:eastAsia="ar-SA"/>
    </w:rPr>
  </w:style>
  <w:style w:type="paragraph" w:styleId="af2">
    <w:name w:val="index heading"/>
    <w:basedOn w:val="a"/>
    <w:next w:val="15"/>
    <w:uiPriority w:val="99"/>
    <w:semiHidden/>
    <w:rsid w:val="00EF7C8C"/>
    <w:pPr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paragraph" w:customStyle="1" w:styleId="ConsPlusNormal">
    <w:name w:val="ConsPlusNormal"/>
    <w:rsid w:val="00EF7C8C"/>
    <w:pPr>
      <w:widowControl w:val="0"/>
      <w:suppressAutoHyphens/>
      <w:autoSpaceDE w:val="0"/>
      <w:ind w:firstLine="720"/>
    </w:pPr>
    <w:rPr>
      <w:rFonts w:ascii="Arial" w:hAnsi="Arial" w:cs="Arial"/>
      <w:lang w:eastAsia="ar-SA"/>
    </w:rPr>
  </w:style>
  <w:style w:type="paragraph" w:styleId="af3">
    <w:name w:val="header"/>
    <w:basedOn w:val="a"/>
    <w:link w:val="af4"/>
    <w:uiPriority w:val="99"/>
    <w:rsid w:val="00EF7C8C"/>
    <w:pPr>
      <w:tabs>
        <w:tab w:val="center" w:pos="4677"/>
        <w:tab w:val="right" w:pos="9355"/>
      </w:tabs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character" w:customStyle="1" w:styleId="af4">
    <w:name w:val="Верхний колонтитул Знак"/>
    <w:link w:val="af3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styleId="af5">
    <w:name w:val="footer"/>
    <w:basedOn w:val="a"/>
    <w:link w:val="af6"/>
    <w:uiPriority w:val="99"/>
    <w:rsid w:val="00EF7C8C"/>
    <w:pPr>
      <w:tabs>
        <w:tab w:val="center" w:pos="4677"/>
        <w:tab w:val="right" w:pos="9355"/>
      </w:tabs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character" w:customStyle="1" w:styleId="af6">
    <w:name w:val="Нижний колонтитул Знак"/>
    <w:link w:val="af5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af7">
    <w:name w:val="Содержимое таблицы"/>
    <w:basedOn w:val="a"/>
    <w:uiPriority w:val="99"/>
    <w:rsid w:val="00EF7C8C"/>
    <w:pPr>
      <w:suppressLineNumbers/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paragraph" w:customStyle="1" w:styleId="af8">
    <w:name w:val="Заголовок таблицы"/>
    <w:basedOn w:val="af7"/>
    <w:uiPriority w:val="99"/>
    <w:rsid w:val="00EF7C8C"/>
    <w:pPr>
      <w:jc w:val="center"/>
    </w:pPr>
    <w:rPr>
      <w:b/>
      <w:bCs/>
    </w:rPr>
  </w:style>
  <w:style w:type="paragraph" w:customStyle="1" w:styleId="af9">
    <w:name w:val="Содержимое врезки"/>
    <w:basedOn w:val="a0"/>
    <w:uiPriority w:val="99"/>
    <w:rsid w:val="00EF7C8C"/>
  </w:style>
  <w:style w:type="paragraph" w:styleId="afa">
    <w:name w:val="No Spacing"/>
    <w:uiPriority w:val="99"/>
    <w:qFormat/>
    <w:rsid w:val="00EF7C8C"/>
    <w:rPr>
      <w:rFonts w:cs="Calibri"/>
      <w:sz w:val="22"/>
      <w:szCs w:val="22"/>
    </w:rPr>
  </w:style>
  <w:style w:type="character" w:styleId="afb">
    <w:name w:val="Strong"/>
    <w:uiPriority w:val="99"/>
    <w:qFormat/>
    <w:rsid w:val="006468C3"/>
    <w:rPr>
      <w:b/>
      <w:bCs/>
    </w:rPr>
  </w:style>
  <w:style w:type="paragraph" w:customStyle="1" w:styleId="afc">
    <w:name w:val="Нормальный (таблица)"/>
    <w:basedOn w:val="a"/>
    <w:next w:val="a"/>
    <w:rsid w:val="00721739"/>
    <w:pPr>
      <w:widowControl w:val="0"/>
      <w:suppressAutoHyphens/>
      <w:autoSpaceDE w:val="0"/>
      <w:spacing w:after="0" w:line="240" w:lineRule="auto"/>
      <w:jc w:val="both"/>
    </w:pPr>
    <w:rPr>
      <w:rFonts w:ascii="Arial" w:hAnsi="Arial" w:cs="Arial"/>
      <w:sz w:val="24"/>
      <w:szCs w:val="24"/>
      <w:lang w:eastAsia="zh-CN"/>
    </w:rPr>
  </w:style>
  <w:style w:type="table" w:styleId="afd">
    <w:name w:val="Table Grid"/>
    <w:basedOn w:val="a2"/>
    <w:uiPriority w:val="59"/>
    <w:locked/>
    <w:rsid w:val="00CE5794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6">
    <w:name w:val="Обычный (веб)1"/>
    <w:basedOn w:val="a"/>
    <w:rsid w:val="00A43599"/>
    <w:pPr>
      <w:suppressAutoHyphens/>
      <w:spacing w:before="100" w:after="100" w:line="100" w:lineRule="atLeast"/>
    </w:pPr>
    <w:rPr>
      <w:rFonts w:ascii="Times New Roman" w:hAnsi="Times New Roman" w:cs="Times New Roman"/>
      <w:sz w:val="24"/>
      <w:szCs w:val="24"/>
      <w:lang w:eastAsia="ar-SA"/>
    </w:rPr>
  </w:style>
  <w:style w:type="paragraph" w:styleId="afe">
    <w:name w:val="List Paragraph"/>
    <w:basedOn w:val="a"/>
    <w:qFormat/>
    <w:rsid w:val="00816429"/>
    <w:pPr>
      <w:ind w:left="720"/>
      <w:contextualSpacing/>
    </w:pPr>
  </w:style>
  <w:style w:type="paragraph" w:customStyle="1" w:styleId="24">
    <w:name w:val="Список_маркир.2"/>
    <w:basedOn w:val="a"/>
    <w:rsid w:val="00E41F5A"/>
    <w:pPr>
      <w:tabs>
        <w:tab w:val="num" w:pos="1021"/>
      </w:tabs>
      <w:spacing w:after="0" w:line="360" w:lineRule="auto"/>
      <w:ind w:firstLine="567"/>
      <w:jc w:val="both"/>
    </w:pPr>
    <w:rPr>
      <w:rFonts w:ascii="Times New Roman" w:hAnsi="Times New Roman" w:cs="Times New Roman"/>
      <w:sz w:val="24"/>
      <w:szCs w:val="24"/>
    </w:rPr>
  </w:style>
  <w:style w:type="character" w:styleId="aff">
    <w:name w:val="Book Title"/>
    <w:basedOn w:val="a1"/>
    <w:uiPriority w:val="33"/>
    <w:qFormat/>
    <w:rsid w:val="003C66EF"/>
    <w:rPr>
      <w:b/>
      <w:bCs/>
      <w:smallCaps/>
      <w:spacing w:val="5"/>
    </w:rPr>
  </w:style>
  <w:style w:type="character" w:styleId="aff0">
    <w:name w:val="line number"/>
    <w:basedOn w:val="a1"/>
    <w:uiPriority w:val="99"/>
    <w:semiHidden/>
    <w:unhideWhenUsed/>
    <w:locked/>
    <w:rsid w:val="00A27F9F"/>
  </w:style>
  <w:style w:type="paragraph" w:customStyle="1" w:styleId="Default">
    <w:name w:val="Default"/>
    <w:rsid w:val="007F6FCD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20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6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16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75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8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98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9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1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7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03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8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1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95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9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5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2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4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8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4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2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93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1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46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66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95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10" Type="http://schemas.openxmlformats.org/officeDocument/2006/relationships/footer" Target="footer1.xml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6FAAFF-06B1-4326-BB32-248F533CE4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8404</Words>
  <Characters>47907</Characters>
  <Application>Microsoft Office Word</Application>
  <DocSecurity>0</DocSecurity>
  <Lines>399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56199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Наталья</cp:lastModifiedBy>
  <cp:revision>6</cp:revision>
  <dcterms:created xsi:type="dcterms:W3CDTF">2018-12-26T01:08:00Z</dcterms:created>
  <dcterms:modified xsi:type="dcterms:W3CDTF">2018-12-26T06:40:00Z</dcterms:modified>
</cp:coreProperties>
</file>