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34" w:rsidRPr="00026FA1" w:rsidRDefault="00371C34" w:rsidP="00371C34">
      <w:pPr>
        <w:ind w:firstLine="708"/>
        <w:jc w:val="right"/>
        <w:rPr>
          <w:b/>
          <w:color w:val="000000"/>
          <w:sz w:val="28"/>
          <w:szCs w:val="28"/>
        </w:rPr>
      </w:pPr>
    </w:p>
    <w:p w:rsidR="00371C34" w:rsidRPr="00026FA1" w:rsidRDefault="00674C23" w:rsidP="00371C34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СЕЛЬСКОЕ ПОСЕЛЕНИЕ «МИРНИНСКОЕ» МУНИЦИПАЛЬНЫЙ РАЙОН</w:t>
      </w:r>
      <w:r w:rsidR="00371C34" w:rsidRPr="00026FA1">
        <w:rPr>
          <w:b/>
          <w:color w:val="000000"/>
          <w:sz w:val="28"/>
          <w:szCs w:val="28"/>
        </w:rPr>
        <w:t xml:space="preserve"> «ОЛОВЯНННИНСКИЙ РАЙОН»</w:t>
      </w:r>
    </w:p>
    <w:p w:rsidR="00371C34" w:rsidRPr="00026FA1" w:rsidRDefault="00674C23" w:rsidP="00371C34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ЗАБАЙКАЛЬСКИЙ КРАЙ</w:t>
      </w:r>
    </w:p>
    <w:p w:rsidR="00371C34" w:rsidRPr="00026FA1" w:rsidRDefault="00371C34" w:rsidP="00371C34">
      <w:pPr>
        <w:ind w:firstLine="708"/>
        <w:jc w:val="right"/>
        <w:rPr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п.</w:t>
      </w:r>
      <w:r w:rsidRPr="00026FA1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</w:t>
      </w:r>
      <w:proofErr w:type="spellEnd"/>
      <w:r w:rsidRPr="00026FA1">
        <w:rPr>
          <w:bCs/>
          <w:color w:val="000000"/>
          <w:sz w:val="28"/>
          <w:szCs w:val="28"/>
        </w:rPr>
        <w:t>. Мирная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b/>
          <w:bCs/>
          <w:color w:val="000000"/>
          <w:sz w:val="28"/>
          <w:szCs w:val="28"/>
        </w:rPr>
      </w:pPr>
    </w:p>
    <w:p w:rsidR="00371C34" w:rsidRPr="00026FA1" w:rsidRDefault="00674C23" w:rsidP="00371C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декабря 2021</w:t>
      </w:r>
      <w:r w:rsidR="00371C34" w:rsidRPr="00026FA1">
        <w:rPr>
          <w:color w:val="000000"/>
          <w:sz w:val="28"/>
          <w:szCs w:val="28"/>
        </w:rPr>
        <w:t xml:space="preserve"> года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15</w:t>
      </w:r>
      <w:bookmarkStart w:id="0" w:name="_GoBack"/>
      <w:bookmarkEnd w:id="0"/>
    </w:p>
    <w:p w:rsidR="00371C34" w:rsidRPr="00026FA1" w:rsidRDefault="00371C34" w:rsidP="00371C34">
      <w:pPr>
        <w:jc w:val="center"/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О бюджете сельского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поселения «</w:t>
      </w:r>
      <w:proofErr w:type="spellStart"/>
      <w:r w:rsidRPr="00026FA1">
        <w:rPr>
          <w:bCs/>
          <w:color w:val="000000"/>
          <w:sz w:val="28"/>
          <w:szCs w:val="28"/>
        </w:rPr>
        <w:t>Мирнинское</w:t>
      </w:r>
      <w:proofErr w:type="spellEnd"/>
      <w:r w:rsidRPr="00026FA1">
        <w:rPr>
          <w:bCs/>
          <w:color w:val="000000"/>
          <w:sz w:val="28"/>
          <w:szCs w:val="28"/>
        </w:rPr>
        <w:t>»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2022</w:t>
      </w:r>
      <w:r w:rsidRPr="00026FA1">
        <w:rPr>
          <w:bCs/>
          <w:color w:val="000000"/>
          <w:sz w:val="28"/>
          <w:szCs w:val="28"/>
        </w:rPr>
        <w:t xml:space="preserve"> год</w:t>
      </w:r>
    </w:p>
    <w:p w:rsidR="00371C34" w:rsidRPr="00026FA1" w:rsidRDefault="00371C34" w:rsidP="00371C34">
      <w:pPr>
        <w:jc w:val="both"/>
        <w:rPr>
          <w:color w:val="000000"/>
          <w:sz w:val="28"/>
          <w:szCs w:val="28"/>
        </w:rPr>
      </w:pPr>
    </w:p>
    <w:p w:rsidR="00371C34" w:rsidRPr="00026FA1" w:rsidRDefault="00371C34" w:rsidP="00371C34">
      <w:pPr>
        <w:jc w:val="both"/>
        <w:rPr>
          <w:color w:val="000000"/>
          <w:sz w:val="28"/>
          <w:szCs w:val="28"/>
        </w:rPr>
      </w:pPr>
    </w:p>
    <w:p w:rsidR="00371C34" w:rsidRPr="00026FA1" w:rsidRDefault="00371C34" w:rsidP="00674C23">
      <w:pPr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     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», Положением «О бюджетном процессе </w:t>
      </w:r>
      <w:r>
        <w:rPr>
          <w:color w:val="000000"/>
          <w:sz w:val="28"/>
          <w:szCs w:val="28"/>
        </w:rPr>
        <w:t>в сельском поселении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от 25 мая 2018 года № 32</w:t>
      </w:r>
      <w:r>
        <w:rPr>
          <w:color w:val="000000"/>
          <w:sz w:val="28"/>
          <w:szCs w:val="28"/>
        </w:rPr>
        <w:t>,</w:t>
      </w:r>
      <w:r w:rsidRPr="00026FA1">
        <w:rPr>
          <w:color w:val="000000"/>
          <w:sz w:val="28"/>
          <w:szCs w:val="28"/>
        </w:rPr>
        <w:t xml:space="preserve"> Совет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</w:t>
      </w:r>
    </w:p>
    <w:p w:rsidR="00371C34" w:rsidRPr="00026FA1" w:rsidRDefault="00371C34" w:rsidP="00371C34">
      <w:pPr>
        <w:jc w:val="center"/>
        <w:rPr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РЕШИЛ:</w:t>
      </w:r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22</w:t>
      </w:r>
      <w:r w:rsidRPr="00026FA1">
        <w:rPr>
          <w:color w:val="000000"/>
          <w:sz w:val="28"/>
          <w:szCs w:val="28"/>
        </w:rPr>
        <w:t xml:space="preserve"> год 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</w:t>
      </w:r>
      <w:proofErr w:type="gramStart"/>
      <w:r w:rsidRPr="00026FA1">
        <w:rPr>
          <w:color w:val="000000"/>
          <w:sz w:val="28"/>
          <w:szCs w:val="28"/>
        </w:rPr>
        <w:t>доходам  в</w:t>
      </w:r>
      <w:proofErr w:type="gramEnd"/>
      <w:r w:rsidRPr="00026FA1">
        <w:rPr>
          <w:color w:val="000000"/>
          <w:sz w:val="28"/>
          <w:szCs w:val="28"/>
        </w:rPr>
        <w:t xml:space="preserve"> сумме </w:t>
      </w:r>
      <w:r>
        <w:rPr>
          <w:i/>
          <w:color w:val="000000"/>
          <w:sz w:val="28"/>
          <w:szCs w:val="28"/>
        </w:rPr>
        <w:t xml:space="preserve">2 934,1 </w:t>
      </w:r>
      <w:r w:rsidRPr="00026FA1">
        <w:rPr>
          <w:color w:val="000000"/>
          <w:sz w:val="28"/>
          <w:szCs w:val="28"/>
        </w:rPr>
        <w:t>тыс. руб.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расходам в сумме </w:t>
      </w:r>
      <w:r w:rsidRPr="00026FA1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 934,1 </w:t>
      </w:r>
      <w:r w:rsidRPr="00026FA1">
        <w:rPr>
          <w:color w:val="000000"/>
          <w:sz w:val="28"/>
          <w:szCs w:val="28"/>
        </w:rPr>
        <w:t>тыс. руб.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6FA1">
        <w:rPr>
          <w:color w:val="000000"/>
          <w:sz w:val="28"/>
          <w:szCs w:val="28"/>
        </w:rPr>
        <w:t>. Утвердить источники финансирования дефицита бюджета сельского по</w:t>
      </w:r>
      <w:r>
        <w:rPr>
          <w:color w:val="000000"/>
          <w:sz w:val="28"/>
          <w:szCs w:val="28"/>
        </w:rPr>
        <w:t>селения, согласно приложению № 1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26FA1">
        <w:rPr>
          <w:color w:val="000000"/>
          <w:sz w:val="28"/>
          <w:szCs w:val="28"/>
        </w:rPr>
        <w:t>. Утвердить объемы поступления доходов в бюджет сельского поселени</w:t>
      </w:r>
      <w:r>
        <w:rPr>
          <w:color w:val="000000"/>
          <w:sz w:val="28"/>
          <w:szCs w:val="28"/>
        </w:rPr>
        <w:t>я по основным источникам на 2022 год, согласно приложения №2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6FA1">
        <w:rPr>
          <w:color w:val="000000"/>
          <w:sz w:val="28"/>
          <w:szCs w:val="28"/>
        </w:rPr>
        <w:t>. Утвердить общий объем межбюджетных трансфертов, получаемых из других б</w:t>
      </w:r>
      <w:r>
        <w:rPr>
          <w:color w:val="000000"/>
          <w:sz w:val="28"/>
          <w:szCs w:val="28"/>
        </w:rPr>
        <w:t>юджетов бюджетной системы в 2022 году согласно приложению №3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6FA1">
        <w:rPr>
          <w:color w:val="000000"/>
          <w:sz w:val="28"/>
          <w:szCs w:val="28"/>
        </w:rPr>
        <w:t>. Утвердить ведомственную структуру расходов бюд</w:t>
      </w:r>
      <w:r>
        <w:rPr>
          <w:color w:val="000000"/>
          <w:sz w:val="28"/>
          <w:szCs w:val="28"/>
        </w:rPr>
        <w:t>жета сельского поселения на 2022 год согласно приложению №4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6FA1">
        <w:rPr>
          <w:color w:val="000000"/>
          <w:sz w:val="28"/>
          <w:szCs w:val="28"/>
        </w:rPr>
        <w:t>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</w:t>
      </w:r>
      <w:r>
        <w:rPr>
          <w:color w:val="000000"/>
          <w:sz w:val="28"/>
          <w:szCs w:val="28"/>
        </w:rPr>
        <w:t>икации расходов бюджетов на 2022 год согласно приложению № 5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26FA1">
        <w:rPr>
          <w:color w:val="000000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по осуществлению полномочий по внешнему муниципальн</w:t>
      </w:r>
      <w:r>
        <w:rPr>
          <w:color w:val="000000"/>
          <w:sz w:val="28"/>
          <w:szCs w:val="28"/>
        </w:rPr>
        <w:t>ому финансовому контролю на 2022</w:t>
      </w:r>
      <w:r w:rsidRPr="00026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</w:t>
      </w:r>
      <w:r w:rsidRPr="00026FA1">
        <w:rPr>
          <w:color w:val="000000"/>
          <w:sz w:val="28"/>
          <w:szCs w:val="28"/>
        </w:rPr>
        <w:t>в сумме 4,5 тыс. руб.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26FA1">
        <w:rPr>
          <w:color w:val="000000"/>
          <w:sz w:val="28"/>
          <w:szCs w:val="28"/>
        </w:rPr>
        <w:t>.Утвердить размер Резервного фонда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 в сумме 1</w:t>
      </w:r>
      <w:r w:rsidRPr="00026FA1">
        <w:rPr>
          <w:color w:val="000000"/>
          <w:sz w:val="28"/>
          <w:szCs w:val="28"/>
        </w:rPr>
        <w:t xml:space="preserve">,0 </w:t>
      </w:r>
      <w:proofErr w:type="spellStart"/>
      <w:r w:rsidRPr="00026FA1">
        <w:rPr>
          <w:color w:val="000000"/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 xml:space="preserve">. 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26FA1">
        <w:rPr>
          <w:color w:val="000000"/>
          <w:sz w:val="28"/>
          <w:szCs w:val="28"/>
        </w:rPr>
        <w:t>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26FA1">
        <w:rPr>
          <w:color w:val="000000"/>
          <w:sz w:val="28"/>
          <w:szCs w:val="28"/>
        </w:rPr>
        <w:t>. Установить верхний предел муниципального внутреннего долга сель</w:t>
      </w:r>
      <w:r>
        <w:rPr>
          <w:color w:val="000000"/>
          <w:sz w:val="28"/>
          <w:szCs w:val="28"/>
        </w:rPr>
        <w:t>ского поселения на 1 января 2023</w:t>
      </w:r>
      <w:r w:rsidRPr="00026FA1">
        <w:rPr>
          <w:color w:val="000000"/>
          <w:sz w:val="28"/>
          <w:szCs w:val="28"/>
        </w:rPr>
        <w:t xml:space="preserve"> г. В размере предельного объема </w:t>
      </w:r>
      <w:proofErr w:type="gramStart"/>
      <w:r w:rsidRPr="00026FA1">
        <w:rPr>
          <w:color w:val="000000"/>
          <w:sz w:val="28"/>
          <w:szCs w:val="28"/>
        </w:rPr>
        <w:t>муниципального долга</w:t>
      </w:r>
      <w:proofErr w:type="gramEnd"/>
      <w:r w:rsidRPr="00026FA1">
        <w:rPr>
          <w:color w:val="000000"/>
          <w:sz w:val="28"/>
          <w:szCs w:val="28"/>
        </w:rPr>
        <w:t xml:space="preserve"> установленного п. 12 настоящего решения.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26FA1">
        <w:rPr>
          <w:color w:val="000000"/>
          <w:sz w:val="28"/>
          <w:szCs w:val="28"/>
        </w:rPr>
        <w:t xml:space="preserve">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</w:t>
      </w:r>
      <w:proofErr w:type="gramStart"/>
      <w:r w:rsidRPr="00026FA1">
        <w:rPr>
          <w:color w:val="000000"/>
          <w:sz w:val="28"/>
          <w:szCs w:val="28"/>
        </w:rPr>
        <w:t>субвенций</w:t>
      </w:r>
      <w:proofErr w:type="gramEnd"/>
      <w:r w:rsidRPr="00026FA1">
        <w:rPr>
          <w:color w:val="000000"/>
          <w:sz w:val="28"/>
          <w:szCs w:val="28"/>
        </w:rPr>
        <w:t xml:space="preserve"> предоставляемых из бюджетов бюджетной системы РФ.</w:t>
      </w:r>
    </w:p>
    <w:p w:rsidR="00371C34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26FA1">
        <w:rPr>
          <w:color w:val="000000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371C34" w:rsidRPr="005949C3" w:rsidRDefault="00371C34" w:rsidP="00674C23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949C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с 1 октября  2022 года в 1,04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26FA1">
        <w:rPr>
          <w:color w:val="000000"/>
          <w:sz w:val="28"/>
          <w:szCs w:val="28"/>
        </w:rPr>
        <w:t>. Администрация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Pr="00026FA1">
        <w:rPr>
          <w:color w:val="000000"/>
          <w:sz w:val="28"/>
          <w:szCs w:val="28"/>
        </w:rPr>
        <w:t>. Нормативные правовые акты администрации сельского поселения подлежат приведению в соответствие с настоящим решением.</w:t>
      </w:r>
    </w:p>
    <w:p w:rsidR="00371C34" w:rsidRPr="00026FA1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26FA1">
        <w:rPr>
          <w:color w:val="000000"/>
          <w:sz w:val="28"/>
          <w:szCs w:val="28"/>
        </w:rPr>
        <w:t>. Настоящее решение вступает в силу с 1 я</w:t>
      </w:r>
      <w:r>
        <w:rPr>
          <w:color w:val="000000"/>
          <w:sz w:val="28"/>
          <w:szCs w:val="28"/>
        </w:rPr>
        <w:t>нваря 2022</w:t>
      </w:r>
      <w:r w:rsidRPr="00026FA1">
        <w:rPr>
          <w:color w:val="000000"/>
          <w:sz w:val="28"/>
          <w:szCs w:val="28"/>
        </w:rPr>
        <w:t xml:space="preserve"> г.</w:t>
      </w:r>
    </w:p>
    <w:p w:rsidR="00371C34" w:rsidRPr="00371C34" w:rsidRDefault="00371C34" w:rsidP="00674C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26FA1">
        <w:rPr>
          <w:color w:val="000000"/>
          <w:sz w:val="28"/>
          <w:szCs w:val="28"/>
        </w:rPr>
        <w:t>. Данное Р</w:t>
      </w:r>
      <w:r>
        <w:rPr>
          <w:color w:val="000000"/>
          <w:sz w:val="28"/>
          <w:szCs w:val="28"/>
        </w:rPr>
        <w:t xml:space="preserve">ешение обнародовать на стендах </w:t>
      </w:r>
      <w:r w:rsidRPr="00026FA1">
        <w:rPr>
          <w:color w:val="000000"/>
          <w:sz w:val="28"/>
          <w:szCs w:val="28"/>
        </w:rPr>
        <w:t>и в общедоступных местах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», опубликовать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  <w:lang w:val="en-US"/>
        </w:rPr>
        <w:t>olovyan</w:t>
      </w:r>
      <w:proofErr w:type="spellEnd"/>
      <w:r w:rsidRPr="00371C34">
        <w:rPr>
          <w:color w:val="000000"/>
          <w:sz w:val="28"/>
          <w:szCs w:val="28"/>
        </w:rPr>
        <w:t>.75.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Pr="00026FA1" w:rsidRDefault="00371C34" w:rsidP="00674C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026FA1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«</w:t>
      </w:r>
      <w:proofErr w:type="spellStart"/>
      <w:proofErr w:type="gramStart"/>
      <w:r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proofErr w:type="spellStart"/>
      <w:r>
        <w:rPr>
          <w:color w:val="000000"/>
          <w:sz w:val="28"/>
          <w:szCs w:val="28"/>
        </w:rPr>
        <w:t>Г.Г.Бородина</w:t>
      </w:r>
      <w:proofErr w:type="spellEnd"/>
      <w:r w:rsidRPr="00026FA1">
        <w:rPr>
          <w:color w:val="000000"/>
          <w:sz w:val="28"/>
          <w:szCs w:val="28"/>
        </w:rPr>
        <w:t xml:space="preserve"> </w:t>
      </w:r>
    </w:p>
    <w:p w:rsidR="00371C34" w:rsidRPr="00026FA1" w:rsidRDefault="00371C34" w:rsidP="00674C23">
      <w:pPr>
        <w:rPr>
          <w:color w:val="000000"/>
          <w:sz w:val="28"/>
          <w:szCs w:val="28"/>
        </w:rPr>
      </w:pPr>
    </w:p>
    <w:p w:rsidR="00371C34" w:rsidRDefault="00371C34" w:rsidP="00674C23">
      <w:pPr>
        <w:rPr>
          <w:color w:val="FF0000"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674C23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>ПРИЛОЖЕНИЕ №1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t xml:space="preserve">                                                                    </w:t>
      </w: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2022</w:t>
      </w:r>
      <w:r w:rsidRPr="00FA4551">
        <w:rPr>
          <w:rFonts w:eastAsia="Times New Roman"/>
          <w:bCs/>
          <w:lang w:eastAsia="ru-RU"/>
        </w:rPr>
        <w:t>"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 </w:t>
      </w:r>
      <w:r w:rsidR="00674C23">
        <w:rPr>
          <w:rFonts w:eastAsia="Times New Roman"/>
          <w:bCs/>
          <w:lang w:eastAsia="ru-RU"/>
        </w:rPr>
        <w:t>от 28 декабря 2021 года № 15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Источники финансирования дефицита</w:t>
      </w:r>
    </w:p>
    <w:p w:rsidR="00371C34" w:rsidRPr="00B91D72" w:rsidRDefault="00371C34" w:rsidP="00371C34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 w:rsidRPr="00B91D72">
        <w:rPr>
          <w:rFonts w:eastAsia="Times New Roman"/>
          <w:b/>
          <w:lang w:eastAsia="ru-RU"/>
        </w:rPr>
        <w:t xml:space="preserve">» </w:t>
      </w:r>
      <w:r>
        <w:rPr>
          <w:rFonts w:eastAsia="Times New Roman"/>
          <w:b/>
          <w:lang w:eastAsia="ru-RU"/>
        </w:rPr>
        <w:t>на 2022</w:t>
      </w:r>
      <w:r w:rsidRPr="00B91D72">
        <w:rPr>
          <w:rFonts w:eastAsia="Times New Roman"/>
          <w:b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67"/>
        <w:gridCol w:w="3112"/>
        <w:gridCol w:w="2216"/>
      </w:tblGrid>
      <w:tr w:rsidR="00371C34" w:rsidRPr="00B91D72" w:rsidTr="00674C23">
        <w:trPr>
          <w:trHeight w:val="641"/>
        </w:trPr>
        <w:tc>
          <w:tcPr>
            <w:tcW w:w="2260" w:type="pct"/>
            <w:gridSpan w:val="2"/>
          </w:tcPr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 2022</w:t>
            </w:r>
            <w:r w:rsidRPr="00B91D72">
              <w:rPr>
                <w:rFonts w:eastAsia="Times New Roman"/>
                <w:sz w:val="20"/>
                <w:szCs w:val="20"/>
                <w:lang w:eastAsia="ru-RU"/>
              </w:rPr>
              <w:t xml:space="preserve"> г </w:t>
            </w:r>
          </w:p>
        </w:tc>
      </w:tr>
      <w:tr w:rsidR="00371C34" w:rsidRPr="00B91D72" w:rsidTr="00674C23">
        <w:trPr>
          <w:trHeight w:val="2118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371C34" w:rsidRPr="00B91D72" w:rsidRDefault="00371C34" w:rsidP="00674C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674C2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1C34" w:rsidRPr="00B91D72" w:rsidTr="00674C23"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4</w:t>
            </w:r>
          </w:p>
        </w:tc>
      </w:tr>
      <w:tr w:rsidR="00371C34" w:rsidRPr="00B91D72" w:rsidTr="00674C23">
        <w:trPr>
          <w:trHeight w:val="1151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371C34" w:rsidRPr="00B91D72" w:rsidRDefault="00371C34" w:rsidP="00674C23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371C34" w:rsidRPr="009B4E7E" w:rsidRDefault="00371C34" w:rsidP="00674C23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71C34" w:rsidRPr="009B4E7E" w:rsidRDefault="00371C34" w:rsidP="00674C23">
            <w:pPr>
              <w:rPr>
                <w:rFonts w:eastAsia="Times New Roman"/>
                <w:b/>
                <w:i/>
                <w:lang w:eastAsia="ru-RU"/>
              </w:rPr>
            </w:pPr>
            <w:r w:rsidRPr="009B4E7E">
              <w:rPr>
                <w:rFonts w:eastAsia="Times New Roman"/>
                <w:b/>
                <w:i/>
                <w:lang w:eastAsia="ru-RU"/>
              </w:rPr>
              <w:t>0,00</w:t>
            </w:r>
          </w:p>
          <w:p w:rsidR="00371C34" w:rsidRPr="009B4E7E" w:rsidRDefault="00371C34" w:rsidP="00674C23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71C34" w:rsidRPr="009B4E7E" w:rsidRDefault="00371C34" w:rsidP="00674C23">
            <w:pPr>
              <w:rPr>
                <w:rFonts w:eastAsia="Times New Roman"/>
                <w:i/>
                <w:lang w:eastAsia="ru-RU"/>
              </w:rPr>
            </w:pPr>
          </w:p>
        </w:tc>
      </w:tr>
      <w:tr w:rsidR="00371C34" w:rsidRPr="00B91D72" w:rsidTr="00674C23">
        <w:trPr>
          <w:trHeight w:val="824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371C34" w:rsidRPr="009B4E7E" w:rsidRDefault="00371C34" w:rsidP="00674C23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371C34" w:rsidRPr="00B91D72" w:rsidTr="00674C23">
        <w:trPr>
          <w:trHeight w:val="90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371C34" w:rsidRPr="009B4E7E" w:rsidRDefault="00371C34" w:rsidP="00674C23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371C34" w:rsidRPr="00B91D72" w:rsidTr="00674C23">
        <w:trPr>
          <w:trHeight w:val="642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</w:p>
          <w:p w:rsidR="00371C34" w:rsidRPr="009B4E7E" w:rsidRDefault="00371C34" w:rsidP="00674C23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-2</w:t>
            </w:r>
            <w:r>
              <w:rPr>
                <w:rFonts w:eastAsia="Times New Roman"/>
                <w:i/>
                <w:lang w:eastAsia="ru-RU"/>
              </w:rPr>
              <w:t> 934,1</w:t>
            </w:r>
          </w:p>
        </w:tc>
      </w:tr>
      <w:tr w:rsidR="00371C34" w:rsidRPr="00B91D72" w:rsidTr="00674C23">
        <w:trPr>
          <w:trHeight w:val="840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371C34" w:rsidRDefault="00371C34" w:rsidP="00674C23">
            <w:r w:rsidRPr="00321C0F">
              <w:rPr>
                <w:rFonts w:eastAsia="Times New Roman"/>
                <w:i/>
                <w:lang w:eastAsia="ru-RU"/>
              </w:rPr>
              <w:t>-2 934,1</w:t>
            </w:r>
          </w:p>
        </w:tc>
      </w:tr>
      <w:tr w:rsidR="00371C34" w:rsidRPr="00B91D72" w:rsidTr="00674C23">
        <w:trPr>
          <w:trHeight w:val="924"/>
        </w:trPr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371C34" w:rsidRDefault="00371C34" w:rsidP="00674C23">
            <w:r w:rsidRPr="00321C0F">
              <w:rPr>
                <w:rFonts w:eastAsia="Times New Roman"/>
                <w:i/>
                <w:lang w:eastAsia="ru-RU"/>
              </w:rPr>
              <w:t>-2 934,1</w:t>
            </w:r>
          </w:p>
        </w:tc>
      </w:tr>
      <w:tr w:rsidR="00371C34" w:rsidRPr="00B91D72" w:rsidTr="00674C23"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371C34" w:rsidRDefault="00371C34" w:rsidP="00674C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  <w:tr w:rsidR="00371C34" w:rsidRPr="00B91D72" w:rsidTr="00674C23"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371C34" w:rsidRDefault="00371C34" w:rsidP="00674C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  <w:tr w:rsidR="00371C34" w:rsidRPr="00B91D72" w:rsidTr="00674C23"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371C34" w:rsidRDefault="00371C34" w:rsidP="00674C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  <w:tr w:rsidR="00371C34" w:rsidRPr="00B91D72" w:rsidTr="00674C23">
        <w:tc>
          <w:tcPr>
            <w:tcW w:w="837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371C34" w:rsidRPr="00B91D72" w:rsidRDefault="00371C34" w:rsidP="00674C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371C34" w:rsidRDefault="00371C34" w:rsidP="00674C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</w:tbl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Pr="00B91D72" w:rsidRDefault="00371C34" w:rsidP="00371C34">
      <w:pPr>
        <w:jc w:val="center"/>
        <w:rPr>
          <w:rFonts w:eastAsia="Times New Roman"/>
          <w:lang w:eastAsia="ru-RU"/>
        </w:rPr>
      </w:pPr>
    </w:p>
    <w:p w:rsidR="00371C34" w:rsidRDefault="00371C34" w:rsidP="00371C34">
      <w:pPr>
        <w:jc w:val="center"/>
        <w:rPr>
          <w:rFonts w:eastAsia="Times New Roman"/>
          <w:bCs/>
          <w:lang w:eastAsia="ru-RU"/>
        </w:rPr>
      </w:pPr>
      <w:r w:rsidRPr="00B91D72"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r w:rsidR="00F426C5">
        <w:rPr>
          <w:rFonts w:eastAsia="Times New Roman"/>
          <w:lang w:eastAsia="ru-RU"/>
        </w:rPr>
        <w:t xml:space="preserve">                     </w:t>
      </w:r>
    </w:p>
    <w:p w:rsidR="00371C34" w:rsidRPr="00B91D72" w:rsidRDefault="00371C34" w:rsidP="00371C34">
      <w:pPr>
        <w:rPr>
          <w:rFonts w:eastAsia="Times New Roman"/>
          <w:lang w:eastAsia="ru-RU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№2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674C23">
        <w:rPr>
          <w:rFonts w:eastAsia="Times New Roman"/>
          <w:bCs/>
          <w:lang w:eastAsia="ru-RU"/>
        </w:rPr>
        <w:t>от 28 декабря 2021 года № 15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Pr="006D1E31" w:rsidRDefault="00371C34" w:rsidP="00F426C5">
      <w:pPr>
        <w:pStyle w:val="a3"/>
        <w:jc w:val="center"/>
        <w:rPr>
          <w:rFonts w:eastAsia="Times New Roman"/>
          <w:sz w:val="26"/>
          <w:szCs w:val="26"/>
          <w:lang w:eastAsia="ru-RU"/>
        </w:rPr>
      </w:pPr>
      <w:r w:rsidRPr="00B91D72">
        <w:rPr>
          <w:rFonts w:eastAsia="Times New Roman"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sz w:val="26"/>
          <w:szCs w:val="26"/>
          <w:lang w:eastAsia="ru-RU"/>
        </w:rPr>
        <w:t>Мирнинское</w:t>
      </w:r>
      <w:proofErr w:type="spellEnd"/>
      <w:r>
        <w:rPr>
          <w:rFonts w:eastAsia="Times New Roman"/>
          <w:sz w:val="26"/>
          <w:szCs w:val="26"/>
          <w:lang w:eastAsia="ru-RU"/>
        </w:rPr>
        <w:t>» на 2022</w:t>
      </w:r>
      <w:r w:rsidRPr="00B91D72">
        <w:rPr>
          <w:rFonts w:eastAsia="Times New Roman"/>
          <w:sz w:val="26"/>
          <w:szCs w:val="26"/>
          <w:lang w:eastAsia="ru-RU"/>
        </w:rPr>
        <w:t xml:space="preserve"> год</w:t>
      </w:r>
    </w:p>
    <w:p w:rsidR="00371C34" w:rsidRPr="00B91D72" w:rsidRDefault="00371C34" w:rsidP="00F426C5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B91D72">
              <w:rPr>
                <w:rFonts w:eastAsia="Times New Roman"/>
                <w:szCs w:val="20"/>
                <w:lang w:eastAsia="ru-RU"/>
              </w:rPr>
              <w:t>тыс.руб</w:t>
            </w:r>
            <w:proofErr w:type="spellEnd"/>
            <w:r w:rsidRPr="00B91D72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1 072,5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125,0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125,0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569,0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1</w:t>
            </w:r>
            <w:r>
              <w:rPr>
                <w:rFonts w:eastAsia="Times New Roman"/>
                <w:i/>
                <w:lang w:eastAsia="ru-RU"/>
              </w:rPr>
              <w:t>9,0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440,0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1</w:t>
            </w:r>
            <w:r>
              <w:rPr>
                <w:rFonts w:eastAsia="Times New Roman"/>
                <w:i/>
                <w:lang w:eastAsia="ru-RU"/>
              </w:rPr>
              <w:t>10,0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2,5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E1392E" w:rsidRDefault="00371C34" w:rsidP="00371C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2,5</w:t>
            </w:r>
          </w:p>
        </w:tc>
      </w:tr>
      <w:tr w:rsidR="00371C34" w:rsidRPr="006D1E31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6D1E31" w:rsidRDefault="00371C34" w:rsidP="00371C3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111 09045 10 0000 120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E1392E" w:rsidRDefault="00371C34" w:rsidP="00371C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 w:rsidRPr="00F62655">
              <w:rPr>
                <w:rFonts w:eastAsia="Times New Roman"/>
                <w:b/>
                <w:i/>
                <w:lang w:eastAsia="ru-RU"/>
              </w:rPr>
              <w:t>336,0</w:t>
            </w:r>
          </w:p>
        </w:tc>
      </w:tr>
      <w:tr w:rsidR="00371C34" w:rsidRPr="006D1E31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6D1E31" w:rsidRDefault="00371C34" w:rsidP="00371C3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113 02995 10 0000 130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6D1E31" w:rsidRDefault="00371C34" w:rsidP="00371C3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 w:rsidRPr="00F62655">
              <w:rPr>
                <w:rFonts w:eastAsia="Times New Roman"/>
                <w:b/>
                <w:i/>
                <w:lang w:eastAsia="ru-RU"/>
              </w:rPr>
              <w:t>40,0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51C0F" w:rsidRDefault="00371C34" w:rsidP="00371C34">
            <w:pPr>
              <w:rPr>
                <w:b/>
                <w:bCs/>
              </w:rPr>
            </w:pPr>
            <w:r w:rsidRPr="00751C0F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51C0F" w:rsidRDefault="00371C34" w:rsidP="00371C3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b/>
                <w:i/>
              </w:rPr>
            </w:pPr>
            <w:r>
              <w:rPr>
                <w:b/>
                <w:i/>
              </w:rPr>
              <w:t>1 861,6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71C3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66D1F">
              <w:rPr>
                <w:bCs/>
              </w:rPr>
              <w:t>001 10 0000 15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866D1F" w:rsidRDefault="00371C34" w:rsidP="00371C34">
            <w:pPr>
              <w:rPr>
                <w:bCs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>
              <w:rPr>
                <w:i/>
              </w:rPr>
              <w:t>392,0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866D1F" w:rsidRDefault="00371C34" w:rsidP="00371C34">
            <w:pPr>
              <w:rPr>
                <w:bCs/>
              </w:rPr>
            </w:pPr>
            <w:r w:rsidRPr="00793BD2">
              <w:rPr>
                <w:bCs/>
              </w:rPr>
              <w:t>202</w:t>
            </w:r>
            <w:r>
              <w:rPr>
                <w:bCs/>
              </w:rPr>
              <w:t xml:space="preserve">  </w:t>
            </w:r>
            <w:r w:rsidRPr="00793BD2">
              <w:rPr>
                <w:bCs/>
              </w:rPr>
              <w:t>29999</w:t>
            </w:r>
            <w:r>
              <w:rPr>
                <w:bCs/>
              </w:rPr>
              <w:t xml:space="preserve"> </w:t>
            </w:r>
            <w:r w:rsidRPr="00793BD2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793BD2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793BD2">
              <w:rPr>
                <w:bCs/>
              </w:rPr>
              <w:t>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7C24C4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>
              <w:rPr>
                <w:i/>
              </w:rPr>
              <w:t>800,0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71C3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35118</w:t>
            </w:r>
            <w:r w:rsidRPr="00866D1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C7BD4" w:rsidRDefault="00371C34" w:rsidP="00371C34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 w:rsidRPr="00F62655">
              <w:rPr>
                <w:i/>
              </w:rPr>
              <w:t>1</w:t>
            </w:r>
            <w:r>
              <w:rPr>
                <w:i/>
              </w:rPr>
              <w:t>39,6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>
              <w:rPr>
                <w:i/>
              </w:rPr>
              <w:t>530,0</w:t>
            </w:r>
          </w:p>
        </w:tc>
      </w:tr>
      <w:tr w:rsidR="00371C34" w:rsidRPr="00B91D72" w:rsidTr="00674C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B91D72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2 934,1</w:t>
            </w:r>
          </w:p>
        </w:tc>
      </w:tr>
    </w:tbl>
    <w:p w:rsidR="00371C34" w:rsidRPr="00B91D72" w:rsidRDefault="00371C34" w:rsidP="00371C34">
      <w:pPr>
        <w:rPr>
          <w:rFonts w:eastAsia="Times New Roman"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№3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674C23">
        <w:rPr>
          <w:rFonts w:eastAsia="Times New Roman"/>
          <w:bCs/>
          <w:lang w:eastAsia="ru-RU"/>
        </w:rPr>
        <w:t>от 28 декабря 2021 года№ 15</w:t>
      </w: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371C34" w:rsidRPr="007C24C4" w:rsidTr="00F426C5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34" w:rsidRPr="007C24C4" w:rsidRDefault="00F426C5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Формы межбюджетных </w:t>
            </w:r>
            <w:r w:rsidR="00371C34" w:rsidRPr="007C24C4">
              <w:rPr>
                <w:rFonts w:eastAsia="Times New Roman"/>
                <w:b/>
                <w:bCs/>
                <w:lang w:eastAsia="ru-RU"/>
              </w:rPr>
              <w:t>трансфертов,</w:t>
            </w:r>
          </w:p>
        </w:tc>
      </w:tr>
      <w:tr w:rsidR="00371C34" w:rsidRPr="007C24C4" w:rsidTr="00F426C5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34" w:rsidRPr="007C24C4" w:rsidRDefault="00F426C5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получаемых из других бюджетов </w:t>
            </w:r>
            <w:r w:rsidR="00371C34" w:rsidRPr="007C24C4">
              <w:rPr>
                <w:rFonts w:eastAsia="Times New Roman"/>
                <w:b/>
                <w:bCs/>
                <w:lang w:eastAsia="ru-RU"/>
              </w:rPr>
              <w:t xml:space="preserve">бюджетной системы </w:t>
            </w:r>
            <w:r w:rsidR="00371C34">
              <w:rPr>
                <w:rFonts w:eastAsia="Times New Roman"/>
                <w:b/>
                <w:bCs/>
                <w:lang w:eastAsia="ru-RU"/>
              </w:rPr>
              <w:t>на 2022 год</w:t>
            </w:r>
          </w:p>
        </w:tc>
      </w:tr>
      <w:tr w:rsidR="00371C34" w:rsidRPr="007C24C4" w:rsidTr="00F426C5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 xml:space="preserve"> 1 861,6</w:t>
            </w:r>
          </w:p>
        </w:tc>
      </w:tr>
      <w:tr w:rsidR="00371C34" w:rsidRPr="007C24C4" w:rsidTr="00F426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 w:rsidRPr="00D811D0">
              <w:rPr>
                <w:rFonts w:eastAsia="Times New Roman"/>
                <w:b/>
                <w:bCs/>
                <w:i/>
                <w:lang w:eastAsia="ru-RU"/>
              </w:rPr>
              <w:t> </w:t>
            </w:r>
          </w:p>
        </w:tc>
      </w:tr>
      <w:tr w:rsidR="00371C34" w:rsidRPr="007C24C4" w:rsidTr="00F426C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Дотаци</w:t>
            </w:r>
            <w:r w:rsidR="00F426C5">
              <w:rPr>
                <w:rFonts w:eastAsia="Times New Roman"/>
                <w:b/>
                <w:bCs/>
                <w:lang w:eastAsia="ru-RU"/>
              </w:rPr>
              <w:t xml:space="preserve">и от других бюджетов бюджетной </w:t>
            </w:r>
            <w:r w:rsidRPr="007C24C4">
              <w:rPr>
                <w:rFonts w:eastAsia="Times New Roman"/>
                <w:b/>
                <w:bCs/>
                <w:lang w:eastAsia="ru-RU"/>
              </w:rPr>
              <w:t>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1 722,0</w:t>
            </w:r>
          </w:p>
        </w:tc>
      </w:tr>
      <w:tr w:rsidR="00371C34" w:rsidRPr="007C24C4" w:rsidTr="00F426C5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392,0</w:t>
            </w:r>
          </w:p>
        </w:tc>
      </w:tr>
      <w:tr w:rsidR="00371C34" w:rsidRPr="007C24C4" w:rsidTr="00F426C5">
        <w:trPr>
          <w:trHeight w:val="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4" w:rsidRDefault="00371C34" w:rsidP="00371C34">
            <w:pPr>
              <w:rPr>
                <w:i/>
              </w:rPr>
            </w:pPr>
            <w:r>
              <w:rPr>
                <w:i/>
              </w:rPr>
              <w:t>800,0</w:t>
            </w:r>
          </w:p>
        </w:tc>
      </w:tr>
      <w:tr w:rsidR="00371C34" w:rsidRPr="007C24C4" w:rsidTr="00F426C5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4" w:rsidRDefault="00371C34" w:rsidP="00371C34">
            <w:pPr>
              <w:rPr>
                <w:i/>
              </w:rPr>
            </w:pPr>
            <w:r>
              <w:rPr>
                <w:i/>
              </w:rPr>
              <w:t>530,0</w:t>
            </w:r>
          </w:p>
        </w:tc>
      </w:tr>
      <w:tr w:rsidR="00371C34" w:rsidRPr="007C24C4" w:rsidTr="00F426C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139,6</w:t>
            </w:r>
          </w:p>
        </w:tc>
      </w:tr>
      <w:tr w:rsidR="00371C34" w:rsidRPr="007C24C4" w:rsidTr="00F426C5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139,6</w:t>
            </w:r>
          </w:p>
        </w:tc>
      </w:tr>
    </w:tbl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№4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674C23">
        <w:rPr>
          <w:rFonts w:eastAsia="Times New Roman"/>
          <w:bCs/>
          <w:lang w:eastAsia="ru-RU"/>
        </w:rPr>
        <w:t>от 28 декабря 2021 года№ 15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371C34" w:rsidRPr="0091600B" w:rsidTr="00674C23">
        <w:trPr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</w:t>
            </w:r>
            <w:r>
              <w:rPr>
                <w:rFonts w:eastAsia="Times New Roman"/>
                <w:b/>
                <w:bCs/>
                <w:lang w:eastAsia="ru-RU"/>
              </w:rPr>
              <w:t>о поселения "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>" на 2022</w:t>
            </w:r>
            <w:r w:rsidRPr="0091600B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371C34" w:rsidRPr="0091600B" w:rsidTr="00674C2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674C2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674C23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2022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371C34" w:rsidRPr="0091600B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2 934,1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2 691,5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1 610,3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 xml:space="preserve">Субсидии в целях </w:t>
            </w:r>
            <w:proofErr w:type="spellStart"/>
            <w:r w:rsidRPr="00DA0CB7">
              <w:t>софинансирования</w:t>
            </w:r>
            <w:proofErr w:type="spellEnd"/>
            <w:r w:rsidRPr="00DA0CB7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/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100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Default="00371C34" w:rsidP="00371C34">
            <w:r w:rsidRPr="00DA0CB7">
              <w:t>110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1000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371C34" w:rsidRPr="00026FA1" w:rsidRDefault="00371C34" w:rsidP="00371C34">
      <w:pPr>
        <w:rPr>
          <w:rFonts w:eastAsia="Times New Roman"/>
          <w:bCs/>
          <w:color w:val="000000"/>
          <w:lang w:eastAsia="ru-RU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№5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674C23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674C23">
        <w:rPr>
          <w:rFonts w:eastAsia="Times New Roman"/>
          <w:bCs/>
          <w:lang w:eastAsia="ru-RU"/>
        </w:rPr>
        <w:t>от 28</w:t>
      </w:r>
      <w:r w:rsidR="00371C34">
        <w:rPr>
          <w:rFonts w:eastAsia="Times New Roman"/>
          <w:bCs/>
          <w:lang w:eastAsia="ru-RU"/>
        </w:rPr>
        <w:t xml:space="preserve"> декабря 2021 года</w:t>
      </w:r>
      <w:r w:rsidR="00674C23">
        <w:rPr>
          <w:rFonts w:eastAsia="Times New Roman"/>
          <w:bCs/>
          <w:lang w:eastAsia="ru-RU"/>
        </w:rPr>
        <w:t xml:space="preserve"> № 15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Pr="00A569A8" w:rsidRDefault="00371C34" w:rsidP="00F426C5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371C34" w:rsidRPr="00A569A8" w:rsidRDefault="00371C34" w:rsidP="00F426C5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371C34" w:rsidRDefault="00371C34" w:rsidP="00F426C5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классиф</w:t>
      </w:r>
      <w:r>
        <w:rPr>
          <w:rFonts w:eastAsia="Times New Roman"/>
          <w:b/>
          <w:bCs/>
          <w:lang w:eastAsia="ru-RU"/>
        </w:rPr>
        <w:t>икации расходов бюджетов на 2022</w:t>
      </w:r>
      <w:r w:rsidRPr="00A569A8">
        <w:rPr>
          <w:rFonts w:eastAsia="Times New Roman"/>
          <w:b/>
          <w:bCs/>
          <w:lang w:eastAsia="ru-RU"/>
        </w:rPr>
        <w:t xml:space="preserve">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371C34" w:rsidRPr="0091600B" w:rsidTr="00674C2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674C2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674C23">
        <w:trPr>
          <w:trHeight w:val="102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2022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371C34" w:rsidRPr="0091600B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2 934,1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2 691,5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674C23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1 610,3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 xml:space="preserve">Субсидии в целях </w:t>
            </w:r>
            <w:proofErr w:type="spellStart"/>
            <w:r w:rsidRPr="00DA0CB7">
              <w:t>софинансирования</w:t>
            </w:r>
            <w:proofErr w:type="spellEnd"/>
            <w:r w:rsidRPr="00DA0CB7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/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 xml:space="preserve">Расходы на выплаты персоналу в целях обеспечения выполнения функций </w:t>
            </w:r>
            <w:r w:rsidRPr="00DA0CB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lastRenderedPageBreak/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100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lastRenderedPageBreak/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Default="00371C34" w:rsidP="00371C34">
            <w:r w:rsidRPr="00DA0CB7">
              <w:t>110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1000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674C23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674C23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674C23" w:rsidRPr="00371C34" w:rsidRDefault="00674C23" w:rsidP="00F426C5">
      <w:pPr>
        <w:rPr>
          <w:sz w:val="28"/>
          <w:szCs w:val="28"/>
        </w:rPr>
      </w:pPr>
    </w:p>
    <w:sectPr w:rsidR="00674C23" w:rsidRPr="00371C34" w:rsidSect="00674C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7"/>
    <w:rsid w:val="00277876"/>
    <w:rsid w:val="00371C34"/>
    <w:rsid w:val="003A6EA8"/>
    <w:rsid w:val="00674C23"/>
    <w:rsid w:val="008C2AC7"/>
    <w:rsid w:val="00CE6787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C6FE-9BA3-4683-9BDE-5D6725B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71C3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4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2021-12-29T00:52:00Z</cp:lastPrinted>
  <dcterms:created xsi:type="dcterms:W3CDTF">2021-12-22T03:24:00Z</dcterms:created>
  <dcterms:modified xsi:type="dcterms:W3CDTF">2021-12-29T00:56:00Z</dcterms:modified>
</cp:coreProperties>
</file>