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29" w:rsidRPr="00BE5D29" w:rsidRDefault="00BE5D29" w:rsidP="00CB6D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 xml:space="preserve">пятого созыва         </w:t>
      </w:r>
      <w:bookmarkStart w:id="0" w:name="_GoBack"/>
      <w:bookmarkEnd w:id="0"/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D29" w:rsidRPr="00BE5D29" w:rsidRDefault="00BE5D29" w:rsidP="00BE5D2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BE5D29" w:rsidRPr="00BE5D29" w:rsidRDefault="00BE5D29" w:rsidP="00BE5D2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3741D">
        <w:rPr>
          <w:rFonts w:ascii="Times New Roman" w:hAnsi="Times New Roman" w:cs="Times New Roman"/>
          <w:sz w:val="28"/>
          <w:szCs w:val="28"/>
        </w:rPr>
        <w:t>24» декабря</w:t>
      </w:r>
      <w:r w:rsidRPr="00BE5D29">
        <w:rPr>
          <w:rFonts w:ascii="Times New Roman" w:hAnsi="Times New Roman" w:cs="Times New Roman"/>
          <w:sz w:val="28"/>
          <w:szCs w:val="28"/>
        </w:rPr>
        <w:t xml:space="preserve">   2021 года </w:t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</w:r>
      <w:r w:rsidRPr="00BE5D2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3741D">
        <w:rPr>
          <w:rFonts w:ascii="Times New Roman" w:hAnsi="Times New Roman" w:cs="Times New Roman"/>
          <w:sz w:val="28"/>
          <w:szCs w:val="28"/>
        </w:rPr>
        <w:t>18</w:t>
      </w:r>
    </w:p>
    <w:p w:rsidR="00BE5D29" w:rsidRPr="00BE5D29" w:rsidRDefault="00BE5D29" w:rsidP="00BE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29" w:rsidRP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D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E5D2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E5D29">
        <w:rPr>
          <w:rFonts w:ascii="Times New Roman" w:hAnsi="Times New Roman" w:cs="Times New Roman"/>
          <w:sz w:val="28"/>
          <w:szCs w:val="28"/>
        </w:rPr>
        <w:t>олгокыча</w:t>
      </w:r>
    </w:p>
    <w:p w:rsidR="00BE5D29" w:rsidRPr="00BE5D29" w:rsidRDefault="00BE5D29" w:rsidP="00BE5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29" w:rsidRDefault="00BE5D29" w:rsidP="00B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2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55ED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BE5D29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«Долгокычинское» от 30.09.2016</w:t>
      </w:r>
      <w:r w:rsidRPr="00BE5D29">
        <w:rPr>
          <w:rFonts w:ascii="Times New Roman" w:hAnsi="Times New Roman" w:cs="Times New Roman"/>
          <w:b/>
          <w:sz w:val="28"/>
          <w:szCs w:val="28"/>
        </w:rPr>
        <w:t xml:space="preserve"> г. № 10 «Об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F4A">
        <w:rPr>
          <w:rFonts w:ascii="Times New Roman" w:hAnsi="Times New Roman" w:cs="Times New Roman"/>
          <w:b/>
          <w:sz w:val="28"/>
          <w:szCs w:val="28"/>
        </w:rPr>
        <w:t>«О порядке назначения и проведения опроса граждан в сельском поселении «Долгокычинское»</w:t>
      </w:r>
    </w:p>
    <w:p w:rsidR="00BE5D29" w:rsidRPr="00BE5D29" w:rsidRDefault="00BE5D29" w:rsidP="00BE5D29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29" w:rsidRDefault="00BE5D29" w:rsidP="00BE5D29">
      <w:pPr>
        <w:tabs>
          <w:tab w:val="left" w:pos="1540"/>
        </w:tabs>
        <w:spacing w:after="0"/>
        <w:jc w:val="center"/>
        <w:rPr>
          <w:b/>
        </w:rPr>
      </w:pPr>
    </w:p>
    <w:p w:rsidR="00BE5D29" w:rsidRDefault="00D055ED" w:rsidP="00D05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протест прокуратуры Оловяннинского района от 22.11.2021 № 07-23б-2021 на Положение о порядке назначения и проведения опроса граждан в сельском поселении «Долгокычинское», утвержденное решением № 10 от 30.05.2016 Совета сельского поселения «Долгокычинское»,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B6D1D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10.06.2020 № 1826-ЗЗК «Об отдельных вопросах организации местного самоуправления в Забайкальском крае»,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</w:t>
      </w:r>
    </w:p>
    <w:p w:rsidR="00D055ED" w:rsidRDefault="00D055ED" w:rsidP="00D05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E2639" w:rsidRDefault="00D055ED" w:rsidP="002E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6D1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2E2639">
        <w:rPr>
          <w:rFonts w:ascii="Times New Roman" w:hAnsi="Times New Roman" w:cs="Times New Roman"/>
          <w:sz w:val="28"/>
          <w:szCs w:val="28"/>
        </w:rPr>
        <w:t xml:space="preserve"> Совета сельского пос</w:t>
      </w:r>
      <w:r w:rsidR="00CB6D1D">
        <w:rPr>
          <w:rFonts w:ascii="Times New Roman" w:hAnsi="Times New Roman" w:cs="Times New Roman"/>
          <w:sz w:val="28"/>
          <w:szCs w:val="28"/>
        </w:rPr>
        <w:t>еления «Долгокычинское» от 30.05</w:t>
      </w:r>
      <w:r w:rsidR="002E2639">
        <w:rPr>
          <w:rFonts w:ascii="Times New Roman" w:hAnsi="Times New Roman" w:cs="Times New Roman"/>
          <w:sz w:val="28"/>
          <w:szCs w:val="28"/>
        </w:rPr>
        <w:t>.2016 г.  № 10 «Об утверждении Положения «О порядке назначения и проведения опроса граждан в сельском поселении «Долгокычи</w:t>
      </w:r>
      <w:r w:rsidR="00A44ACA">
        <w:rPr>
          <w:rFonts w:ascii="Times New Roman" w:hAnsi="Times New Roman" w:cs="Times New Roman"/>
          <w:sz w:val="28"/>
          <w:szCs w:val="28"/>
        </w:rPr>
        <w:t>нское» дополнить пунктом следующего содержания</w:t>
      </w:r>
      <w:r w:rsidR="002E26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639" w:rsidRDefault="002E2639" w:rsidP="002E2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1.1.«</w:t>
      </w:r>
      <w:r w:rsidRPr="002E2639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 его официальног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опубликования (обнародования)».</w:t>
      </w:r>
    </w:p>
    <w:p w:rsidR="00B55486" w:rsidRDefault="00B55486" w:rsidP="002E2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36F99">
        <w:rPr>
          <w:rFonts w:ascii="Times New Roman" w:hAnsi="Times New Roman" w:cs="Times New Roman"/>
          <w:color w:val="000000"/>
          <w:sz w:val="28"/>
          <w:szCs w:val="28"/>
        </w:rPr>
        <w:t>Статью 3 главы 1 Положения изложить в новой редакции:</w:t>
      </w:r>
      <w:r w:rsidR="00CD4A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36F99">
        <w:rPr>
          <w:rFonts w:ascii="Times New Roman" w:hAnsi="Times New Roman" w:cs="Times New Roman"/>
          <w:color w:val="000000"/>
          <w:sz w:val="28"/>
          <w:szCs w:val="28"/>
        </w:rPr>
        <w:t xml:space="preserve"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</w:t>
      </w:r>
      <w:r w:rsidR="00936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предлагается реализовать инициативный проект, достигшие шестнадцатилетнего возраста».</w:t>
      </w:r>
    </w:p>
    <w:p w:rsidR="00936F99" w:rsidRDefault="00936F99" w:rsidP="002E2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C3FA0">
        <w:rPr>
          <w:rFonts w:ascii="Times New Roman" w:hAnsi="Times New Roman" w:cs="Times New Roman"/>
          <w:color w:val="000000"/>
          <w:sz w:val="28"/>
          <w:szCs w:val="28"/>
        </w:rPr>
        <w:t>Часть 1 статьи 7 Положения дополнить пунктом 3 следующего содержания: 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B735C5" w:rsidRDefault="00CC3FA0" w:rsidP="002E2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735C5">
        <w:rPr>
          <w:rFonts w:ascii="Times New Roman" w:hAnsi="Times New Roman" w:cs="Times New Roman"/>
          <w:color w:val="000000"/>
          <w:sz w:val="28"/>
          <w:szCs w:val="28"/>
        </w:rPr>
        <w:t>Часть 1, часть 2 статьи</w:t>
      </w:r>
      <w:r w:rsidR="00CD4A79">
        <w:rPr>
          <w:rFonts w:ascii="Times New Roman" w:hAnsi="Times New Roman" w:cs="Times New Roman"/>
          <w:color w:val="000000"/>
          <w:sz w:val="28"/>
          <w:szCs w:val="28"/>
        </w:rPr>
        <w:t xml:space="preserve"> 8 Положения изложить в новой редакции: </w:t>
      </w:r>
    </w:p>
    <w:p w:rsidR="00CC3FA0" w:rsidRDefault="00B735C5" w:rsidP="002E2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4A79">
        <w:rPr>
          <w:rFonts w:ascii="Times New Roman" w:hAnsi="Times New Roman" w:cs="Times New Roman"/>
          <w:color w:val="000000"/>
          <w:sz w:val="28"/>
          <w:szCs w:val="28"/>
        </w:rPr>
        <w:t>«Решение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инфформационно</w:t>
      </w:r>
      <w:r w:rsidR="00A4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A79">
        <w:rPr>
          <w:rFonts w:ascii="Times New Roman" w:hAnsi="Times New Roman" w:cs="Times New Roman"/>
          <w:color w:val="000000"/>
          <w:sz w:val="28"/>
          <w:szCs w:val="28"/>
        </w:rPr>
        <w:t>- 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CD4A79" w:rsidRDefault="00CD4A79" w:rsidP="002E2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дата и сроки проведения опроса;</w:t>
      </w:r>
    </w:p>
    <w:p w:rsidR="00CD4A79" w:rsidRDefault="00CD4A79" w:rsidP="002E2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735C5" w:rsidRDefault="00B735C5" w:rsidP="002E2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методика проведения опроса;</w:t>
      </w:r>
    </w:p>
    <w:p w:rsidR="00B735C5" w:rsidRDefault="00B735C5" w:rsidP="002E2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форма опросного листа;</w:t>
      </w:r>
    </w:p>
    <w:p w:rsidR="00B735C5" w:rsidRDefault="00B735C5" w:rsidP="002E2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B735C5" w:rsidRPr="00F36504" w:rsidRDefault="00B735C5" w:rsidP="002E26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порядок идентифиации участников опроса в случае проведения опроса граждан с использованием официального сайта муниципального образования в информационно – телекоммуникационной сети «Интернет».</w:t>
      </w:r>
    </w:p>
    <w:p w:rsidR="002E2639" w:rsidRPr="002E2639" w:rsidRDefault="00B735C5" w:rsidP="002E2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316F72" w:rsidRDefault="00316F72" w:rsidP="002E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5ED" w:rsidRDefault="00316F72" w:rsidP="00316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Пунк 1 части 1 статьи 15 дополнить </w:t>
      </w:r>
      <w:r w:rsidR="00A44ACA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со слов: «или жителей муниципального образования».</w:t>
      </w:r>
    </w:p>
    <w:p w:rsidR="00316F72" w:rsidRDefault="00F47C53" w:rsidP="00A44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16F72">
        <w:rPr>
          <w:rFonts w:ascii="Times New Roman" w:hAnsi="Times New Roman" w:cs="Times New Roman"/>
          <w:sz w:val="28"/>
          <w:szCs w:val="28"/>
        </w:rPr>
        <w:t>Абзац 2 части 2 стать</w:t>
      </w:r>
      <w:r w:rsidR="00A44ACA">
        <w:rPr>
          <w:rFonts w:ascii="Times New Roman" w:hAnsi="Times New Roman" w:cs="Times New Roman"/>
          <w:sz w:val="28"/>
          <w:szCs w:val="28"/>
        </w:rPr>
        <w:t>и</w:t>
      </w:r>
      <w:r w:rsidR="00316F72">
        <w:rPr>
          <w:rFonts w:ascii="Times New Roman" w:hAnsi="Times New Roman" w:cs="Times New Roman"/>
          <w:sz w:val="28"/>
          <w:szCs w:val="28"/>
        </w:rPr>
        <w:t xml:space="preserve"> 15 </w:t>
      </w:r>
      <w:r w:rsidR="00A44AC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CB6D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4ACA">
        <w:rPr>
          <w:rFonts w:ascii="Times New Roman" w:hAnsi="Times New Roman" w:cs="Times New Roman"/>
          <w:sz w:val="28"/>
          <w:szCs w:val="28"/>
        </w:rPr>
        <w:t>«финансирование указанных мероприятий осуществляется не позднее 15 рабочих дней со дня вступления в силу решения представительного органа муниципального образования о назначении опроса граждан».</w:t>
      </w:r>
    </w:p>
    <w:p w:rsidR="00CB6D1D" w:rsidRPr="00CB6D1D" w:rsidRDefault="00CB6D1D" w:rsidP="00CB6D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CB6D1D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 его официального опубликования (обнародования).</w:t>
      </w:r>
    </w:p>
    <w:p w:rsidR="00CB6D1D" w:rsidRPr="00CB6D1D" w:rsidRDefault="00CB6D1D" w:rsidP="00CB6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Pr="00CB6D1D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CB6D1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CB6D1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CB6D1D"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Pr="00CB6D1D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Pr="00CB6D1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B6D1D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CB6D1D" w:rsidRPr="00CB6D1D" w:rsidRDefault="00CB6D1D" w:rsidP="00CB6D1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D1D" w:rsidRPr="00CB6D1D" w:rsidRDefault="00CB6D1D" w:rsidP="00CB6D1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D1D" w:rsidRPr="00CB6D1D" w:rsidRDefault="00CB6D1D" w:rsidP="00CB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1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B6D1D" w:rsidRPr="00CB6D1D" w:rsidRDefault="00CB6D1D" w:rsidP="00CB6D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6D1D">
        <w:rPr>
          <w:rFonts w:ascii="Times New Roman" w:hAnsi="Times New Roman" w:cs="Times New Roman"/>
          <w:sz w:val="28"/>
          <w:szCs w:val="28"/>
        </w:rPr>
        <w:t>«Долгокычинское»                                                                   С.А. Токмакова</w:t>
      </w:r>
    </w:p>
    <w:p w:rsidR="00A44ACA" w:rsidRPr="00316F72" w:rsidRDefault="00A44ACA" w:rsidP="00CB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ACA" w:rsidRPr="00316F72" w:rsidSect="004F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5D29"/>
    <w:rsid w:val="002E2639"/>
    <w:rsid w:val="00316F72"/>
    <w:rsid w:val="0033138B"/>
    <w:rsid w:val="004F5B05"/>
    <w:rsid w:val="0063741D"/>
    <w:rsid w:val="00936F99"/>
    <w:rsid w:val="00A44ACA"/>
    <w:rsid w:val="00B55486"/>
    <w:rsid w:val="00B735C5"/>
    <w:rsid w:val="00BE5D29"/>
    <w:rsid w:val="00CB6D1D"/>
    <w:rsid w:val="00CC3FA0"/>
    <w:rsid w:val="00CD4A79"/>
    <w:rsid w:val="00D055ED"/>
    <w:rsid w:val="00E115E3"/>
    <w:rsid w:val="00F4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6</cp:revision>
  <cp:lastPrinted>2021-12-24T00:58:00Z</cp:lastPrinted>
  <dcterms:created xsi:type="dcterms:W3CDTF">2021-11-24T01:51:00Z</dcterms:created>
  <dcterms:modified xsi:type="dcterms:W3CDTF">2021-12-24T00:58:00Z</dcterms:modified>
</cp:coreProperties>
</file>