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Default="00EB14B3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СОВЕТ СЕЛЬСКОГО ПОСЕЛЕНИЯ «ЕДИНЕНСКОЕ»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«ОЛОВЯННИНСКИЙ РАЙОН»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351FD1" w:rsidRDefault="00FC2A94" w:rsidP="00351F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«23»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8D7E9C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proofErr w:type="gramEnd"/>
      <w:r w:rsidR="00706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FD1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</w:p>
    <w:p w:rsidR="00351FD1" w:rsidRDefault="00351FD1" w:rsidP="00351F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«О проведении публичных слушаний по проекту </w:t>
      </w:r>
      <w:r w:rsidR="004B2984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 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  Забайк</w:t>
      </w:r>
      <w:r w:rsidR="004B2984">
        <w:rPr>
          <w:rFonts w:ascii="Times New Roman" w:hAnsi="Times New Roman" w:cs="Times New Roman"/>
          <w:b/>
          <w:sz w:val="28"/>
          <w:szCs w:val="28"/>
        </w:rPr>
        <w:t>альского</w:t>
      </w:r>
      <w:proofErr w:type="gramEnd"/>
      <w:r w:rsidR="004B2984">
        <w:rPr>
          <w:rFonts w:ascii="Times New Roman" w:hAnsi="Times New Roman" w:cs="Times New Roman"/>
          <w:b/>
          <w:sz w:val="28"/>
          <w:szCs w:val="28"/>
        </w:rPr>
        <w:t xml:space="preserve"> края»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«Единенское», Совет сельского поселения «Единенское»</w:t>
      </w:r>
    </w:p>
    <w:p w:rsidR="00351FD1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351FD1" w:rsidRDefault="00351FD1" w:rsidP="00EA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</w:t>
      </w:r>
      <w:r w:rsidR="004B298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муниципального района «Оловяннинский район» Забайкальск</w:t>
      </w:r>
      <w:r w:rsidR="0052795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527952">
        <w:rPr>
          <w:rFonts w:ascii="Times New Roman" w:hAnsi="Times New Roman" w:cs="Times New Roman"/>
          <w:sz w:val="28"/>
          <w:szCs w:val="28"/>
        </w:rPr>
        <w:t>края</w:t>
      </w:r>
      <w:r w:rsidR="00FC2A94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FC2A94">
        <w:rPr>
          <w:rFonts w:ascii="Times New Roman" w:hAnsi="Times New Roman" w:cs="Times New Roman"/>
          <w:sz w:val="28"/>
          <w:szCs w:val="28"/>
        </w:rPr>
        <w:t xml:space="preserve"> «10</w:t>
      </w:r>
      <w:r w:rsidR="008D7E9C">
        <w:rPr>
          <w:rFonts w:ascii="Times New Roman" w:hAnsi="Times New Roman" w:cs="Times New Roman"/>
          <w:sz w:val="28"/>
          <w:szCs w:val="28"/>
        </w:rPr>
        <w:t>» июля</w:t>
      </w:r>
      <w:r w:rsidR="00527952">
        <w:rPr>
          <w:rFonts w:ascii="Times New Roman" w:hAnsi="Times New Roman" w:cs="Times New Roman"/>
          <w:sz w:val="28"/>
          <w:szCs w:val="28"/>
        </w:rPr>
        <w:t xml:space="preserve"> </w:t>
      </w:r>
      <w:r w:rsidR="00FC2A94">
        <w:rPr>
          <w:rFonts w:ascii="Times New Roman" w:hAnsi="Times New Roman" w:cs="Times New Roman"/>
          <w:sz w:val="28"/>
          <w:szCs w:val="28"/>
        </w:rPr>
        <w:t>2022</w:t>
      </w:r>
      <w:r w:rsidR="004B2984">
        <w:rPr>
          <w:rFonts w:ascii="Times New Roman" w:hAnsi="Times New Roman" w:cs="Times New Roman"/>
          <w:sz w:val="28"/>
          <w:szCs w:val="28"/>
        </w:rPr>
        <w:t xml:space="preserve"> </w:t>
      </w:r>
      <w:r w:rsidR="00FC2A94">
        <w:rPr>
          <w:rFonts w:ascii="Times New Roman" w:hAnsi="Times New Roman" w:cs="Times New Roman"/>
          <w:sz w:val="28"/>
          <w:szCs w:val="28"/>
        </w:rPr>
        <w:t>года, начало в 11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зал заседаний администрации сельского поселения «Единенское», расположенного по адресу: с. Единение, ул. Ленина д.15.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Участие граждан в обсуждении проекта решения совета сельского поселения «Единенское», вынесенного на публичные слушания, осуществляется в соответствии с Положением «О публичных слушаниях в сельском поселении «Единенское», принятым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</w:t>
      </w:r>
      <w:r w:rsidRPr="00F45FE7">
        <w:rPr>
          <w:rFonts w:ascii="Times New Roman" w:hAnsi="Times New Roman" w:cs="Times New Roman"/>
          <w:sz w:val="28"/>
          <w:szCs w:val="28"/>
        </w:rPr>
        <w:t>№ 8</w:t>
      </w:r>
      <w:r w:rsidR="00F45FE7" w:rsidRPr="00F45FE7">
        <w:rPr>
          <w:rFonts w:ascii="Times New Roman" w:hAnsi="Times New Roman" w:cs="Times New Roman"/>
          <w:sz w:val="28"/>
          <w:szCs w:val="28"/>
        </w:rPr>
        <w:t xml:space="preserve"> от</w:t>
      </w:r>
      <w:r w:rsidR="00EA0939">
        <w:rPr>
          <w:rFonts w:ascii="Times New Roman" w:hAnsi="Times New Roman" w:cs="Times New Roman"/>
          <w:sz w:val="28"/>
          <w:szCs w:val="28"/>
        </w:rPr>
        <w:t xml:space="preserve"> </w:t>
      </w:r>
      <w:r w:rsidR="00F45FE7" w:rsidRPr="00F45FE7">
        <w:rPr>
          <w:rFonts w:ascii="Times New Roman" w:hAnsi="Times New Roman" w:cs="Times New Roman"/>
          <w:sz w:val="28"/>
          <w:szCs w:val="28"/>
        </w:rPr>
        <w:t>29.12.2007 г.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рабочей группы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351FD1" w:rsidRDefault="008D7E9C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Н.А.Рогалева</w:t>
      </w:r>
      <w:proofErr w:type="spellEnd"/>
      <w:r w:rsidR="00351FD1">
        <w:rPr>
          <w:rFonts w:ascii="Times New Roman" w:hAnsi="Times New Roman" w:cs="Times New Roman"/>
          <w:sz w:val="28"/>
          <w:szCs w:val="28"/>
        </w:rPr>
        <w:t xml:space="preserve"> - председатель Совета сельского поселения </w:t>
      </w:r>
      <w:proofErr w:type="gramStart"/>
      <w:r w:rsidR="00351FD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>Единенское»;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Ю.Л.Баранова – заместитель председателя Совета сельского поселения «Единенское»; председатель постоянной комиссии по экономическим и финансовым вопросам;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Л.Ж.Жамсаранова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депутат Совета сел</w:t>
      </w:r>
      <w:r w:rsidR="00F45FE7">
        <w:rPr>
          <w:rFonts w:ascii="Times New Roman" w:hAnsi="Times New Roman" w:cs="Times New Roman"/>
          <w:sz w:val="28"/>
          <w:szCs w:val="28"/>
        </w:rPr>
        <w:t xml:space="preserve">ьского поселения «Единенское»; </w:t>
      </w:r>
    </w:p>
    <w:p w:rsidR="00351FD1" w:rsidRDefault="00351FD1" w:rsidP="00F4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В.И.Баранова – депутат Совета се</w:t>
      </w:r>
      <w:r w:rsidR="00F45FE7">
        <w:rPr>
          <w:rFonts w:ascii="Times New Roman" w:hAnsi="Times New Roman" w:cs="Times New Roman"/>
          <w:sz w:val="28"/>
          <w:szCs w:val="28"/>
        </w:rPr>
        <w:t>льского поселения «Единенское».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рабочей группе 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сельского поселения «Единенское» по окончании публичных слушаний;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сельского поселения «Единенское» при рассмотрении проекта соответствующего муниципального правового акта.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FD1">
        <w:rPr>
          <w:rFonts w:ascii="Times New Roman" w:hAnsi="Times New Roman" w:cs="Times New Roman"/>
          <w:sz w:val="28"/>
          <w:szCs w:val="28"/>
        </w:rPr>
        <w:t xml:space="preserve">. Установить, что итоги публичных слушаний по проекту </w:t>
      </w:r>
      <w:r w:rsidR="00EA093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351FD1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муниципального района «Оловяннинский район» Заба</w:t>
      </w:r>
      <w:r w:rsidR="00EA0939">
        <w:rPr>
          <w:rFonts w:ascii="Times New Roman" w:hAnsi="Times New Roman" w:cs="Times New Roman"/>
          <w:sz w:val="28"/>
          <w:szCs w:val="28"/>
        </w:rPr>
        <w:t xml:space="preserve">йкальского </w:t>
      </w:r>
      <w:proofErr w:type="gramStart"/>
      <w:r w:rsidR="00EA0939">
        <w:rPr>
          <w:rFonts w:ascii="Times New Roman" w:hAnsi="Times New Roman" w:cs="Times New Roman"/>
          <w:sz w:val="28"/>
          <w:szCs w:val="28"/>
        </w:rPr>
        <w:t xml:space="preserve">края </w:t>
      </w:r>
      <w:r w:rsidR="00351FD1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EA0939">
        <w:rPr>
          <w:rFonts w:ascii="Times New Roman" w:hAnsi="Times New Roman" w:cs="Times New Roman"/>
          <w:sz w:val="28"/>
          <w:szCs w:val="28"/>
        </w:rPr>
        <w:t xml:space="preserve"> на</w:t>
      </w:r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 сайте не позднее 10 дней после проведения публичных слушаний.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FD1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«Единенское» для его рассмотрения, подписания и опубликования.</w:t>
      </w:r>
    </w:p>
    <w:p w:rsidR="00351FD1" w:rsidRPr="00646B49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F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 (обнародования) на информационном стенде в здании администрации </w:t>
      </w:r>
      <w:proofErr w:type="gramStart"/>
      <w:r w:rsidR="00351FD1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46B49">
        <w:rPr>
          <w:rFonts w:ascii="Times New Roman" w:hAnsi="Times New Roman" w:cs="Times New Roman"/>
          <w:sz w:val="28"/>
          <w:szCs w:val="28"/>
        </w:rPr>
        <w:t>веб-</w:t>
      </w:r>
      <w:r w:rsidR="00351FD1">
        <w:rPr>
          <w:rFonts w:ascii="Times New Roman" w:hAnsi="Times New Roman" w:cs="Times New Roman"/>
          <w:sz w:val="28"/>
          <w:szCs w:val="28"/>
        </w:rPr>
        <w:t>сайте</w:t>
      </w:r>
      <w:r w:rsidR="00646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49" w:rsidRPr="00C710F0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646B49" w:rsidRPr="00C710F0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646B49" w:rsidRPr="00C710F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46B49" w:rsidRPr="00C710F0">
        <w:rPr>
          <w:rFonts w:ascii="Times New Roman" w:hAnsi="Times New Roman" w:cs="Times New Roman"/>
          <w:b/>
          <w:sz w:val="28"/>
          <w:szCs w:val="28"/>
        </w:rPr>
        <w:t>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Глава   сельского </w:t>
      </w: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поселения «Единенское»                                                      У.И.Курилова                                                            </w:t>
      </w:r>
    </w:p>
    <w:p w:rsidR="00C13669" w:rsidRDefault="00C13669">
      <w:bookmarkStart w:id="0" w:name="_GoBack"/>
      <w:bookmarkEnd w:id="0"/>
    </w:p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D1"/>
    <w:rsid w:val="00351FD1"/>
    <w:rsid w:val="004B2984"/>
    <w:rsid w:val="00527952"/>
    <w:rsid w:val="005933D2"/>
    <w:rsid w:val="005D09B8"/>
    <w:rsid w:val="00646B49"/>
    <w:rsid w:val="006B17CF"/>
    <w:rsid w:val="00706E6E"/>
    <w:rsid w:val="00735170"/>
    <w:rsid w:val="00772458"/>
    <w:rsid w:val="007777F1"/>
    <w:rsid w:val="0078733B"/>
    <w:rsid w:val="007B6D48"/>
    <w:rsid w:val="008D7E9C"/>
    <w:rsid w:val="00966A68"/>
    <w:rsid w:val="00AB0FD2"/>
    <w:rsid w:val="00C13669"/>
    <w:rsid w:val="00C710F0"/>
    <w:rsid w:val="00CD50EC"/>
    <w:rsid w:val="00E807B1"/>
    <w:rsid w:val="00EA0939"/>
    <w:rsid w:val="00EB14B3"/>
    <w:rsid w:val="00F31DCA"/>
    <w:rsid w:val="00F45FE7"/>
    <w:rsid w:val="00F80EF9"/>
    <w:rsid w:val="00FA1FF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9D92-6563-43FD-B156-4B7787F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D1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351FD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30</cp:revision>
  <cp:lastPrinted>2021-12-23T09:06:00Z</cp:lastPrinted>
  <dcterms:created xsi:type="dcterms:W3CDTF">2018-03-16T01:17:00Z</dcterms:created>
  <dcterms:modified xsi:type="dcterms:W3CDTF">2021-12-23T09:21:00Z</dcterms:modified>
</cp:coreProperties>
</file>