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E" w:rsidRPr="00A54BF8" w:rsidRDefault="00422F2E" w:rsidP="00AD1357">
      <w:pPr>
        <w:rPr>
          <w:sz w:val="28"/>
          <w:szCs w:val="28"/>
        </w:rPr>
      </w:pPr>
    </w:p>
    <w:p w:rsidR="00AD1357" w:rsidRDefault="00AD1357" w:rsidP="00422F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Приложение </w:t>
      </w:r>
      <w:r w:rsidR="006215D2">
        <w:rPr>
          <w:sz w:val="28"/>
          <w:szCs w:val="28"/>
        </w:rPr>
        <w:t xml:space="preserve"> №</w:t>
      </w:r>
      <w:proofErr w:type="gramEnd"/>
      <w:r w:rsidR="006215D2">
        <w:rPr>
          <w:sz w:val="28"/>
          <w:szCs w:val="28"/>
        </w:rPr>
        <w:t xml:space="preserve"> 1</w:t>
      </w:r>
    </w:p>
    <w:p w:rsidR="00422F2E" w:rsidRPr="00A54BF8" w:rsidRDefault="00AD1357" w:rsidP="00422F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F2E" w:rsidRPr="00A54BF8">
        <w:rPr>
          <w:sz w:val="28"/>
          <w:szCs w:val="28"/>
        </w:rPr>
        <w:t>к постановлению администрации</w:t>
      </w:r>
    </w:p>
    <w:p w:rsidR="00422F2E" w:rsidRPr="00A54BF8" w:rsidRDefault="00422F2E" w:rsidP="00422F2E">
      <w:pPr>
        <w:jc w:val="right"/>
        <w:rPr>
          <w:sz w:val="28"/>
          <w:szCs w:val="28"/>
        </w:rPr>
      </w:pPr>
      <w:r w:rsidRPr="00A54BF8">
        <w:rPr>
          <w:sz w:val="28"/>
          <w:szCs w:val="28"/>
        </w:rPr>
        <w:t xml:space="preserve">муниципального района </w:t>
      </w:r>
    </w:p>
    <w:p w:rsidR="00422F2E" w:rsidRPr="00A54BF8" w:rsidRDefault="00D01AEC" w:rsidP="00422F2E">
      <w:pPr>
        <w:jc w:val="right"/>
        <w:rPr>
          <w:sz w:val="28"/>
          <w:szCs w:val="28"/>
        </w:rPr>
      </w:pPr>
      <w:proofErr w:type="gramStart"/>
      <w:r w:rsidRPr="00A54BF8">
        <w:rPr>
          <w:sz w:val="28"/>
          <w:szCs w:val="28"/>
        </w:rPr>
        <w:t xml:space="preserve">« </w:t>
      </w:r>
      <w:proofErr w:type="spellStart"/>
      <w:r w:rsidRPr="00A54BF8">
        <w:rPr>
          <w:sz w:val="28"/>
          <w:szCs w:val="28"/>
        </w:rPr>
        <w:t>Оловяннинский</w:t>
      </w:r>
      <w:proofErr w:type="spellEnd"/>
      <w:proofErr w:type="gramEnd"/>
      <w:r w:rsidRPr="00A54BF8">
        <w:rPr>
          <w:sz w:val="28"/>
          <w:szCs w:val="28"/>
        </w:rPr>
        <w:t xml:space="preserve"> </w:t>
      </w:r>
      <w:r w:rsidR="00422F2E" w:rsidRPr="00A54BF8">
        <w:rPr>
          <w:sz w:val="28"/>
          <w:szCs w:val="28"/>
        </w:rPr>
        <w:t xml:space="preserve"> район»</w:t>
      </w:r>
    </w:p>
    <w:p w:rsidR="00D01AEC" w:rsidRDefault="003F5C54" w:rsidP="003F5C5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AD1357">
        <w:rPr>
          <w:sz w:val="28"/>
          <w:szCs w:val="28"/>
        </w:rPr>
        <w:t xml:space="preserve">                        </w:t>
      </w:r>
      <w:r w:rsidRPr="007C69D1">
        <w:rPr>
          <w:sz w:val="28"/>
          <w:szCs w:val="28"/>
        </w:rPr>
        <w:t xml:space="preserve">от </w:t>
      </w:r>
      <w:proofErr w:type="gramStart"/>
      <w:r w:rsidR="00AD1357" w:rsidRPr="007C69D1">
        <w:rPr>
          <w:sz w:val="28"/>
          <w:szCs w:val="28"/>
        </w:rPr>
        <w:t xml:space="preserve">« </w:t>
      </w:r>
      <w:r w:rsidR="00845BBD" w:rsidRPr="00845BBD">
        <w:rPr>
          <w:sz w:val="28"/>
          <w:szCs w:val="28"/>
        </w:rPr>
        <w:t xml:space="preserve"> 28</w:t>
      </w:r>
      <w:proofErr w:type="gramEnd"/>
      <w:r w:rsidR="00725F68">
        <w:rPr>
          <w:sz w:val="28"/>
          <w:szCs w:val="28"/>
        </w:rPr>
        <w:t xml:space="preserve"> </w:t>
      </w:r>
      <w:r w:rsidR="00AD1357" w:rsidRPr="007C69D1">
        <w:rPr>
          <w:sz w:val="28"/>
          <w:szCs w:val="28"/>
        </w:rPr>
        <w:t xml:space="preserve"> »    2022</w:t>
      </w:r>
      <w:r>
        <w:rPr>
          <w:sz w:val="28"/>
          <w:szCs w:val="28"/>
        </w:rPr>
        <w:t xml:space="preserve"> года  №  </w:t>
      </w:r>
      <w:r w:rsidR="00845BBD">
        <w:rPr>
          <w:sz w:val="28"/>
          <w:szCs w:val="28"/>
          <w:u w:val="single"/>
        </w:rPr>
        <w:t>34</w:t>
      </w:r>
    </w:p>
    <w:p w:rsidR="00D01AEC" w:rsidRDefault="00D01AEC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Pr="00AD1357" w:rsidRDefault="00AD1357" w:rsidP="00D01AEC">
      <w:pPr>
        <w:jc w:val="center"/>
        <w:rPr>
          <w:b/>
          <w:sz w:val="24"/>
          <w:szCs w:val="24"/>
        </w:rPr>
      </w:pPr>
    </w:p>
    <w:p w:rsidR="00147A52" w:rsidRPr="00725F68" w:rsidRDefault="00AD1357" w:rsidP="00725F68">
      <w:pPr>
        <w:pStyle w:val="a5"/>
        <w:jc w:val="center"/>
        <w:rPr>
          <w:b/>
          <w:sz w:val="28"/>
          <w:szCs w:val="28"/>
        </w:rPr>
      </w:pPr>
      <w:r w:rsidRPr="00AD1357">
        <w:rPr>
          <w:b/>
          <w:sz w:val="28"/>
          <w:szCs w:val="28"/>
        </w:rPr>
        <w:t xml:space="preserve">ПЛАН </w:t>
      </w:r>
      <w:proofErr w:type="gramStart"/>
      <w:r w:rsidRPr="00AD1357">
        <w:rPr>
          <w:b/>
          <w:sz w:val="28"/>
          <w:szCs w:val="28"/>
        </w:rPr>
        <w:t>МЕРОПРИЯТИЙ</w:t>
      </w:r>
      <w:r w:rsidRPr="00AD1357">
        <w:rPr>
          <w:b/>
          <w:sz w:val="28"/>
          <w:szCs w:val="28"/>
        </w:rPr>
        <w:br/>
        <w:t>(</w:t>
      </w:r>
      <w:proofErr w:type="gramEnd"/>
      <w:r w:rsidRPr="00AD1357">
        <w:rPr>
          <w:b/>
          <w:sz w:val="28"/>
          <w:szCs w:val="28"/>
        </w:rPr>
        <w:t>«дорожная карта») по содействию развитию конкуренции в муниципальном</w:t>
      </w:r>
      <w:r>
        <w:rPr>
          <w:b/>
          <w:sz w:val="28"/>
          <w:szCs w:val="28"/>
        </w:rPr>
        <w:t xml:space="preserve">   районе « 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</w:t>
      </w:r>
      <w:r w:rsidRPr="00AD1357">
        <w:rPr>
          <w:b/>
          <w:sz w:val="28"/>
          <w:szCs w:val="28"/>
        </w:rPr>
        <w:t xml:space="preserve"> район» 2022-2025 годы</w:t>
      </w:r>
    </w:p>
    <w:p w:rsidR="00147A52" w:rsidRPr="008F23C2" w:rsidRDefault="00147A52" w:rsidP="00225B41">
      <w:pPr>
        <w:pStyle w:val="a5"/>
        <w:rPr>
          <w:sz w:val="28"/>
          <w:szCs w:val="28"/>
        </w:rPr>
      </w:pPr>
    </w:p>
    <w:p w:rsidR="006A6E64" w:rsidRPr="00725F68" w:rsidRDefault="00725F68" w:rsidP="00725F6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Общи</w:t>
      </w:r>
      <w:r w:rsidR="008F23C2" w:rsidRPr="00725F68">
        <w:rPr>
          <w:sz w:val="28"/>
          <w:szCs w:val="28"/>
        </w:rPr>
        <w:t>e</w:t>
      </w:r>
      <w:proofErr w:type="spellEnd"/>
      <w:r w:rsidR="008F23C2" w:rsidRPr="00725F68">
        <w:rPr>
          <w:sz w:val="28"/>
          <w:szCs w:val="28"/>
        </w:rPr>
        <w:t xml:space="preserve"> </w:t>
      </w:r>
      <w:r w:rsidR="00147A52" w:rsidRPr="00725F68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8F23C2" w:rsidRPr="008F23C2" w:rsidRDefault="008F23C2" w:rsidP="00725F68">
      <w:pPr>
        <w:ind w:firstLine="708"/>
        <w:jc w:val="both"/>
        <w:rPr>
          <w:sz w:val="28"/>
          <w:szCs w:val="28"/>
        </w:rPr>
      </w:pPr>
      <w:proofErr w:type="spellStart"/>
      <w:r w:rsidRPr="008F23C2">
        <w:rPr>
          <w:sz w:val="28"/>
          <w:szCs w:val="28"/>
        </w:rPr>
        <w:t>Планa</w:t>
      </w:r>
      <w:proofErr w:type="spellEnd"/>
      <w:r w:rsidRPr="008F23C2">
        <w:rPr>
          <w:sz w:val="28"/>
          <w:szCs w:val="28"/>
        </w:rPr>
        <w:t xml:space="preserve"> мероприятий («дорожной карты</w:t>
      </w:r>
      <w:r w:rsidR="00147A52" w:rsidRPr="008F23C2">
        <w:rPr>
          <w:sz w:val="28"/>
          <w:szCs w:val="28"/>
        </w:rPr>
        <w:t>») по содействию развитию конкуренции в муниципальном районе</w:t>
      </w:r>
      <w:r w:rsidRPr="008F23C2">
        <w:rPr>
          <w:sz w:val="28"/>
          <w:szCs w:val="28"/>
        </w:rPr>
        <w:t xml:space="preserve"> </w:t>
      </w:r>
      <w:proofErr w:type="gramStart"/>
      <w:r w:rsidRPr="008F23C2">
        <w:rPr>
          <w:sz w:val="28"/>
          <w:szCs w:val="28"/>
        </w:rPr>
        <w:t xml:space="preserve">« </w:t>
      </w:r>
      <w:proofErr w:type="spellStart"/>
      <w:r w:rsidRPr="008F23C2">
        <w:rPr>
          <w:sz w:val="28"/>
          <w:szCs w:val="28"/>
        </w:rPr>
        <w:t>Оловяннинский</w:t>
      </w:r>
      <w:proofErr w:type="spellEnd"/>
      <w:proofErr w:type="gramEnd"/>
      <w:r w:rsidRPr="008F23C2">
        <w:rPr>
          <w:sz w:val="28"/>
          <w:szCs w:val="28"/>
        </w:rPr>
        <w:t xml:space="preserve"> район» </w:t>
      </w:r>
      <w:r w:rsidR="00ED1C43">
        <w:rPr>
          <w:sz w:val="28"/>
          <w:szCs w:val="28"/>
        </w:rPr>
        <w:t xml:space="preserve"> на 2022</w:t>
      </w:r>
      <w:r w:rsidR="00147A52" w:rsidRPr="008F23C2">
        <w:rPr>
          <w:sz w:val="28"/>
          <w:szCs w:val="28"/>
        </w:rPr>
        <w:t xml:space="preserve"> - 2025 годы (далее «дорожная карта»)</w:t>
      </w:r>
      <w:r w:rsidR="00725F68">
        <w:rPr>
          <w:sz w:val="28"/>
          <w:szCs w:val="28"/>
        </w:rPr>
        <w:t>.</w:t>
      </w:r>
    </w:p>
    <w:p w:rsidR="008F23C2" w:rsidRDefault="008F23C2" w:rsidP="006A6E64">
      <w:pPr>
        <w:ind w:firstLine="708"/>
        <w:jc w:val="both"/>
        <w:rPr>
          <w:sz w:val="28"/>
          <w:szCs w:val="28"/>
        </w:rPr>
      </w:pPr>
      <w:r w:rsidRPr="008F23C2">
        <w:rPr>
          <w:sz w:val="28"/>
          <w:szCs w:val="28"/>
        </w:rPr>
        <w:t xml:space="preserve">   </w:t>
      </w:r>
      <w:r w:rsidR="00147A52" w:rsidRPr="008F23C2">
        <w:rPr>
          <w:sz w:val="28"/>
          <w:szCs w:val="28"/>
        </w:rPr>
        <w:t>Основной целью «дорожной карты» является формирование системной</w:t>
      </w:r>
      <w:r w:rsidR="00725F68">
        <w:rPr>
          <w:sz w:val="28"/>
          <w:szCs w:val="28"/>
        </w:rPr>
        <w:t xml:space="preserve"> </w:t>
      </w:r>
      <w:r w:rsidR="00147A52" w:rsidRPr="008F23C2">
        <w:rPr>
          <w:sz w:val="28"/>
          <w:szCs w:val="28"/>
        </w:rPr>
        <w:t>работы органов местного самоуправления муниципального района в части реализации эффективных мер по развитию конкуренции в интересах субъектов</w:t>
      </w:r>
      <w:r w:rsidRPr="008F23C2">
        <w:rPr>
          <w:sz w:val="28"/>
          <w:szCs w:val="28"/>
        </w:rPr>
        <w:t xml:space="preserve"> </w:t>
      </w:r>
      <w:r w:rsidR="00147A52" w:rsidRPr="008F23C2">
        <w:rPr>
          <w:sz w:val="28"/>
          <w:szCs w:val="28"/>
        </w:rPr>
        <w:t>предпринимательской деятельности и потребителей товаров, работ и услуг. Деятельность по реализации «дорожной карты» направлена на развитие конкурентной среды и формирование благоприятного</w:t>
      </w:r>
      <w:r w:rsidR="00ED1C43">
        <w:rPr>
          <w:sz w:val="28"/>
          <w:szCs w:val="28"/>
        </w:rPr>
        <w:t xml:space="preserve"> </w:t>
      </w:r>
      <w:proofErr w:type="gramStart"/>
      <w:r w:rsidR="00ED1C43">
        <w:rPr>
          <w:sz w:val="28"/>
          <w:szCs w:val="28"/>
        </w:rPr>
        <w:t xml:space="preserve">инвестиционного </w:t>
      </w:r>
      <w:r w:rsidR="00147A52" w:rsidRPr="008F23C2">
        <w:rPr>
          <w:sz w:val="28"/>
          <w:szCs w:val="28"/>
        </w:rPr>
        <w:t xml:space="preserve"> клим</w:t>
      </w:r>
      <w:r w:rsidR="00ED1C43">
        <w:rPr>
          <w:sz w:val="28"/>
          <w:szCs w:val="28"/>
        </w:rPr>
        <w:t>ата</w:t>
      </w:r>
      <w:proofErr w:type="gramEnd"/>
      <w:r w:rsidR="00ED1C43">
        <w:rPr>
          <w:sz w:val="28"/>
          <w:szCs w:val="28"/>
        </w:rPr>
        <w:t xml:space="preserve"> для развития предпринимательской деятельности,   </w:t>
      </w:r>
      <w:r w:rsidR="00147A52" w:rsidRPr="008F23C2">
        <w:rPr>
          <w:sz w:val="28"/>
          <w:szCs w:val="28"/>
        </w:rPr>
        <w:t>снижение административных барьеров.</w:t>
      </w:r>
    </w:p>
    <w:p w:rsidR="008F23C2" w:rsidRDefault="008F23C2" w:rsidP="00A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1357">
        <w:rPr>
          <w:sz w:val="28"/>
          <w:szCs w:val="28"/>
        </w:rPr>
        <w:t xml:space="preserve"> Мероприятия по содействию развитию конкуренции на товарных рынках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AD1357">
        <w:rPr>
          <w:sz w:val="28"/>
          <w:szCs w:val="28"/>
        </w:rPr>
        <w:t xml:space="preserve"> района направлены на достижение ключевых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показателей развития конкуренции, утвержденных распоряжением Губернатора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Забайкальского края от 29 декабря 2021 года </w:t>
      </w:r>
      <w:proofErr w:type="spellStart"/>
      <w:r w:rsidRPr="00AD1357">
        <w:rPr>
          <w:sz w:val="28"/>
          <w:szCs w:val="28"/>
        </w:rPr>
        <w:t>No</w:t>
      </w:r>
      <w:proofErr w:type="spellEnd"/>
      <w:r w:rsidRPr="00AD1357">
        <w:rPr>
          <w:sz w:val="28"/>
          <w:szCs w:val="28"/>
        </w:rPr>
        <w:t xml:space="preserve"> 677-р «Об утверждении перечня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товарных рынков для содействия развитию конкуренции в Забайкальском крае,</w:t>
      </w:r>
      <w:r w:rsidRPr="00AD1357">
        <w:rPr>
          <w:sz w:val="28"/>
          <w:szCs w:val="28"/>
        </w:rPr>
        <w:br/>
        <w:t>ключевых показателей развития конкуренции в Забайкальском крае» (далее -</w:t>
      </w:r>
      <w:r w:rsidRPr="00AD1357">
        <w:rPr>
          <w:sz w:val="28"/>
          <w:szCs w:val="28"/>
        </w:rPr>
        <w:br/>
        <w:t>ключевые показатели) и плана мероприятий</w:t>
      </w:r>
      <w:r>
        <w:rPr>
          <w:sz w:val="28"/>
          <w:szCs w:val="28"/>
        </w:rPr>
        <w:t xml:space="preserve"> (дорожной карты) по содействию </w:t>
      </w:r>
      <w:r w:rsidRPr="00AD1357">
        <w:rPr>
          <w:sz w:val="28"/>
          <w:szCs w:val="28"/>
        </w:rPr>
        <w:t>развитию конкуренции в Забайкальском крае.</w:t>
      </w:r>
      <w:r w:rsidRPr="00AD135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D1357">
        <w:rPr>
          <w:sz w:val="28"/>
          <w:szCs w:val="28"/>
        </w:rPr>
        <w:t xml:space="preserve"> Наряду с </w:t>
      </w:r>
      <w:r w:rsidR="00AC17BC">
        <w:rPr>
          <w:sz w:val="28"/>
          <w:szCs w:val="28"/>
        </w:rPr>
        <w:t xml:space="preserve">  </w:t>
      </w:r>
      <w:r w:rsidRPr="00AD1357">
        <w:rPr>
          <w:sz w:val="28"/>
          <w:szCs w:val="28"/>
        </w:rPr>
        <w:t xml:space="preserve">мероприятиями, направленными на </w:t>
      </w:r>
      <w:r w:rsidR="00AC17BC">
        <w:rPr>
          <w:sz w:val="28"/>
          <w:szCs w:val="28"/>
        </w:rPr>
        <w:t xml:space="preserve">   </w:t>
      </w:r>
      <w:r w:rsidRPr="00AD1357">
        <w:rPr>
          <w:sz w:val="28"/>
          <w:szCs w:val="28"/>
        </w:rPr>
        <w:t>достижение ключевых</w:t>
      </w:r>
      <w:r w:rsidRPr="00AD1357">
        <w:rPr>
          <w:sz w:val="28"/>
          <w:szCs w:val="28"/>
        </w:rPr>
        <w:br/>
        <w:t xml:space="preserve">показателей, в «дорожной </w:t>
      </w:r>
      <w:proofErr w:type="gramStart"/>
      <w:r w:rsidRPr="00AD1357">
        <w:rPr>
          <w:sz w:val="28"/>
          <w:szCs w:val="28"/>
        </w:rPr>
        <w:t>карте»</w:t>
      </w:r>
      <w:r w:rsidR="00AC17BC">
        <w:rPr>
          <w:sz w:val="28"/>
          <w:szCs w:val="28"/>
        </w:rPr>
        <w:t xml:space="preserve">  </w:t>
      </w:r>
      <w:r w:rsidRPr="00AD1357">
        <w:rPr>
          <w:sz w:val="28"/>
          <w:szCs w:val="28"/>
        </w:rPr>
        <w:t>предусматриваются</w:t>
      </w:r>
      <w:proofErr w:type="gramEnd"/>
      <w:r w:rsidR="00AC17BC">
        <w:rPr>
          <w:sz w:val="28"/>
          <w:szCs w:val="28"/>
        </w:rPr>
        <w:t xml:space="preserve">   </w:t>
      </w:r>
      <w:r w:rsidRPr="00AD1357">
        <w:rPr>
          <w:sz w:val="28"/>
          <w:szCs w:val="28"/>
        </w:rPr>
        <w:t xml:space="preserve"> системные мероприятия,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направленные, на</w:t>
      </w:r>
      <w:r w:rsidR="00AC17BC"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 развитие </w:t>
      </w:r>
      <w:r w:rsidR="00ED1C43">
        <w:rPr>
          <w:sz w:val="28"/>
          <w:szCs w:val="28"/>
        </w:rPr>
        <w:t>конкуренции</w:t>
      </w:r>
      <w:r w:rsidRPr="00AD1357">
        <w:rPr>
          <w:sz w:val="28"/>
          <w:szCs w:val="28"/>
        </w:rPr>
        <w:t xml:space="preserve">, </w:t>
      </w:r>
      <w:r w:rsidR="00AC17BC">
        <w:rPr>
          <w:sz w:val="28"/>
          <w:szCs w:val="28"/>
        </w:rPr>
        <w:t xml:space="preserve">   </w:t>
      </w:r>
      <w:r w:rsidRPr="00AD1357">
        <w:rPr>
          <w:sz w:val="28"/>
          <w:szCs w:val="28"/>
        </w:rPr>
        <w:t>сформированные в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соответствии со стандартом </w:t>
      </w:r>
      <w:r w:rsidR="00AC17BC"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развития </w:t>
      </w:r>
      <w:r w:rsidR="00AC17BC">
        <w:rPr>
          <w:sz w:val="28"/>
          <w:szCs w:val="28"/>
        </w:rPr>
        <w:t xml:space="preserve">  </w:t>
      </w:r>
      <w:r w:rsidRPr="00AD1357">
        <w:rPr>
          <w:sz w:val="28"/>
          <w:szCs w:val="28"/>
        </w:rPr>
        <w:t>конкуренции в субъектах Российской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Федерации, утвержденным </w:t>
      </w:r>
      <w:r w:rsidR="00AC17BC">
        <w:rPr>
          <w:sz w:val="28"/>
          <w:szCs w:val="28"/>
        </w:rPr>
        <w:t xml:space="preserve">    </w:t>
      </w:r>
      <w:r w:rsidRPr="00AD1357">
        <w:rPr>
          <w:sz w:val="28"/>
          <w:szCs w:val="28"/>
        </w:rPr>
        <w:t xml:space="preserve">распоряжением </w:t>
      </w:r>
      <w:r w:rsidR="00AC17BC">
        <w:rPr>
          <w:sz w:val="28"/>
          <w:szCs w:val="28"/>
        </w:rPr>
        <w:t xml:space="preserve">    </w:t>
      </w:r>
      <w:r w:rsidRPr="00AD1357">
        <w:rPr>
          <w:sz w:val="28"/>
          <w:szCs w:val="28"/>
        </w:rPr>
        <w:t>Пра</w:t>
      </w:r>
      <w:r w:rsidR="00ED1C43">
        <w:rPr>
          <w:sz w:val="28"/>
          <w:szCs w:val="28"/>
        </w:rPr>
        <w:t>вительства</w:t>
      </w:r>
      <w:r w:rsidR="00AC17BC">
        <w:rPr>
          <w:sz w:val="28"/>
          <w:szCs w:val="28"/>
        </w:rPr>
        <w:t xml:space="preserve">    </w:t>
      </w:r>
      <w:r w:rsidR="00ED1C43">
        <w:rPr>
          <w:sz w:val="28"/>
          <w:szCs w:val="28"/>
        </w:rPr>
        <w:t xml:space="preserve"> Российской Федерации</w:t>
      </w:r>
      <w:r w:rsidR="00AC17BC">
        <w:rPr>
          <w:sz w:val="28"/>
          <w:szCs w:val="28"/>
        </w:rPr>
        <w:t xml:space="preserve"> </w:t>
      </w:r>
      <w:r w:rsidR="00ED1C43">
        <w:rPr>
          <w:sz w:val="28"/>
          <w:szCs w:val="28"/>
        </w:rPr>
        <w:t>от</w:t>
      </w:r>
      <w:r w:rsidR="00AC17BC">
        <w:rPr>
          <w:sz w:val="28"/>
          <w:szCs w:val="28"/>
        </w:rPr>
        <w:t xml:space="preserve"> </w:t>
      </w:r>
      <w:r w:rsidR="00ED1C43">
        <w:rPr>
          <w:sz w:val="28"/>
          <w:szCs w:val="28"/>
        </w:rPr>
        <w:t>17</w:t>
      </w:r>
      <w:r w:rsidR="00AC17BC">
        <w:rPr>
          <w:sz w:val="28"/>
          <w:szCs w:val="28"/>
        </w:rPr>
        <w:t xml:space="preserve"> </w:t>
      </w:r>
      <w:r w:rsidR="00ED1C43">
        <w:rPr>
          <w:sz w:val="28"/>
          <w:szCs w:val="28"/>
        </w:rPr>
        <w:t>апреля</w:t>
      </w:r>
      <w:r w:rsidR="00AC17BC">
        <w:rPr>
          <w:sz w:val="28"/>
          <w:szCs w:val="28"/>
        </w:rPr>
        <w:t xml:space="preserve"> </w:t>
      </w:r>
      <w:r w:rsidR="00ED1C43">
        <w:rPr>
          <w:sz w:val="28"/>
          <w:szCs w:val="28"/>
        </w:rPr>
        <w:t>2019года</w:t>
      </w:r>
      <w:r w:rsidR="00AC17BC">
        <w:rPr>
          <w:sz w:val="28"/>
          <w:szCs w:val="28"/>
        </w:rPr>
        <w:t xml:space="preserve"> </w:t>
      </w:r>
      <w:r w:rsidR="00ED1C43">
        <w:rPr>
          <w:sz w:val="28"/>
          <w:szCs w:val="28"/>
        </w:rPr>
        <w:t>№</w:t>
      </w:r>
      <w:r w:rsidR="00AC17BC"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768-р.</w:t>
      </w:r>
      <w:r w:rsidRPr="00AD135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D1357">
        <w:rPr>
          <w:sz w:val="28"/>
          <w:szCs w:val="28"/>
        </w:rPr>
        <w:t xml:space="preserve"> Мероприятия, предусмотренные «дорожной картой», затрагивают все сферы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деятельности органов местного самоуправления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Оловяннинский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 xml:space="preserve"> район» в соответствии с реализуемыми функциями и полномочиями,</w:t>
      </w:r>
      <w:r>
        <w:rPr>
          <w:sz w:val="28"/>
          <w:szCs w:val="28"/>
        </w:rPr>
        <w:t xml:space="preserve"> </w:t>
      </w:r>
      <w:r w:rsidRPr="00AD1357">
        <w:rPr>
          <w:sz w:val="28"/>
          <w:szCs w:val="28"/>
        </w:rPr>
        <w:t>напрямую или косвенно вли</w:t>
      </w:r>
      <w:r>
        <w:rPr>
          <w:sz w:val="28"/>
          <w:szCs w:val="28"/>
        </w:rPr>
        <w:t>яющими на развитие конкуренции.</w:t>
      </w:r>
    </w:p>
    <w:p w:rsidR="008F23C2" w:rsidRDefault="008F23C2" w:rsidP="00AC1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7A52" w:rsidRPr="008F23C2">
        <w:rPr>
          <w:sz w:val="28"/>
          <w:szCs w:val="28"/>
        </w:rPr>
        <w:t xml:space="preserve">В «дорожной </w:t>
      </w:r>
      <w:r w:rsidR="00AC17BC">
        <w:rPr>
          <w:sz w:val="28"/>
          <w:szCs w:val="28"/>
        </w:rPr>
        <w:t xml:space="preserve">  </w:t>
      </w:r>
      <w:r w:rsidR="00147A52" w:rsidRPr="008F23C2">
        <w:rPr>
          <w:sz w:val="28"/>
          <w:szCs w:val="28"/>
        </w:rPr>
        <w:t xml:space="preserve">карте» определены </w:t>
      </w:r>
      <w:proofErr w:type="gramStart"/>
      <w:r w:rsidR="00147A52" w:rsidRPr="008F23C2">
        <w:rPr>
          <w:sz w:val="28"/>
          <w:szCs w:val="28"/>
        </w:rPr>
        <w:t xml:space="preserve">первоочередные </w:t>
      </w:r>
      <w:r w:rsidR="00AC17BC">
        <w:rPr>
          <w:sz w:val="28"/>
          <w:szCs w:val="28"/>
        </w:rPr>
        <w:t xml:space="preserve"> </w:t>
      </w:r>
      <w:r w:rsidR="00147A52" w:rsidRPr="008F23C2">
        <w:rPr>
          <w:sz w:val="28"/>
          <w:szCs w:val="28"/>
        </w:rPr>
        <w:t>мероприятия</w:t>
      </w:r>
      <w:proofErr w:type="gramEnd"/>
      <w:r w:rsidR="00147A52" w:rsidRPr="008F23C2">
        <w:rPr>
          <w:sz w:val="28"/>
          <w:szCs w:val="28"/>
        </w:rPr>
        <w:t xml:space="preserve"> по двум</w:t>
      </w:r>
      <w:r w:rsidRPr="008F23C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="00AC17BC">
        <w:rPr>
          <w:sz w:val="28"/>
          <w:szCs w:val="28"/>
        </w:rPr>
        <w:t xml:space="preserve">  направлениям:</w:t>
      </w:r>
      <w:r w:rsidR="00147A52" w:rsidRPr="008F23C2">
        <w:rPr>
          <w:sz w:val="28"/>
          <w:szCs w:val="28"/>
        </w:rPr>
        <w:br/>
      </w:r>
      <w:r w:rsidRPr="008F23C2">
        <w:rPr>
          <w:sz w:val="28"/>
          <w:szCs w:val="28"/>
        </w:rPr>
        <w:t xml:space="preserve">      </w:t>
      </w:r>
      <w:r w:rsidR="00147A52" w:rsidRPr="008F23C2">
        <w:rPr>
          <w:sz w:val="28"/>
          <w:szCs w:val="28"/>
        </w:rPr>
        <w:t>1) мероприятия по содействию развитию конкуренции в муниципальном</w:t>
      </w:r>
      <w:r w:rsidR="00147A52" w:rsidRPr="008F23C2">
        <w:rPr>
          <w:sz w:val="28"/>
          <w:szCs w:val="28"/>
        </w:rPr>
        <w:br/>
        <w:t>районе;</w:t>
      </w:r>
      <w:r w:rsidR="00147A52" w:rsidRPr="008F23C2">
        <w:rPr>
          <w:sz w:val="28"/>
          <w:szCs w:val="28"/>
        </w:rPr>
        <w:br/>
      </w:r>
      <w:r w:rsidRPr="008F23C2">
        <w:rPr>
          <w:sz w:val="28"/>
          <w:szCs w:val="28"/>
        </w:rPr>
        <w:t xml:space="preserve">      </w:t>
      </w:r>
      <w:r w:rsidR="00147A52" w:rsidRPr="008F23C2">
        <w:rPr>
          <w:sz w:val="28"/>
          <w:szCs w:val="28"/>
        </w:rPr>
        <w:t xml:space="preserve">2) системные мероприятия по развитию конкурентной среды в </w:t>
      </w:r>
      <w:proofErr w:type="spellStart"/>
      <w:r w:rsidR="00147A52" w:rsidRPr="008F23C2">
        <w:rPr>
          <w:sz w:val="28"/>
          <w:szCs w:val="28"/>
        </w:rPr>
        <w:t>муници</w:t>
      </w:r>
      <w:proofErr w:type="spellEnd"/>
      <w:r w:rsidR="00147A52" w:rsidRPr="008F23C2">
        <w:rPr>
          <w:sz w:val="28"/>
          <w:szCs w:val="28"/>
        </w:rPr>
        <w:t>-</w:t>
      </w:r>
      <w:r w:rsidR="00147A52" w:rsidRPr="008F23C2">
        <w:rPr>
          <w:sz w:val="28"/>
          <w:szCs w:val="28"/>
        </w:rPr>
        <w:br/>
      </w:r>
      <w:proofErr w:type="spellStart"/>
      <w:r w:rsidR="00147A52" w:rsidRPr="008F23C2">
        <w:rPr>
          <w:sz w:val="28"/>
          <w:szCs w:val="28"/>
        </w:rPr>
        <w:t>пальном</w:t>
      </w:r>
      <w:proofErr w:type="spellEnd"/>
      <w:r w:rsidR="00147A52" w:rsidRPr="008F23C2">
        <w:rPr>
          <w:sz w:val="28"/>
          <w:szCs w:val="28"/>
        </w:rPr>
        <w:t xml:space="preserve"> районе.</w:t>
      </w:r>
    </w:p>
    <w:p w:rsidR="00147A52" w:rsidRPr="008F23C2" w:rsidRDefault="00147A52" w:rsidP="008F23C2">
      <w:pPr>
        <w:ind w:firstLine="708"/>
        <w:jc w:val="both"/>
        <w:rPr>
          <w:sz w:val="28"/>
          <w:szCs w:val="28"/>
        </w:rPr>
      </w:pPr>
      <w:r w:rsidRPr="008F23C2">
        <w:rPr>
          <w:sz w:val="28"/>
          <w:szCs w:val="28"/>
        </w:rPr>
        <w:t xml:space="preserve">Ключевые показатели развития конкуренции представлены в </w:t>
      </w:r>
      <w:proofErr w:type="gramStart"/>
      <w:r w:rsidRPr="008F23C2">
        <w:rPr>
          <w:sz w:val="28"/>
          <w:szCs w:val="28"/>
        </w:rPr>
        <w:t>приложении</w:t>
      </w:r>
      <w:r w:rsidR="00AC17BC">
        <w:rPr>
          <w:sz w:val="28"/>
          <w:szCs w:val="28"/>
        </w:rPr>
        <w:t xml:space="preserve"> .</w:t>
      </w:r>
      <w:proofErr w:type="gramEnd"/>
    </w:p>
    <w:p w:rsidR="00147A52" w:rsidRPr="008F23C2" w:rsidRDefault="00147A52" w:rsidP="00147A52">
      <w:pPr>
        <w:pStyle w:val="a5"/>
        <w:jc w:val="both"/>
        <w:rPr>
          <w:sz w:val="28"/>
          <w:szCs w:val="28"/>
        </w:rPr>
      </w:pPr>
    </w:p>
    <w:p w:rsidR="00147A52" w:rsidRPr="008F23C2" w:rsidRDefault="00147A52" w:rsidP="00147A52">
      <w:pPr>
        <w:pStyle w:val="a5"/>
        <w:jc w:val="both"/>
        <w:rPr>
          <w:sz w:val="28"/>
          <w:szCs w:val="28"/>
        </w:rPr>
      </w:pPr>
    </w:p>
    <w:p w:rsidR="00147A52" w:rsidRPr="008F23C2" w:rsidRDefault="00147A52" w:rsidP="00225B41">
      <w:pPr>
        <w:pStyle w:val="a5"/>
        <w:rPr>
          <w:sz w:val="28"/>
          <w:szCs w:val="28"/>
        </w:rPr>
      </w:pPr>
    </w:p>
    <w:p w:rsidR="00147A52" w:rsidRPr="008F23C2" w:rsidRDefault="00147A52" w:rsidP="00225B41">
      <w:pPr>
        <w:pStyle w:val="a5"/>
        <w:rPr>
          <w:sz w:val="28"/>
          <w:szCs w:val="28"/>
        </w:rPr>
      </w:pPr>
    </w:p>
    <w:p w:rsidR="00147A52" w:rsidRPr="008F23C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147A52" w:rsidRDefault="00147A52" w:rsidP="00225B41">
      <w:pPr>
        <w:pStyle w:val="a5"/>
        <w:rPr>
          <w:sz w:val="28"/>
          <w:szCs w:val="28"/>
        </w:rPr>
      </w:pPr>
    </w:p>
    <w:p w:rsidR="00AD1357" w:rsidRPr="00AD1357" w:rsidRDefault="00AD1357" w:rsidP="00225B41">
      <w:pPr>
        <w:pStyle w:val="a5"/>
        <w:jc w:val="both"/>
        <w:rPr>
          <w:b/>
          <w:sz w:val="28"/>
          <w:szCs w:val="28"/>
        </w:rPr>
      </w:pPr>
      <w:r w:rsidRPr="00AD135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D278D">
        <w:rPr>
          <w:sz w:val="28"/>
          <w:szCs w:val="28"/>
        </w:rPr>
        <w:t xml:space="preserve">  </w:t>
      </w:r>
      <w:r w:rsidRPr="00AD1357">
        <w:rPr>
          <w:sz w:val="28"/>
          <w:szCs w:val="28"/>
        </w:rPr>
        <w:br/>
      </w:r>
    </w:p>
    <w:p w:rsidR="00AD1357" w:rsidRPr="00AD1357" w:rsidRDefault="00AD1357" w:rsidP="00225B41">
      <w:pPr>
        <w:pStyle w:val="a5"/>
        <w:jc w:val="both"/>
        <w:rPr>
          <w:b/>
          <w:sz w:val="28"/>
          <w:szCs w:val="28"/>
        </w:rPr>
      </w:pPr>
    </w:p>
    <w:p w:rsidR="00AD1357" w:rsidRPr="00AD1357" w:rsidRDefault="00AD1357" w:rsidP="00225B41">
      <w:pPr>
        <w:pStyle w:val="a5"/>
        <w:jc w:val="both"/>
        <w:rPr>
          <w:b/>
          <w:sz w:val="28"/>
          <w:szCs w:val="28"/>
        </w:rPr>
      </w:pPr>
    </w:p>
    <w:p w:rsidR="00AD1357" w:rsidRPr="00AD1357" w:rsidRDefault="00AD1357" w:rsidP="00225B41">
      <w:pPr>
        <w:pStyle w:val="a5"/>
        <w:jc w:val="both"/>
        <w:rPr>
          <w:b/>
          <w:sz w:val="28"/>
          <w:szCs w:val="28"/>
        </w:rPr>
      </w:pPr>
    </w:p>
    <w:p w:rsidR="00AD1357" w:rsidRDefault="00AD1357" w:rsidP="00225B41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0B3670">
      <w:pPr>
        <w:jc w:val="both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Default="00AD1357" w:rsidP="00D01AEC">
      <w:pPr>
        <w:jc w:val="center"/>
        <w:rPr>
          <w:b/>
          <w:sz w:val="24"/>
          <w:szCs w:val="24"/>
        </w:rPr>
      </w:pPr>
    </w:p>
    <w:p w:rsidR="00AD1357" w:rsidRPr="00D01AEC" w:rsidRDefault="00AD1357" w:rsidP="00D01AEC">
      <w:pPr>
        <w:jc w:val="center"/>
        <w:rPr>
          <w:b/>
          <w:sz w:val="24"/>
          <w:szCs w:val="24"/>
        </w:rPr>
      </w:pPr>
    </w:p>
    <w:p w:rsidR="00AD278D" w:rsidRDefault="00AD278D" w:rsidP="006A6E6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8"/>
          <w:szCs w:val="28"/>
        </w:rPr>
        <w:sectPr w:rsidR="00AD278D" w:rsidSect="00AD1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78D" w:rsidRDefault="00AD278D" w:rsidP="006A6E6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8"/>
          <w:szCs w:val="28"/>
        </w:rPr>
        <w:sectPr w:rsidR="00AD278D" w:rsidSect="00AD1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2F4" w:rsidRDefault="00D252F4" w:rsidP="006A6E64">
      <w:pPr>
        <w:widowControl/>
        <w:shd w:val="clear" w:color="auto" w:fill="FFFFFF"/>
        <w:autoSpaceDE/>
        <w:autoSpaceDN/>
        <w:adjustRightInd/>
        <w:contextualSpacing/>
        <w:outlineLvl w:val="2"/>
        <w:rPr>
          <w:rStyle w:val="markedcontent"/>
          <w:b/>
          <w:sz w:val="32"/>
          <w:szCs w:val="32"/>
        </w:rPr>
      </w:pPr>
    </w:p>
    <w:p w:rsidR="00462AB1" w:rsidRPr="007C69D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  <w:r w:rsidRPr="007C69D1">
        <w:rPr>
          <w:rStyle w:val="markedcontent"/>
          <w:b/>
          <w:sz w:val="32"/>
          <w:szCs w:val="32"/>
        </w:rPr>
        <w:t>План мероприятий («дорожная карта») по содействию развитию конкуренции</w:t>
      </w:r>
      <w:r w:rsidRPr="007C69D1">
        <w:rPr>
          <w:b/>
        </w:rPr>
        <w:br/>
      </w:r>
      <w:r w:rsidRPr="007C69D1">
        <w:rPr>
          <w:rStyle w:val="markedcontent"/>
          <w:b/>
          <w:sz w:val="32"/>
          <w:szCs w:val="32"/>
        </w:rPr>
        <w:t>в</w:t>
      </w:r>
      <w:r w:rsidR="007C69D1">
        <w:rPr>
          <w:rStyle w:val="markedcontent"/>
          <w:b/>
          <w:sz w:val="32"/>
          <w:szCs w:val="32"/>
        </w:rPr>
        <w:t xml:space="preserve"> муниципальном районе </w:t>
      </w:r>
      <w:proofErr w:type="gramStart"/>
      <w:r w:rsidR="007C69D1">
        <w:rPr>
          <w:rStyle w:val="markedcontent"/>
          <w:b/>
          <w:sz w:val="32"/>
          <w:szCs w:val="32"/>
        </w:rPr>
        <w:t xml:space="preserve">« </w:t>
      </w:r>
      <w:proofErr w:type="spellStart"/>
      <w:r w:rsidR="007C69D1">
        <w:rPr>
          <w:rStyle w:val="markedcontent"/>
          <w:b/>
          <w:sz w:val="32"/>
          <w:szCs w:val="32"/>
        </w:rPr>
        <w:t>Оловяннинский</w:t>
      </w:r>
      <w:proofErr w:type="spellEnd"/>
      <w:proofErr w:type="gramEnd"/>
      <w:r w:rsidR="007C69D1">
        <w:rPr>
          <w:rStyle w:val="markedcontent"/>
          <w:b/>
          <w:sz w:val="32"/>
          <w:szCs w:val="32"/>
        </w:rPr>
        <w:t xml:space="preserve"> </w:t>
      </w:r>
      <w:r w:rsidRPr="007C69D1">
        <w:rPr>
          <w:rStyle w:val="markedcontent"/>
          <w:b/>
          <w:sz w:val="32"/>
          <w:szCs w:val="32"/>
        </w:rPr>
        <w:t xml:space="preserve"> район» </w:t>
      </w: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147A52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8"/>
          <w:szCs w:val="28"/>
        </w:rPr>
      </w:pPr>
    </w:p>
    <w:tbl>
      <w:tblPr>
        <w:tblStyle w:val="a6"/>
        <w:tblW w:w="15188" w:type="dxa"/>
        <w:tblLook w:val="04A0" w:firstRow="1" w:lastRow="0" w:firstColumn="1" w:lastColumn="0" w:noHBand="0" w:noVBand="1"/>
      </w:tblPr>
      <w:tblGrid>
        <w:gridCol w:w="891"/>
        <w:gridCol w:w="3841"/>
        <w:gridCol w:w="3459"/>
        <w:gridCol w:w="1691"/>
        <w:gridCol w:w="2901"/>
        <w:gridCol w:w="2405"/>
      </w:tblGrid>
      <w:tr w:rsidR="004E0C20" w:rsidTr="00FF1DF3">
        <w:tc>
          <w:tcPr>
            <w:tcW w:w="891" w:type="dxa"/>
          </w:tcPr>
          <w:p w:rsidR="00462AB1" w:rsidRDefault="005C622E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вп</w:t>
            </w:r>
            <w:proofErr w:type="spellEnd"/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</w:tcPr>
          <w:p w:rsidR="00462AB1" w:rsidRDefault="005C622E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Существующая проблема </w:t>
            </w:r>
          </w:p>
          <w:p w:rsidR="005C622E" w:rsidRDefault="004E0C20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и</w:t>
            </w:r>
            <w:r w:rsidR="005C622E">
              <w:rPr>
                <w:rFonts w:eastAsiaTheme="minorEastAsia"/>
                <w:b/>
                <w:sz w:val="28"/>
                <w:szCs w:val="28"/>
              </w:rPr>
              <w:t>сходная  фактическая</w:t>
            </w:r>
            <w:proofErr w:type="gramEnd"/>
            <w:r w:rsidR="005C622E">
              <w:rPr>
                <w:rFonts w:eastAsiaTheme="minorEastAsia"/>
                <w:b/>
                <w:sz w:val="28"/>
                <w:szCs w:val="28"/>
              </w:rPr>
              <w:t xml:space="preserve">  информация </w:t>
            </w:r>
          </w:p>
        </w:tc>
        <w:tc>
          <w:tcPr>
            <w:tcW w:w="3459" w:type="dxa"/>
          </w:tcPr>
          <w:p w:rsidR="005C622E" w:rsidRDefault="005C622E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Style w:val="markedcontent"/>
                <w:sz w:val="18"/>
                <w:szCs w:val="18"/>
              </w:rPr>
            </w:pPr>
          </w:p>
          <w:p w:rsidR="00462AB1" w:rsidRPr="004E0C20" w:rsidRDefault="005C622E" w:rsidP="004E0C20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 w:rsidRPr="004E0C20">
              <w:rPr>
                <w:rStyle w:val="markedcontent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91" w:type="dxa"/>
          </w:tcPr>
          <w:p w:rsidR="00462AB1" w:rsidRDefault="005C622E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Срок реализации</w:t>
            </w:r>
          </w:p>
        </w:tc>
        <w:tc>
          <w:tcPr>
            <w:tcW w:w="2901" w:type="dxa"/>
          </w:tcPr>
          <w:p w:rsidR="00462AB1" w:rsidRDefault="004E0C20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Ожидаемые результаты </w:t>
            </w:r>
          </w:p>
        </w:tc>
        <w:tc>
          <w:tcPr>
            <w:tcW w:w="2405" w:type="dxa"/>
          </w:tcPr>
          <w:p w:rsidR="00462AB1" w:rsidRDefault="005C622E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исполнитель</w:t>
            </w:r>
          </w:p>
        </w:tc>
      </w:tr>
      <w:tr w:rsidR="007C69D1" w:rsidRPr="009E7FBA" w:rsidTr="007A098C">
        <w:tc>
          <w:tcPr>
            <w:tcW w:w="15188" w:type="dxa"/>
            <w:gridSpan w:val="6"/>
          </w:tcPr>
          <w:p w:rsidR="007C69D1" w:rsidRPr="009E7FBA" w:rsidRDefault="007C69D1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t>Раздел 1. Мероприятия, направленные на содействие развитию конкуренции на товарных рынках   муниципального района «</w:t>
            </w:r>
            <w:proofErr w:type="spellStart"/>
            <w:r w:rsidRPr="009E7FBA">
              <w:rPr>
                <w:rStyle w:val="markedcontent"/>
                <w:b/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rStyle w:val="markedcontent"/>
                <w:b/>
                <w:sz w:val="24"/>
                <w:szCs w:val="24"/>
              </w:rPr>
              <w:t xml:space="preserve"> район».</w:t>
            </w:r>
          </w:p>
        </w:tc>
      </w:tr>
      <w:tr w:rsidR="007C69D1" w:rsidRPr="009E7FBA" w:rsidTr="007A098C">
        <w:tc>
          <w:tcPr>
            <w:tcW w:w="15188" w:type="dxa"/>
            <w:gridSpan w:val="6"/>
          </w:tcPr>
          <w:p w:rsidR="007C69D1" w:rsidRPr="009E7FBA" w:rsidRDefault="007C69D1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br/>
            </w:r>
            <w:r w:rsidRPr="009E7FBA">
              <w:rPr>
                <w:rStyle w:val="markedcontent"/>
                <w:b/>
                <w:sz w:val="24"/>
                <w:szCs w:val="24"/>
              </w:rPr>
              <w:t>1.1. Рынок теплоснабжения (производство тепловой энергии)</w:t>
            </w:r>
          </w:p>
        </w:tc>
      </w:tr>
      <w:tr w:rsidR="004E0C20" w:rsidRPr="009E7FBA" w:rsidTr="00FF1DF3">
        <w:tc>
          <w:tcPr>
            <w:tcW w:w="891" w:type="dxa"/>
          </w:tcPr>
          <w:p w:rsidR="00462AB1" w:rsidRPr="009E7FBA" w:rsidRDefault="007C69D1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1.1.1</w:t>
            </w:r>
          </w:p>
        </w:tc>
        <w:tc>
          <w:tcPr>
            <w:tcW w:w="3841" w:type="dxa"/>
          </w:tcPr>
          <w:p w:rsidR="00462AB1" w:rsidRPr="009E7FBA" w:rsidRDefault="007C69D1" w:rsidP="00EF4DDA">
            <w:pPr>
              <w:pStyle w:val="a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Основным механизмом развития</w:t>
            </w:r>
            <w:r w:rsidRPr="009E7FBA">
              <w:rPr>
                <w:sz w:val="24"/>
                <w:szCs w:val="24"/>
              </w:rPr>
              <w:br/>
              <w:t>конкуренции на</w:t>
            </w:r>
            <w:r w:rsidR="00747470" w:rsidRPr="009E7FBA">
              <w:rPr>
                <w:sz w:val="24"/>
                <w:szCs w:val="24"/>
              </w:rPr>
              <w:t xml:space="preserve"> рынке услуг </w:t>
            </w:r>
            <w:r w:rsidRPr="009E7FBA">
              <w:rPr>
                <w:sz w:val="24"/>
                <w:szCs w:val="24"/>
              </w:rPr>
              <w:t>жилищно-коммунального хозяйства</w:t>
            </w:r>
            <w:r w:rsidR="00747470" w:rsidRPr="009E7FBA">
              <w:rPr>
                <w:sz w:val="24"/>
                <w:szCs w:val="24"/>
              </w:rPr>
              <w:br/>
              <w:t xml:space="preserve">является передача в управление </w:t>
            </w:r>
            <w:r w:rsidRPr="009E7FBA">
              <w:rPr>
                <w:sz w:val="24"/>
                <w:szCs w:val="24"/>
              </w:rPr>
              <w:t>частным операторам на основе</w:t>
            </w:r>
            <w:r w:rsidRPr="009E7FBA">
              <w:rPr>
                <w:sz w:val="24"/>
                <w:szCs w:val="24"/>
              </w:rPr>
              <w:br/>
              <w:t>концессионных соглашений объектов</w:t>
            </w:r>
            <w:r w:rsidR="004E0C20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t xml:space="preserve">жилищно-коммунального </w:t>
            </w:r>
            <w:proofErr w:type="gramStart"/>
            <w:r w:rsidRPr="009E7FBA">
              <w:rPr>
                <w:sz w:val="24"/>
                <w:szCs w:val="24"/>
              </w:rPr>
              <w:t>хозяйства</w:t>
            </w:r>
            <w:r w:rsidR="004E0C20" w:rsidRPr="009E7FBA">
              <w:rPr>
                <w:sz w:val="24"/>
                <w:szCs w:val="24"/>
              </w:rPr>
              <w:t xml:space="preserve"> </w:t>
            </w:r>
            <w:r w:rsidR="00EF4DDA" w:rsidRPr="009E7FB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9" w:type="dxa"/>
          </w:tcPr>
          <w:p w:rsidR="00462AB1" w:rsidRPr="009E7FBA" w:rsidRDefault="007C69D1" w:rsidP="004E0C20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Привлечение частных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операторов для оказания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услуг по теплоснабжению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 праве заключения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концессионного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соглашения</w:t>
            </w:r>
          </w:p>
        </w:tc>
        <w:tc>
          <w:tcPr>
            <w:tcW w:w="1691" w:type="dxa"/>
          </w:tcPr>
          <w:p w:rsidR="00462AB1" w:rsidRPr="009E7FBA" w:rsidRDefault="007C69D1" w:rsidP="004E0C20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62AB1" w:rsidRPr="009E7FBA" w:rsidRDefault="007C69D1" w:rsidP="004E0C20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негосударственных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предприятий и доли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организаций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частной формы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собственности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сфере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теплоснабжения</w:t>
            </w:r>
          </w:p>
        </w:tc>
        <w:tc>
          <w:tcPr>
            <w:tcW w:w="2405" w:type="dxa"/>
          </w:tcPr>
          <w:p w:rsidR="004E0C20" w:rsidRPr="009E7FBA" w:rsidRDefault="004E0C20" w:rsidP="004E0C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Отдел  ГО</w:t>
            </w:r>
            <w:proofErr w:type="gramEnd"/>
            <w:r w:rsidRPr="009E7FBA">
              <w:rPr>
                <w:sz w:val="24"/>
                <w:szCs w:val="24"/>
              </w:rPr>
              <w:t xml:space="preserve"> и ЧС  и муниципального хозяйства 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район», главы городских и сельских поселений.</w:t>
            </w:r>
          </w:p>
          <w:p w:rsidR="00462AB1" w:rsidRPr="009E7FBA" w:rsidRDefault="00462AB1" w:rsidP="004E0C20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745B" w:rsidRPr="009E7FBA" w:rsidTr="007A098C">
        <w:trPr>
          <w:trHeight w:val="841"/>
        </w:trPr>
        <w:tc>
          <w:tcPr>
            <w:tcW w:w="15188" w:type="dxa"/>
            <w:gridSpan w:val="6"/>
          </w:tcPr>
          <w:p w:rsidR="00AA745B" w:rsidRPr="009E7FBA" w:rsidRDefault="00AA745B" w:rsidP="00AA745B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b/>
                <w:sz w:val="24"/>
                <w:szCs w:val="24"/>
              </w:rPr>
              <w:t>1.2. Рынок услуг по сбору и транспортированию твердых коммунальных отходов</w:t>
            </w:r>
          </w:p>
        </w:tc>
      </w:tr>
      <w:tr w:rsidR="004E0C20" w:rsidRPr="009E7FBA" w:rsidTr="00FF1DF3">
        <w:tc>
          <w:tcPr>
            <w:tcW w:w="891" w:type="dxa"/>
          </w:tcPr>
          <w:p w:rsidR="00462AB1" w:rsidRPr="009E7FBA" w:rsidRDefault="00B255D5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1.2.1.</w:t>
            </w:r>
          </w:p>
        </w:tc>
        <w:tc>
          <w:tcPr>
            <w:tcW w:w="3841" w:type="dxa"/>
          </w:tcPr>
          <w:p w:rsidR="00462AB1" w:rsidRPr="009E7FBA" w:rsidRDefault="006A65D3" w:rsidP="006A65D3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Увеличение  доли</w:t>
            </w:r>
            <w:proofErr w:type="gramEnd"/>
            <w:r w:rsidR="00AA745B" w:rsidRPr="009E7FBA">
              <w:rPr>
                <w:rStyle w:val="markedcontent"/>
                <w:sz w:val="24"/>
                <w:szCs w:val="24"/>
              </w:rPr>
              <w:t xml:space="preserve"> присутствия</w:t>
            </w:r>
            <w:r w:rsidRPr="009E7FBA">
              <w:rPr>
                <w:sz w:val="24"/>
                <w:szCs w:val="24"/>
              </w:rPr>
              <w:t xml:space="preserve"> </w:t>
            </w:r>
            <w:r w:rsidR="00AA745B" w:rsidRPr="009E7FBA">
              <w:rPr>
                <w:rStyle w:val="markedcontent"/>
                <w:sz w:val="24"/>
                <w:szCs w:val="24"/>
              </w:rPr>
              <w:t>организаций частной формы</w:t>
            </w:r>
            <w:r w:rsidRPr="009E7FBA">
              <w:rPr>
                <w:sz w:val="24"/>
                <w:szCs w:val="24"/>
              </w:rPr>
              <w:t xml:space="preserve"> </w:t>
            </w:r>
            <w:r w:rsidR="00AA745B" w:rsidRPr="009E7FBA">
              <w:rPr>
                <w:rStyle w:val="markedcontent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459" w:type="dxa"/>
          </w:tcPr>
          <w:p w:rsidR="00462AB1" w:rsidRPr="009E7FBA" w:rsidRDefault="00AA745B" w:rsidP="00B255D5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Стимулирование новых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предпринимательских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инициатив и частной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инициативы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транспортированию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твердых коммунальных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отходов</w:t>
            </w:r>
          </w:p>
        </w:tc>
        <w:tc>
          <w:tcPr>
            <w:tcW w:w="1691" w:type="dxa"/>
          </w:tcPr>
          <w:p w:rsidR="00462AB1" w:rsidRPr="009E7FBA" w:rsidRDefault="00AA745B" w:rsidP="00B255D5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62AB1" w:rsidRPr="009E7FBA" w:rsidRDefault="00AA745B" w:rsidP="00B255D5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хозяйствующих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субъектов на рынке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транспортирования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твердых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коммунальных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отходов</w:t>
            </w:r>
          </w:p>
        </w:tc>
        <w:tc>
          <w:tcPr>
            <w:tcW w:w="2405" w:type="dxa"/>
          </w:tcPr>
          <w:p w:rsidR="00462AB1" w:rsidRPr="009E7FBA" w:rsidRDefault="00B255D5" w:rsidP="00B255D5">
            <w:pPr>
              <w:pStyle w:val="a5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lastRenderedPageBreak/>
              <w:t>Отдел  ГО</w:t>
            </w:r>
            <w:proofErr w:type="gramEnd"/>
            <w:r w:rsidRPr="009E7FBA">
              <w:rPr>
                <w:sz w:val="24"/>
                <w:szCs w:val="24"/>
              </w:rPr>
              <w:t xml:space="preserve"> и ЧС  и муниципального хозяйства  администрации  муниципального </w:t>
            </w:r>
            <w:r w:rsidRPr="009E7FBA">
              <w:rPr>
                <w:sz w:val="24"/>
                <w:szCs w:val="24"/>
              </w:rPr>
              <w:lastRenderedPageBreak/>
              <w:t xml:space="preserve">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Региональный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оператор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обращению с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твердыми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коммунальными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отходами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Забайкальского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края (по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согласованию)</w:t>
            </w:r>
          </w:p>
        </w:tc>
      </w:tr>
      <w:tr w:rsidR="00B255D5" w:rsidRPr="009E7FBA" w:rsidTr="007A098C">
        <w:tc>
          <w:tcPr>
            <w:tcW w:w="15188" w:type="dxa"/>
            <w:gridSpan w:val="6"/>
          </w:tcPr>
          <w:p w:rsidR="00B255D5" w:rsidRPr="009E7FBA" w:rsidRDefault="00B255D5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lastRenderedPageBreak/>
              <w:t>1.3. Рынок выполнения работ по благоустройству городской среды</w:t>
            </w:r>
          </w:p>
        </w:tc>
      </w:tr>
      <w:tr w:rsidR="004E0C20" w:rsidRPr="009E7FBA" w:rsidTr="00FF1DF3">
        <w:tc>
          <w:tcPr>
            <w:tcW w:w="891" w:type="dxa"/>
          </w:tcPr>
          <w:p w:rsidR="00462AB1" w:rsidRPr="009E7FBA" w:rsidRDefault="006A6E64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1.3.1</w:t>
            </w:r>
          </w:p>
        </w:tc>
        <w:tc>
          <w:tcPr>
            <w:tcW w:w="3841" w:type="dxa"/>
          </w:tcPr>
          <w:p w:rsidR="00462AB1" w:rsidRPr="009E7FBA" w:rsidRDefault="00B255D5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Доля организаций частной формы</w:t>
            </w:r>
            <w:r w:rsidR="00980F13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собственности в сфере выполнения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работ по благоустройству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городской</w:t>
            </w:r>
            <w:r w:rsidR="006A6E64" w:rsidRPr="009E7FBA">
              <w:rPr>
                <w:sz w:val="24"/>
                <w:szCs w:val="24"/>
              </w:rPr>
              <w:t xml:space="preserve">  </w:t>
            </w:r>
            <w:r w:rsidRPr="009E7FBA">
              <w:rPr>
                <w:rStyle w:val="markedcontent"/>
                <w:sz w:val="24"/>
                <w:szCs w:val="24"/>
              </w:rPr>
              <w:t>среды</w:t>
            </w:r>
            <w:proofErr w:type="gramEnd"/>
            <w:r w:rsidR="00980F13" w:rsidRPr="009E7FBA">
              <w:rPr>
                <w:rStyle w:val="markedcontent"/>
                <w:sz w:val="24"/>
                <w:szCs w:val="24"/>
              </w:rPr>
              <w:t>.</w:t>
            </w:r>
            <w:r w:rsidRPr="009E7FBA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</w:tcPr>
          <w:p w:rsidR="00462AB1" w:rsidRPr="009E7FBA" w:rsidRDefault="00B255D5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Осуществление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мониторинга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деятельности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хозяйствующих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субъектов,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осуществляющих</w:t>
            </w:r>
            <w:proofErr w:type="gramEnd"/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деятельность на рынке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выполнения работ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благоустройству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городской среды</w:t>
            </w:r>
          </w:p>
        </w:tc>
        <w:tc>
          <w:tcPr>
            <w:tcW w:w="1691" w:type="dxa"/>
          </w:tcPr>
          <w:p w:rsidR="00462AB1" w:rsidRPr="009E7FBA" w:rsidRDefault="00B255D5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62AB1" w:rsidRPr="009E7FBA" w:rsidRDefault="00B255D5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Присутствие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частных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организаций на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рынке выполнения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работ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благоустройству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городской сред</w:t>
            </w:r>
            <w:r w:rsidR="00EF4DDA" w:rsidRPr="009E7FBA">
              <w:rPr>
                <w:rStyle w:val="markedcontent"/>
                <w:sz w:val="24"/>
                <w:szCs w:val="24"/>
              </w:rPr>
              <w:t>ы</w:t>
            </w:r>
          </w:p>
        </w:tc>
        <w:tc>
          <w:tcPr>
            <w:tcW w:w="2405" w:type="dxa"/>
          </w:tcPr>
          <w:p w:rsidR="00EF4DDA" w:rsidRPr="009E7FBA" w:rsidRDefault="00B255D5" w:rsidP="006A6E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Отдел  ГО</w:t>
            </w:r>
            <w:proofErr w:type="gramEnd"/>
            <w:r w:rsidRPr="009E7FBA">
              <w:rPr>
                <w:sz w:val="24"/>
                <w:szCs w:val="24"/>
              </w:rPr>
              <w:t xml:space="preserve"> и ЧС  и муниципального хозяйства 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район»,</w:t>
            </w:r>
            <w:r w:rsidRPr="009E7FBA">
              <w:rPr>
                <w:sz w:val="24"/>
                <w:szCs w:val="24"/>
              </w:rPr>
              <w:br/>
            </w:r>
            <w:r w:rsidR="00EF4DDA" w:rsidRPr="009E7FBA">
              <w:rPr>
                <w:sz w:val="24"/>
                <w:szCs w:val="24"/>
              </w:rPr>
              <w:t>главы городских и сельских поселений.</w:t>
            </w:r>
          </w:p>
          <w:p w:rsidR="00462AB1" w:rsidRPr="009E7FBA" w:rsidRDefault="00462AB1" w:rsidP="006A6E64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02C05" w:rsidRPr="009E7FBA" w:rsidTr="007A098C">
        <w:tc>
          <w:tcPr>
            <w:tcW w:w="15188" w:type="dxa"/>
            <w:gridSpan w:val="6"/>
          </w:tcPr>
          <w:p w:rsidR="00802C05" w:rsidRPr="009E7FBA" w:rsidRDefault="00802C05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br/>
            </w:r>
            <w:r w:rsidRPr="009E7FBA">
              <w:rPr>
                <w:rStyle w:val="markedcontent"/>
                <w:b/>
                <w:sz w:val="24"/>
                <w:szCs w:val="24"/>
              </w:rPr>
              <w:t>1.4. Рынок оказания услуг по перевозке пассажиров автомобильным транспортом по муниципальным</w:t>
            </w:r>
            <w:r w:rsidRPr="009E7FBA">
              <w:rPr>
                <w:b/>
                <w:sz w:val="24"/>
                <w:szCs w:val="24"/>
              </w:rPr>
              <w:t xml:space="preserve">    </w:t>
            </w:r>
            <w:r w:rsidRPr="009E7FBA">
              <w:rPr>
                <w:rStyle w:val="markedcontent"/>
                <w:b/>
                <w:sz w:val="24"/>
                <w:szCs w:val="24"/>
              </w:rPr>
              <w:t>маршрутам   регулярных    перевозок</w:t>
            </w:r>
          </w:p>
        </w:tc>
      </w:tr>
      <w:tr w:rsidR="00AA745B" w:rsidRPr="009E7FBA" w:rsidTr="00FF1DF3">
        <w:tc>
          <w:tcPr>
            <w:tcW w:w="891" w:type="dxa"/>
          </w:tcPr>
          <w:p w:rsidR="00AA745B" w:rsidRPr="009E7FBA" w:rsidRDefault="00802C05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1.4.1</w:t>
            </w:r>
          </w:p>
        </w:tc>
        <w:tc>
          <w:tcPr>
            <w:tcW w:w="3841" w:type="dxa"/>
          </w:tcPr>
          <w:p w:rsidR="00AA745B" w:rsidRPr="009E7FBA" w:rsidRDefault="00A157ED" w:rsidP="00A157ED">
            <w:pPr>
              <w:pStyle w:val="a5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Привлечение частных перевозчиков на муниципальные маршруты путем проведения конкурса на осуществление регулярных пассажирских перевозок автомобильным </w:t>
            </w:r>
            <w:r w:rsidRPr="009E7FBA">
              <w:rPr>
                <w:sz w:val="24"/>
                <w:szCs w:val="24"/>
              </w:rPr>
              <w:lastRenderedPageBreak/>
              <w:t>трансп</w:t>
            </w:r>
            <w:r w:rsidR="00EF4DDA" w:rsidRPr="009E7FBA">
              <w:rPr>
                <w:sz w:val="24"/>
                <w:szCs w:val="24"/>
              </w:rPr>
              <w:t>ортом.</w:t>
            </w:r>
          </w:p>
        </w:tc>
        <w:tc>
          <w:tcPr>
            <w:tcW w:w="3459" w:type="dxa"/>
          </w:tcPr>
          <w:p w:rsidR="00AA745B" w:rsidRPr="009E7FBA" w:rsidRDefault="008E3A28" w:rsidP="00747470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Разработка документа</w:t>
            </w:r>
            <w:r w:rsidRPr="009E7FBA">
              <w:rPr>
                <w:sz w:val="24"/>
                <w:szCs w:val="24"/>
              </w:rPr>
              <w:br/>
            </w:r>
            <w:r w:rsidR="00747470" w:rsidRPr="009E7FBA">
              <w:rPr>
                <w:rStyle w:val="markedcontent"/>
                <w:sz w:val="24"/>
                <w:szCs w:val="24"/>
              </w:rPr>
              <w:t>планирования</w:t>
            </w:r>
            <w:r w:rsidR="006A6E64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регулярных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перевозок пассажиров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багажа автомобильным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транспортом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муниципальным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маршрутам. В случае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наличия такого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документа, внесение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необходимых изменений</w:t>
            </w:r>
          </w:p>
        </w:tc>
        <w:tc>
          <w:tcPr>
            <w:tcW w:w="1691" w:type="dxa"/>
          </w:tcPr>
          <w:p w:rsidR="00AA745B" w:rsidRPr="009E7FBA" w:rsidRDefault="008E3A28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AA745B" w:rsidRPr="009E7FBA" w:rsidRDefault="008E3A28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удовлетворение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полном объеме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потребностей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населения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пассажирских</w:t>
            </w:r>
            <w:r w:rsidRPr="009E7FBA">
              <w:rPr>
                <w:sz w:val="24"/>
                <w:szCs w:val="24"/>
              </w:rPr>
              <w:br/>
            </w:r>
            <w:r w:rsidR="00980F13" w:rsidRPr="009E7FBA">
              <w:rPr>
                <w:rStyle w:val="markedcontent"/>
                <w:sz w:val="24"/>
                <w:szCs w:val="24"/>
              </w:rPr>
              <w:t xml:space="preserve">перевозках </w:t>
            </w:r>
            <w:proofErr w:type="gramStart"/>
            <w:r w:rsidR="00980F13" w:rsidRPr="009E7FBA">
              <w:rPr>
                <w:rStyle w:val="markedcontent"/>
                <w:sz w:val="24"/>
                <w:szCs w:val="24"/>
              </w:rPr>
              <w:t xml:space="preserve">жителей  </w:t>
            </w:r>
            <w:r w:rsidR="00980F13" w:rsidRPr="009E7FBA">
              <w:rPr>
                <w:rStyle w:val="markedcontent"/>
                <w:sz w:val="24"/>
                <w:szCs w:val="24"/>
              </w:rPr>
              <w:lastRenderedPageBreak/>
              <w:t>района</w:t>
            </w:r>
            <w:proofErr w:type="gramEnd"/>
            <w:r w:rsidR="00980F13" w:rsidRPr="009E7FBA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AA745B" w:rsidRPr="009E7FBA" w:rsidRDefault="008E3A28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lastRenderedPageBreak/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lastRenderedPageBreak/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  <w:tr w:rsidR="008E3A28" w:rsidRPr="009E7FBA" w:rsidTr="007A098C">
        <w:tc>
          <w:tcPr>
            <w:tcW w:w="15188" w:type="dxa"/>
            <w:gridSpan w:val="6"/>
          </w:tcPr>
          <w:p w:rsidR="008E3A28" w:rsidRPr="009E7FBA" w:rsidRDefault="008E3A28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lastRenderedPageBreak/>
              <w:t>1.5. Рынок оказания услуг по ремонту автотранспортных средств</w:t>
            </w:r>
          </w:p>
        </w:tc>
      </w:tr>
      <w:tr w:rsidR="00AA745B" w:rsidRPr="009E7FBA" w:rsidTr="00FF1DF3">
        <w:tc>
          <w:tcPr>
            <w:tcW w:w="891" w:type="dxa"/>
          </w:tcPr>
          <w:p w:rsidR="00AA745B" w:rsidRPr="009E7FBA" w:rsidRDefault="00C803AD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1.5.1</w:t>
            </w:r>
          </w:p>
        </w:tc>
        <w:tc>
          <w:tcPr>
            <w:tcW w:w="3841" w:type="dxa"/>
          </w:tcPr>
          <w:p w:rsidR="00AA745B" w:rsidRPr="009E7FBA" w:rsidRDefault="008E3A28" w:rsidP="006A6E64">
            <w:pPr>
              <w:pStyle w:val="a5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Деятельность в сфере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ремонта</w:t>
            </w:r>
            <w:r w:rsidR="00423D1F" w:rsidRPr="009E7FBA">
              <w:rPr>
                <w:sz w:val="24"/>
                <w:szCs w:val="24"/>
              </w:rPr>
              <w:t xml:space="preserve">  </w:t>
            </w:r>
            <w:r w:rsidRPr="009E7FBA">
              <w:rPr>
                <w:rStyle w:val="markedcontent"/>
                <w:sz w:val="24"/>
                <w:szCs w:val="24"/>
              </w:rPr>
              <w:t>автотранспортных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средств в районе</w:t>
            </w:r>
            <w:r w:rsidR="006A6E64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 xml:space="preserve"> развита</w:t>
            </w:r>
            <w:r w:rsidR="006A6E64" w:rsidRPr="009E7FBA">
              <w:rPr>
                <w:rStyle w:val="markedcontent"/>
                <w:sz w:val="24"/>
                <w:szCs w:val="24"/>
              </w:rPr>
              <w:t xml:space="preserve"> недостаточно.</w:t>
            </w:r>
          </w:p>
        </w:tc>
        <w:tc>
          <w:tcPr>
            <w:tcW w:w="3459" w:type="dxa"/>
          </w:tcPr>
          <w:p w:rsidR="00AA745B" w:rsidRPr="009E7FBA" w:rsidRDefault="008E3A28" w:rsidP="00423D1F">
            <w:pPr>
              <w:pStyle w:val="a5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Оказание содействия в</w:t>
            </w:r>
            <w:r w:rsidR="00423D1F" w:rsidRPr="009E7FBA">
              <w:rPr>
                <w:sz w:val="24"/>
                <w:szCs w:val="24"/>
              </w:rPr>
              <w:t xml:space="preserve">   </w:t>
            </w:r>
            <w:r w:rsidRPr="009E7FBA">
              <w:rPr>
                <w:rStyle w:val="markedcontent"/>
                <w:sz w:val="24"/>
                <w:szCs w:val="24"/>
              </w:rPr>
              <w:t>получении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государственной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поддержки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предприятиям,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осуществляющим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ремонт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автотранспортных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средств, в Фонде развития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промышленности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Забайкальского к</w:t>
            </w:r>
          </w:p>
        </w:tc>
        <w:tc>
          <w:tcPr>
            <w:tcW w:w="1691" w:type="dxa"/>
          </w:tcPr>
          <w:p w:rsidR="00AA745B" w:rsidRPr="009E7FBA" w:rsidRDefault="008E3A28" w:rsidP="00423D1F">
            <w:pPr>
              <w:pStyle w:val="a5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AA745B" w:rsidRPr="009E7FBA" w:rsidRDefault="00980F13" w:rsidP="00423D1F">
            <w:pPr>
              <w:pStyle w:val="a5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9E7FBA">
              <w:rPr>
                <w:rStyle w:val="markedcontent"/>
                <w:sz w:val="24"/>
                <w:szCs w:val="24"/>
              </w:rPr>
              <w:t>Увеличение  количества</w:t>
            </w:r>
            <w:proofErr w:type="gramEnd"/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организаций на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рынке услуг по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ремонту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автотранспортных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средств,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модернизация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производственных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мощностей</w:t>
            </w:r>
            <w:r w:rsidR="008E3A28" w:rsidRPr="009E7FBA">
              <w:rPr>
                <w:sz w:val="24"/>
                <w:szCs w:val="24"/>
              </w:rPr>
              <w:br/>
            </w:r>
            <w:r w:rsidR="008E3A28" w:rsidRPr="009E7FBA">
              <w:rPr>
                <w:rStyle w:val="markedcontent"/>
                <w:sz w:val="24"/>
                <w:szCs w:val="24"/>
              </w:rPr>
              <w:t>предприяти</w:t>
            </w:r>
            <w:r w:rsidR="006A6E64" w:rsidRPr="009E7FBA">
              <w:rPr>
                <w:rStyle w:val="markedcontent"/>
                <w:sz w:val="24"/>
                <w:szCs w:val="24"/>
              </w:rPr>
              <w:t>й</w:t>
            </w:r>
          </w:p>
        </w:tc>
        <w:tc>
          <w:tcPr>
            <w:tcW w:w="2405" w:type="dxa"/>
          </w:tcPr>
          <w:p w:rsidR="00AA745B" w:rsidRPr="009E7FBA" w:rsidRDefault="006A6E64" w:rsidP="006A6E64">
            <w:pPr>
              <w:pStyle w:val="a5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C803AD" w:rsidRPr="009E7FBA" w:rsidTr="007A098C">
        <w:tc>
          <w:tcPr>
            <w:tcW w:w="15188" w:type="dxa"/>
            <w:gridSpan w:val="6"/>
          </w:tcPr>
          <w:p w:rsidR="00C803AD" w:rsidRPr="009E7FBA" w:rsidRDefault="00423D1F" w:rsidP="00D01AE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t>1.6. Рынок кадастровых и землеустроительных рабо</w:t>
            </w:r>
            <w:r w:rsidR="00D126BE" w:rsidRPr="009E7FBA">
              <w:rPr>
                <w:rStyle w:val="markedcontent"/>
                <w:b/>
                <w:sz w:val="24"/>
                <w:szCs w:val="24"/>
              </w:rPr>
              <w:t>т</w:t>
            </w:r>
          </w:p>
        </w:tc>
      </w:tr>
      <w:tr w:rsidR="00423D1F" w:rsidRPr="009E7FBA" w:rsidTr="00FF1DF3">
        <w:tc>
          <w:tcPr>
            <w:tcW w:w="891" w:type="dxa"/>
          </w:tcPr>
          <w:p w:rsidR="00423D1F" w:rsidRPr="009E7FBA" w:rsidRDefault="006A6E64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1.6.1</w:t>
            </w:r>
          </w:p>
        </w:tc>
        <w:tc>
          <w:tcPr>
            <w:tcW w:w="3841" w:type="dxa"/>
          </w:tcPr>
          <w:p w:rsidR="00423D1F" w:rsidRPr="009E7FBA" w:rsidRDefault="00423D1F" w:rsidP="00423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 </w:t>
            </w:r>
            <w:r w:rsidR="00980F13" w:rsidRPr="009E7FBA">
              <w:rPr>
                <w:sz w:val="24"/>
                <w:szCs w:val="24"/>
              </w:rPr>
              <w:t>Н</w:t>
            </w:r>
            <w:r w:rsidRPr="009E7FBA">
              <w:rPr>
                <w:rStyle w:val="markedcontent"/>
                <w:sz w:val="24"/>
                <w:szCs w:val="24"/>
              </w:rPr>
              <w:t xml:space="preserve">а территории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 xml:space="preserve">района </w:t>
            </w:r>
            <w:r w:rsidR="006A6E64" w:rsidRPr="009E7FBA">
              <w:rPr>
                <w:rStyle w:val="markedcontent"/>
                <w:sz w:val="24"/>
                <w:szCs w:val="24"/>
              </w:rPr>
              <w:t xml:space="preserve"> имеются</w:t>
            </w:r>
            <w:proofErr w:type="gramEnd"/>
            <w:r w:rsidR="006A6E64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объекты недвижимого имущества,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права на которые не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зарегистрированы в Едином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государственном реестре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недвижимос</w:t>
            </w:r>
            <w:r w:rsidR="00631086" w:rsidRPr="009E7FBA">
              <w:rPr>
                <w:rStyle w:val="markedcontent"/>
                <w:sz w:val="24"/>
                <w:szCs w:val="24"/>
              </w:rPr>
              <w:t>ти</w:t>
            </w:r>
            <w:r w:rsidR="00980F13" w:rsidRPr="009E7FBA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423D1F" w:rsidRPr="009E7FBA" w:rsidRDefault="00423D1F" w:rsidP="00423D1F">
            <w:pPr>
              <w:widowControl/>
              <w:jc w:val="center"/>
              <w:rPr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Обеспечение выявления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правообладателей ранее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неучтенных объектов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недвижимого имущества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 вовлечение их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налоговый обор</w:t>
            </w:r>
            <w:r w:rsidR="00631086" w:rsidRPr="009E7FBA">
              <w:rPr>
                <w:rStyle w:val="markedcontent"/>
                <w:sz w:val="24"/>
                <w:szCs w:val="24"/>
              </w:rPr>
              <w:t>от</w:t>
            </w:r>
          </w:p>
        </w:tc>
        <w:tc>
          <w:tcPr>
            <w:tcW w:w="1691" w:type="dxa"/>
          </w:tcPr>
          <w:p w:rsidR="00423D1F" w:rsidRPr="009E7FBA" w:rsidRDefault="00423D1F" w:rsidP="00423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23D1F" w:rsidRPr="009E7FBA" w:rsidRDefault="00423D1F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ежегодно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выявляемых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</w:t>
            </w:r>
            <w:r w:rsidR="00980F13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зарегистрирован</w:t>
            </w:r>
            <w:r w:rsidRPr="009E7FBA">
              <w:rPr>
                <w:sz w:val="24"/>
                <w:szCs w:val="24"/>
              </w:rPr>
              <w:br/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ных</w:t>
            </w:r>
            <w:proofErr w:type="spellEnd"/>
            <w:r w:rsidRPr="009E7FBA">
              <w:rPr>
                <w:rStyle w:val="markedcontent"/>
                <w:sz w:val="24"/>
                <w:szCs w:val="24"/>
              </w:rPr>
              <w:t xml:space="preserve"> объектов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недвижимости</w:t>
            </w:r>
          </w:p>
        </w:tc>
        <w:tc>
          <w:tcPr>
            <w:tcW w:w="2405" w:type="dxa"/>
          </w:tcPr>
          <w:p w:rsidR="00423D1F" w:rsidRPr="009E7FBA" w:rsidRDefault="00423D1F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  <w:tr w:rsidR="00423D1F" w:rsidRPr="009E7FBA" w:rsidTr="007A098C">
        <w:tc>
          <w:tcPr>
            <w:tcW w:w="15188" w:type="dxa"/>
            <w:gridSpan w:val="6"/>
          </w:tcPr>
          <w:p w:rsidR="00423D1F" w:rsidRPr="009E7FBA" w:rsidRDefault="00423D1F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t>1.7. Рынок реализации сельскохозяйственной продукции</w:t>
            </w:r>
          </w:p>
        </w:tc>
      </w:tr>
      <w:tr w:rsidR="00423D1F" w:rsidRPr="009E7FBA" w:rsidTr="00FF1DF3">
        <w:tc>
          <w:tcPr>
            <w:tcW w:w="891" w:type="dxa"/>
          </w:tcPr>
          <w:p w:rsidR="00423D1F" w:rsidRPr="009E7FBA" w:rsidRDefault="002018FB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1.7.1</w:t>
            </w:r>
          </w:p>
        </w:tc>
        <w:tc>
          <w:tcPr>
            <w:tcW w:w="3841" w:type="dxa"/>
          </w:tcPr>
          <w:p w:rsidR="00423D1F" w:rsidRPr="009E7FBA" w:rsidRDefault="002018FB" w:rsidP="00980F13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Производство </w:t>
            </w:r>
            <w:r w:rsidR="00980F13" w:rsidRPr="009E7FBA">
              <w:rPr>
                <w:rStyle w:val="markedcontent"/>
                <w:sz w:val="24"/>
                <w:szCs w:val="24"/>
              </w:rPr>
              <w:t xml:space="preserve">основной сельскохозяйственной </w:t>
            </w:r>
            <w:proofErr w:type="gramStart"/>
            <w:r w:rsidR="00980F13" w:rsidRPr="009E7FBA">
              <w:rPr>
                <w:rStyle w:val="markedcontent"/>
                <w:sz w:val="24"/>
                <w:szCs w:val="24"/>
              </w:rPr>
              <w:t>продукции .</w:t>
            </w:r>
            <w:proofErr w:type="gramEnd"/>
            <w:r w:rsidR="00980F13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осуществляется в малых и средних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формах хозяйствования</w:t>
            </w:r>
            <w:r w:rsidR="00980F13" w:rsidRPr="009E7FBA">
              <w:rPr>
                <w:rStyle w:val="markedcontent"/>
                <w:sz w:val="24"/>
                <w:szCs w:val="24"/>
              </w:rPr>
              <w:t>.</w:t>
            </w:r>
            <w:r w:rsidR="00534F48" w:rsidRPr="009E7FBA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</w:tcPr>
          <w:p w:rsidR="00423D1F" w:rsidRPr="009E7FBA" w:rsidRDefault="002018FB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Информирование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сельскохозяйственных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товаропроизводителей</w:t>
            </w:r>
            <w:r w:rsidR="00BE0AA0" w:rsidRPr="009E7FBA">
              <w:rPr>
                <w:rStyle w:val="markedcontent"/>
                <w:sz w:val="24"/>
                <w:szCs w:val="24"/>
              </w:rPr>
              <w:t xml:space="preserve"> о </w:t>
            </w:r>
            <w:r w:rsidRPr="009E7FBA">
              <w:rPr>
                <w:rStyle w:val="markedcontent"/>
                <w:sz w:val="24"/>
                <w:szCs w:val="24"/>
              </w:rPr>
              <w:t>существующих мерах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государственной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поддержки путем</w:t>
            </w:r>
            <w:r w:rsidR="006A6E64" w:rsidRPr="009E7FBA"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 w:rsidR="006A6E64" w:rsidRPr="009E7FBA">
              <w:rPr>
                <w:rStyle w:val="markedcontent"/>
                <w:sz w:val="24"/>
                <w:szCs w:val="24"/>
              </w:rPr>
              <w:t>размещения  информации</w:t>
            </w:r>
            <w:proofErr w:type="gramEnd"/>
            <w:r w:rsidR="006A6E64" w:rsidRPr="009E7FBA">
              <w:rPr>
                <w:rStyle w:val="markedcontent"/>
                <w:sz w:val="24"/>
                <w:szCs w:val="24"/>
              </w:rPr>
              <w:t xml:space="preserve">  на сайте, 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проведения семинаров,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конференций</w:t>
            </w:r>
          </w:p>
        </w:tc>
        <w:tc>
          <w:tcPr>
            <w:tcW w:w="1691" w:type="dxa"/>
          </w:tcPr>
          <w:p w:rsidR="00423D1F" w:rsidRPr="009E7FBA" w:rsidRDefault="002018FB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980F13" w:rsidRPr="009E7FBA" w:rsidRDefault="002018FB" w:rsidP="00980F13">
            <w:pPr>
              <w:widowControl/>
              <w:autoSpaceDE/>
              <w:autoSpaceDN/>
              <w:adjustRightInd/>
              <w:contextualSpacing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' крестьянских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(фермерских)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 и</w:t>
            </w:r>
            <w:r w:rsidR="00BE0AA0" w:rsidRPr="009E7FBA">
              <w:rPr>
                <w:rStyle w:val="markedcontent"/>
                <w:sz w:val="24"/>
                <w:szCs w:val="24"/>
              </w:rPr>
              <w:t xml:space="preserve"> развитие </w:t>
            </w:r>
            <w:r w:rsidRPr="009E7FBA">
              <w:rPr>
                <w:sz w:val="24"/>
                <w:szCs w:val="24"/>
              </w:rPr>
              <w:br/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сельскохозяйствен</w:t>
            </w:r>
            <w:proofErr w:type="spellEnd"/>
          </w:p>
          <w:p w:rsidR="00423D1F" w:rsidRPr="009E7FBA" w:rsidRDefault="002018FB" w:rsidP="00980F13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9E7FBA">
              <w:rPr>
                <w:rStyle w:val="markedcontent"/>
                <w:sz w:val="24"/>
                <w:szCs w:val="24"/>
              </w:rPr>
              <w:t>ных</w:t>
            </w:r>
            <w:proofErr w:type="spellEnd"/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потребительских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кооперативов</w:t>
            </w:r>
          </w:p>
        </w:tc>
        <w:tc>
          <w:tcPr>
            <w:tcW w:w="2405" w:type="dxa"/>
          </w:tcPr>
          <w:p w:rsidR="002018FB" w:rsidRPr="009E7FBA" w:rsidRDefault="002018FB" w:rsidP="00201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lastRenderedPageBreak/>
              <w:t xml:space="preserve">Отдел </w:t>
            </w:r>
            <w:r w:rsidRPr="009E7FBA">
              <w:rPr>
                <w:sz w:val="24"/>
                <w:szCs w:val="24"/>
              </w:rPr>
              <w:br/>
              <w:t>сельского</w:t>
            </w:r>
            <w:r w:rsidRPr="009E7FBA">
              <w:rPr>
                <w:sz w:val="24"/>
                <w:szCs w:val="24"/>
              </w:rPr>
              <w:br/>
              <w:t xml:space="preserve">хозяйства </w:t>
            </w:r>
            <w:proofErr w:type="gramStart"/>
            <w:r w:rsidRPr="009E7FBA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9E7FBA">
              <w:rPr>
                <w:sz w:val="24"/>
                <w:szCs w:val="24"/>
              </w:rPr>
              <w:t xml:space="preserve">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lastRenderedPageBreak/>
              <w:t xml:space="preserve">район»  </w:t>
            </w:r>
          </w:p>
          <w:p w:rsidR="00423D1F" w:rsidRPr="009E7FBA" w:rsidRDefault="00423D1F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018FB" w:rsidRPr="009E7FBA" w:rsidTr="007A098C">
        <w:tc>
          <w:tcPr>
            <w:tcW w:w="15188" w:type="dxa"/>
            <w:gridSpan w:val="6"/>
          </w:tcPr>
          <w:p w:rsidR="002018FB" w:rsidRPr="009E7FBA" w:rsidRDefault="006A6E64" w:rsidP="00980F13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lastRenderedPageBreak/>
              <w:t>1.8.</w:t>
            </w:r>
            <w:r w:rsidR="002018FB" w:rsidRPr="009E7FBA">
              <w:rPr>
                <w:rStyle w:val="markedcontent"/>
                <w:b/>
                <w:sz w:val="24"/>
                <w:szCs w:val="24"/>
              </w:rPr>
              <w:t xml:space="preserve"> Рынок нефтепродуктов</w:t>
            </w:r>
          </w:p>
        </w:tc>
      </w:tr>
      <w:tr w:rsidR="00423D1F" w:rsidRPr="009E7FBA" w:rsidTr="00FF1DF3">
        <w:tc>
          <w:tcPr>
            <w:tcW w:w="891" w:type="dxa"/>
          </w:tcPr>
          <w:p w:rsidR="00423D1F" w:rsidRPr="009E7FBA" w:rsidRDefault="006A6E64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1.8.1</w:t>
            </w:r>
          </w:p>
        </w:tc>
        <w:tc>
          <w:tcPr>
            <w:tcW w:w="3841" w:type="dxa"/>
          </w:tcPr>
          <w:p w:rsidR="00423D1F" w:rsidRPr="009E7FBA" w:rsidRDefault="00D126BE" w:rsidP="00D126BE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Д</w:t>
            </w:r>
            <w:r w:rsidR="00014ECD" w:rsidRPr="009E7FBA">
              <w:rPr>
                <w:rStyle w:val="markedcontent"/>
                <w:sz w:val="24"/>
                <w:szCs w:val="24"/>
              </w:rPr>
              <w:t>оля</w:t>
            </w:r>
            <w:r w:rsidRPr="009E7FBA">
              <w:rPr>
                <w:sz w:val="24"/>
                <w:szCs w:val="24"/>
              </w:rPr>
              <w:t xml:space="preserve"> </w:t>
            </w:r>
            <w:r w:rsidR="00014ECD" w:rsidRPr="009E7FBA">
              <w:rPr>
                <w:rStyle w:val="markedcontent"/>
                <w:sz w:val="24"/>
                <w:szCs w:val="24"/>
              </w:rPr>
              <w:t xml:space="preserve">организаций частной </w:t>
            </w:r>
            <w:proofErr w:type="gramStart"/>
            <w:r w:rsidR="00014ECD" w:rsidRPr="009E7FBA">
              <w:rPr>
                <w:rStyle w:val="markedcontent"/>
                <w:sz w:val="24"/>
                <w:szCs w:val="24"/>
              </w:rPr>
              <w:t>формы</w:t>
            </w:r>
            <w:r w:rsidR="00E26461" w:rsidRPr="009E7FBA">
              <w:rPr>
                <w:sz w:val="24"/>
                <w:szCs w:val="24"/>
              </w:rPr>
              <w:t xml:space="preserve">  </w:t>
            </w:r>
            <w:r w:rsidR="00014ECD" w:rsidRPr="009E7FBA">
              <w:rPr>
                <w:rStyle w:val="markedcontent"/>
                <w:sz w:val="24"/>
                <w:szCs w:val="24"/>
              </w:rPr>
              <w:t>собственности</w:t>
            </w:r>
            <w:proofErr w:type="gramEnd"/>
            <w:r w:rsidR="00014ECD" w:rsidRPr="009E7FBA">
              <w:rPr>
                <w:rStyle w:val="markedcontent"/>
                <w:sz w:val="24"/>
                <w:szCs w:val="24"/>
              </w:rPr>
              <w:t xml:space="preserve"> на рынке</w:t>
            </w:r>
            <w:r w:rsidR="00E26461" w:rsidRPr="009E7FBA">
              <w:rPr>
                <w:sz w:val="24"/>
                <w:szCs w:val="24"/>
              </w:rPr>
              <w:t xml:space="preserve">  </w:t>
            </w:r>
            <w:r w:rsidR="00014ECD" w:rsidRPr="009E7FBA">
              <w:rPr>
                <w:rStyle w:val="markedcontent"/>
                <w:sz w:val="24"/>
                <w:szCs w:val="24"/>
              </w:rPr>
              <w:t>нефтепродуктов составляет 100,0 %</w:t>
            </w:r>
            <w:r w:rsidRPr="009E7FBA">
              <w:rPr>
                <w:rStyle w:val="markedcontent"/>
                <w:sz w:val="24"/>
                <w:szCs w:val="24"/>
              </w:rPr>
              <w:t>.</w:t>
            </w:r>
            <w:r w:rsidR="00014ECD" w:rsidRPr="009E7FBA">
              <w:rPr>
                <w:sz w:val="24"/>
                <w:szCs w:val="24"/>
              </w:rPr>
              <w:br/>
            </w:r>
            <w:r w:rsidR="00014ECD" w:rsidRPr="009E7FBA">
              <w:rPr>
                <w:rStyle w:val="markedcontent"/>
                <w:sz w:val="24"/>
                <w:szCs w:val="24"/>
              </w:rPr>
              <w:t>необходимо увеличение количества</w:t>
            </w:r>
            <w:r w:rsidR="00014ECD" w:rsidRPr="009E7FBA">
              <w:rPr>
                <w:sz w:val="24"/>
                <w:szCs w:val="24"/>
              </w:rPr>
              <w:t xml:space="preserve"> </w:t>
            </w:r>
            <w:r w:rsidR="00014ECD" w:rsidRPr="009E7FBA">
              <w:rPr>
                <w:rStyle w:val="markedcontent"/>
                <w:sz w:val="24"/>
                <w:szCs w:val="24"/>
              </w:rPr>
              <w:t>хозяйствующих субъектов,</w:t>
            </w:r>
            <w:r w:rsidR="00014ECD" w:rsidRPr="009E7FBA">
              <w:rPr>
                <w:sz w:val="24"/>
                <w:szCs w:val="24"/>
              </w:rPr>
              <w:br/>
            </w:r>
            <w:r w:rsidR="00014ECD" w:rsidRPr="009E7FBA">
              <w:rPr>
                <w:rStyle w:val="markedcontent"/>
                <w:sz w:val="24"/>
                <w:szCs w:val="24"/>
              </w:rPr>
              <w:t>рынке нефтепродуктов.</w:t>
            </w:r>
          </w:p>
        </w:tc>
        <w:tc>
          <w:tcPr>
            <w:tcW w:w="3459" w:type="dxa"/>
          </w:tcPr>
          <w:p w:rsidR="00423D1F" w:rsidRPr="009E7FBA" w:rsidRDefault="00014ECD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содействие входу на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рынок нефтепродуктов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хозяйствующих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субъектов путем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проведения аукциона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продаже права на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заключения договора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аренды земельного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участка для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строительства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автозаправочной станции</w:t>
            </w:r>
          </w:p>
        </w:tc>
        <w:tc>
          <w:tcPr>
            <w:tcW w:w="1691" w:type="dxa"/>
          </w:tcPr>
          <w:p w:rsidR="00423D1F" w:rsidRPr="009E7FBA" w:rsidRDefault="00014ECD" w:rsidP="00423D1F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23D1F" w:rsidRPr="009E7FBA" w:rsidRDefault="00014ECD" w:rsidP="00980F13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хозяйствующих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субъектов на рынке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нефтепродуктов</w:t>
            </w:r>
            <w:r w:rsidR="00E26461" w:rsidRPr="009E7FBA">
              <w:rPr>
                <w:rStyle w:val="markedcontent"/>
                <w:sz w:val="24"/>
                <w:szCs w:val="24"/>
              </w:rPr>
              <w:t xml:space="preserve">, для развития </w:t>
            </w:r>
            <w:proofErr w:type="gramStart"/>
            <w:r w:rsidR="00E26461" w:rsidRPr="009E7FBA">
              <w:rPr>
                <w:rStyle w:val="markedcontent"/>
                <w:sz w:val="24"/>
                <w:szCs w:val="24"/>
              </w:rPr>
              <w:t>ценовой  конкуренции</w:t>
            </w:r>
            <w:proofErr w:type="gramEnd"/>
            <w:r w:rsidR="00E26461" w:rsidRPr="009E7FBA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423D1F" w:rsidRPr="009E7FBA" w:rsidRDefault="006A6E64" w:rsidP="006A6E64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</w:t>
            </w:r>
            <w:r w:rsidR="00D126BE" w:rsidRPr="009E7FBA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D126BE" w:rsidRPr="009E7FBA" w:rsidTr="007A098C">
        <w:tc>
          <w:tcPr>
            <w:tcW w:w="15188" w:type="dxa"/>
            <w:gridSpan w:val="6"/>
          </w:tcPr>
          <w:p w:rsidR="00D126BE" w:rsidRPr="009E7FBA" w:rsidRDefault="006A6E64" w:rsidP="00E26461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t>1</w:t>
            </w:r>
            <w:r w:rsidR="00D126BE" w:rsidRPr="009E7FBA">
              <w:rPr>
                <w:rStyle w:val="markedcontent"/>
                <w:b/>
                <w:sz w:val="24"/>
                <w:szCs w:val="24"/>
              </w:rPr>
              <w:t>.9. Мероприятия, направленные на развитие торговли</w:t>
            </w: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6A6E64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1.9.1</w:t>
            </w:r>
          </w:p>
        </w:tc>
        <w:tc>
          <w:tcPr>
            <w:tcW w:w="3841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Высокая, доля торговых сетей на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региональных товарных рынках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реализации продовольственных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товаров</w:t>
            </w:r>
          </w:p>
        </w:tc>
        <w:tc>
          <w:tcPr>
            <w:tcW w:w="3459" w:type="dxa"/>
          </w:tcPr>
          <w:p w:rsidR="00D126BE" w:rsidRPr="009E7FBA" w:rsidRDefault="00D126BE" w:rsidP="00E26461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Формирование графика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проведения ярмарок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размещение его на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официальном сайте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информационно</w:t>
            </w:r>
            <w:r w:rsidRPr="009E7FBA">
              <w:rPr>
                <w:rStyle w:val="markedcontent"/>
                <w:sz w:val="24"/>
                <w:szCs w:val="24"/>
              </w:rPr>
              <w:softHyphen/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телекоммуникационной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сети «Интернет»</w:t>
            </w:r>
          </w:p>
        </w:tc>
        <w:tc>
          <w:tcPr>
            <w:tcW w:w="1691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901" w:type="dxa"/>
          </w:tcPr>
          <w:p w:rsidR="00D126BE" w:rsidRPr="009E7FBA" w:rsidRDefault="00D126BE" w:rsidP="00E26461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Информирование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хозяйствующих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субъектов 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возможностях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реализации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продукции,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развитие</w:t>
            </w:r>
            <w:proofErr w:type="gramEnd"/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межмуниципальных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торговых связей,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улучшения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обеспечения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населения</w:t>
            </w:r>
            <w:r w:rsidRPr="009E7FBA">
              <w:rPr>
                <w:sz w:val="24"/>
                <w:szCs w:val="24"/>
              </w:rPr>
              <w:br/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сельскохозяйственн</w:t>
            </w:r>
            <w:proofErr w:type="spellEnd"/>
            <w:r w:rsidRPr="009E7FBA">
              <w:rPr>
                <w:sz w:val="24"/>
                <w:szCs w:val="24"/>
              </w:rPr>
              <w:br/>
            </w:r>
            <w:r w:rsidR="00E26461" w:rsidRPr="009E7FBA">
              <w:rPr>
                <w:rStyle w:val="markedcontent"/>
                <w:sz w:val="24"/>
                <w:szCs w:val="24"/>
              </w:rPr>
              <w:t>ой продукцией.</w:t>
            </w:r>
          </w:p>
        </w:tc>
        <w:tc>
          <w:tcPr>
            <w:tcW w:w="2405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6A6E64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1.9.2</w:t>
            </w:r>
          </w:p>
        </w:tc>
        <w:tc>
          <w:tcPr>
            <w:tcW w:w="3841" w:type="dxa"/>
          </w:tcPr>
          <w:p w:rsidR="00D126BE" w:rsidRPr="009E7FBA" w:rsidRDefault="00B34284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Увеличение количества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нестационарных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мобильных торговых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объектов, и торговых мест</w:t>
            </w:r>
          </w:p>
        </w:tc>
        <w:tc>
          <w:tcPr>
            <w:tcW w:w="3459" w:type="dxa"/>
          </w:tcPr>
          <w:p w:rsidR="00D126BE" w:rsidRPr="009E7FBA" w:rsidRDefault="00631086" w:rsidP="00EC450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Развитие всех форматов розничной торговли (в том числе нестационарных) </w:t>
            </w:r>
            <w:r w:rsidR="00EC450E" w:rsidRPr="009E7FBA">
              <w:rPr>
                <w:rStyle w:val="markedcontent"/>
                <w:sz w:val="24"/>
                <w:szCs w:val="24"/>
              </w:rPr>
              <w:t xml:space="preserve">является одной из важных </w:t>
            </w:r>
            <w:r w:rsidR="00EC450E" w:rsidRPr="009E7FBA">
              <w:rPr>
                <w:rStyle w:val="markedcontent"/>
                <w:sz w:val="24"/>
                <w:szCs w:val="24"/>
              </w:rPr>
              <w:lastRenderedPageBreak/>
              <w:t>задач.</w:t>
            </w:r>
            <w:r w:rsidRPr="009E7FBA">
              <w:rPr>
                <w:sz w:val="24"/>
                <w:szCs w:val="24"/>
              </w:rPr>
              <w:br/>
            </w:r>
          </w:p>
        </w:tc>
        <w:tc>
          <w:tcPr>
            <w:tcW w:w="1691" w:type="dxa"/>
          </w:tcPr>
          <w:p w:rsidR="00D126BE" w:rsidRPr="009E7FBA" w:rsidRDefault="00631086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D126BE" w:rsidRPr="009E7FBA" w:rsidRDefault="00631086" w:rsidP="00980F13">
            <w:pPr>
              <w:widowControl/>
              <w:autoSpaceDE/>
              <w:autoSpaceDN/>
              <w:adjustRightInd/>
              <w:contextualSpacing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инфраструктурная мера поддержки отечественных производителей.</w:t>
            </w:r>
          </w:p>
        </w:tc>
        <w:tc>
          <w:tcPr>
            <w:tcW w:w="2405" w:type="dxa"/>
          </w:tcPr>
          <w:p w:rsidR="00D126BE" w:rsidRPr="009E7FBA" w:rsidRDefault="00631086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 xml:space="preserve">, прогнозирования, </w:t>
            </w:r>
            <w:r w:rsidRPr="009E7FBA">
              <w:rPr>
                <w:sz w:val="24"/>
                <w:szCs w:val="24"/>
              </w:rPr>
              <w:lastRenderedPageBreak/>
              <w:t>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</w:t>
            </w:r>
          </w:p>
        </w:tc>
      </w:tr>
      <w:tr w:rsidR="00C44235" w:rsidRPr="009E7FBA" w:rsidTr="007A098C">
        <w:tc>
          <w:tcPr>
            <w:tcW w:w="15188" w:type="dxa"/>
            <w:gridSpan w:val="6"/>
          </w:tcPr>
          <w:p w:rsidR="00C44235" w:rsidRPr="009E7FBA" w:rsidRDefault="00C44235" w:rsidP="00C44235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12</w:t>
            </w:r>
            <w:r w:rsidRPr="009E7FBA">
              <w:rPr>
                <w:b/>
                <w:sz w:val="24"/>
                <w:szCs w:val="24"/>
              </w:rPr>
              <w:br/>
            </w:r>
            <w:r w:rsidR="004D795E" w:rsidRPr="009E7FBA">
              <w:rPr>
                <w:rStyle w:val="markedcontent"/>
                <w:b/>
                <w:sz w:val="24"/>
                <w:szCs w:val="24"/>
              </w:rPr>
              <w:t>2.</w:t>
            </w:r>
            <w:r w:rsidRPr="009E7FBA">
              <w:rPr>
                <w:rStyle w:val="markedcontent"/>
                <w:b/>
                <w:sz w:val="24"/>
                <w:szCs w:val="24"/>
              </w:rPr>
              <w:t xml:space="preserve"> Рынок поставки сжиженного газа в баллонах</w:t>
            </w: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4D795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2.1.</w:t>
            </w:r>
          </w:p>
        </w:tc>
        <w:tc>
          <w:tcPr>
            <w:tcW w:w="3841" w:type="dxa"/>
          </w:tcPr>
          <w:p w:rsidR="00D126BE" w:rsidRPr="009E7FBA" w:rsidRDefault="00C44235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В настоящее время на территории</w:t>
            </w:r>
            <w:r w:rsidRPr="009E7FBA">
              <w:rPr>
                <w:sz w:val="24"/>
                <w:szCs w:val="24"/>
              </w:rPr>
              <w:br/>
            </w:r>
            <w:r w:rsidR="00D27BA6" w:rsidRPr="009E7FBA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7BA6" w:rsidRPr="009E7FBA">
              <w:rPr>
                <w:rStyle w:val="markedcontent"/>
                <w:sz w:val="24"/>
                <w:szCs w:val="24"/>
              </w:rPr>
              <w:t>Оловяннинского</w:t>
            </w:r>
            <w:proofErr w:type="spellEnd"/>
            <w:r w:rsidR="00D27BA6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 xml:space="preserve"> района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действует 1организация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 по поставке сжиженного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углеводородного газа для бытовых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нужд населения района - </w:t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ОАО«Читаоблгаз</w:t>
            </w:r>
            <w:proofErr w:type="spellEnd"/>
            <w:r w:rsidRPr="009E7FBA">
              <w:rPr>
                <w:rStyle w:val="markedcontent"/>
                <w:sz w:val="24"/>
                <w:szCs w:val="24"/>
              </w:rPr>
              <w:t>», Доля организаций</w:t>
            </w:r>
            <w:r w:rsidR="00631086" w:rsidRPr="009E7FBA">
              <w:rPr>
                <w:sz w:val="24"/>
                <w:szCs w:val="24"/>
              </w:rPr>
              <w:t xml:space="preserve">   </w:t>
            </w:r>
            <w:r w:rsidRPr="009E7FBA">
              <w:rPr>
                <w:rStyle w:val="markedcontent"/>
                <w:sz w:val="24"/>
                <w:szCs w:val="24"/>
              </w:rPr>
              <w:t>частной формы собственности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сфере поставки сжиженного газа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баллонах составляет 100,0 %</w:t>
            </w:r>
          </w:p>
        </w:tc>
        <w:tc>
          <w:tcPr>
            <w:tcW w:w="3459" w:type="dxa"/>
          </w:tcPr>
          <w:p w:rsidR="00D126BE" w:rsidRPr="009E7FBA" w:rsidRDefault="00C44235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Осуществление мониторинга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деятельности  хозяйствующих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субъектов </w:t>
            </w:r>
          </w:p>
        </w:tc>
        <w:tc>
          <w:tcPr>
            <w:tcW w:w="1691" w:type="dxa"/>
          </w:tcPr>
          <w:p w:rsidR="00D126BE" w:rsidRPr="009E7FBA" w:rsidRDefault="00C44235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D126BE" w:rsidRPr="009E7FBA" w:rsidRDefault="00C44235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Информирование граждан об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организациях,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осуществляющих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поставку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сжиженного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углеводородного газа, </w:t>
            </w:r>
          </w:p>
        </w:tc>
        <w:tc>
          <w:tcPr>
            <w:tcW w:w="2405" w:type="dxa"/>
          </w:tcPr>
          <w:p w:rsidR="00D126BE" w:rsidRPr="009E7FBA" w:rsidRDefault="00C44235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C335A0" w:rsidRPr="009E7FBA" w:rsidTr="00CA3FBA">
        <w:tc>
          <w:tcPr>
            <w:tcW w:w="15188" w:type="dxa"/>
            <w:gridSpan w:val="6"/>
          </w:tcPr>
          <w:p w:rsidR="00C335A0" w:rsidRPr="009E7FBA" w:rsidRDefault="00C335A0" w:rsidP="00C335A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3.Сфера наружной рекламы</w:t>
            </w:r>
          </w:p>
        </w:tc>
      </w:tr>
      <w:tr w:rsidR="00C335A0" w:rsidRPr="009E7FBA" w:rsidTr="00FF1DF3">
        <w:tc>
          <w:tcPr>
            <w:tcW w:w="891" w:type="dxa"/>
          </w:tcPr>
          <w:p w:rsidR="00C335A0" w:rsidRPr="009E7FBA" w:rsidRDefault="00C335A0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3.1</w:t>
            </w:r>
          </w:p>
        </w:tc>
        <w:tc>
          <w:tcPr>
            <w:tcW w:w="3841" w:type="dxa"/>
          </w:tcPr>
          <w:p w:rsidR="00C335A0" w:rsidRPr="009E7FBA" w:rsidRDefault="00C335A0" w:rsidP="00C335A0">
            <w:pPr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Создание условий для развития конкуренции в сфере наружной рекламы, </w:t>
            </w:r>
          </w:p>
          <w:p w:rsidR="00C335A0" w:rsidRPr="009E7FBA" w:rsidRDefault="00C335A0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459" w:type="dxa"/>
          </w:tcPr>
          <w:p w:rsidR="00C335A0" w:rsidRPr="009E7FBA" w:rsidRDefault="00C335A0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актуализация схемы размещения рекламных конструкций на </w:t>
            </w:r>
            <w:proofErr w:type="gramStart"/>
            <w:r w:rsidRPr="009E7FBA">
              <w:rPr>
                <w:sz w:val="24"/>
                <w:szCs w:val="24"/>
              </w:rPr>
              <w:t xml:space="preserve">территории  </w:t>
            </w:r>
            <w:proofErr w:type="spellStart"/>
            <w:r w:rsidRPr="009E7FBA">
              <w:rPr>
                <w:sz w:val="24"/>
                <w:szCs w:val="24"/>
              </w:rPr>
              <w:t>Оловяннинского</w:t>
            </w:r>
            <w:proofErr w:type="spellEnd"/>
            <w:proofErr w:type="gramEnd"/>
            <w:r w:rsidRPr="009E7FB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691" w:type="dxa"/>
          </w:tcPr>
          <w:p w:rsidR="00C335A0" w:rsidRPr="009E7FBA" w:rsidRDefault="00C335A0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C335A0" w:rsidRPr="009E7FBA" w:rsidRDefault="00C335A0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обеспечение максимальной доступности информации для хозяйствующих субъектов и прозрачности процедур проведения торгов на данном рынке</w:t>
            </w:r>
          </w:p>
        </w:tc>
        <w:tc>
          <w:tcPr>
            <w:tcW w:w="2405" w:type="dxa"/>
          </w:tcPr>
          <w:p w:rsidR="00C335A0" w:rsidRPr="009E7FBA" w:rsidRDefault="00C335A0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</w:t>
            </w:r>
          </w:p>
        </w:tc>
      </w:tr>
      <w:tr w:rsidR="00D126BE" w:rsidRPr="009E7FBA" w:rsidTr="007A098C">
        <w:tc>
          <w:tcPr>
            <w:tcW w:w="15188" w:type="dxa"/>
            <w:gridSpan w:val="6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b/>
                <w:sz w:val="24"/>
                <w:szCs w:val="24"/>
              </w:rPr>
              <w:t xml:space="preserve">Раздел 2. Системные мероприятия, направленные на развитие конкуренции </w:t>
            </w:r>
            <w:proofErr w:type="gramStart"/>
            <w:r w:rsidRPr="009E7FBA">
              <w:rPr>
                <w:rStyle w:val="markedcontent"/>
                <w:b/>
                <w:sz w:val="24"/>
                <w:szCs w:val="24"/>
              </w:rPr>
              <w:t xml:space="preserve">в  </w:t>
            </w:r>
            <w:proofErr w:type="spellStart"/>
            <w:r w:rsidRPr="009E7FBA">
              <w:rPr>
                <w:rStyle w:val="markedcontent"/>
                <w:b/>
                <w:sz w:val="24"/>
                <w:szCs w:val="24"/>
              </w:rPr>
              <w:t>Оловяннинском</w:t>
            </w:r>
            <w:proofErr w:type="spellEnd"/>
            <w:proofErr w:type="gramEnd"/>
            <w:r w:rsidRPr="009E7FBA">
              <w:rPr>
                <w:rStyle w:val="markedcontent"/>
                <w:b/>
                <w:sz w:val="24"/>
                <w:szCs w:val="24"/>
              </w:rPr>
              <w:t xml:space="preserve">  районе</w:t>
            </w:r>
          </w:p>
        </w:tc>
      </w:tr>
      <w:tr w:rsidR="00D126BE" w:rsidRPr="009E7FBA" w:rsidTr="007A098C">
        <w:tc>
          <w:tcPr>
            <w:tcW w:w="15188" w:type="dxa"/>
            <w:gridSpan w:val="6"/>
          </w:tcPr>
          <w:p w:rsidR="00D126BE" w:rsidRPr="009E7FBA" w:rsidRDefault="00D126BE" w:rsidP="00EC450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</w:t>
            </w:r>
            <w:r w:rsidRPr="009E7FBA">
              <w:rPr>
                <w:sz w:val="24"/>
                <w:szCs w:val="24"/>
              </w:rPr>
              <w:t xml:space="preserve">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административных</w:t>
            </w:r>
            <w:r w:rsidR="00631086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 xml:space="preserve"> барьеров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>.</w:t>
            </w: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4D795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2.1</w:t>
            </w:r>
          </w:p>
        </w:tc>
        <w:tc>
          <w:tcPr>
            <w:tcW w:w="3841" w:type="dxa"/>
          </w:tcPr>
          <w:p w:rsidR="00D126BE" w:rsidRPr="009E7FBA" w:rsidRDefault="00D126BE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Недостаточная информированность 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деятельности органов местного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самоуправления и недостаточная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вовлеченность представителей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бизнеса в реализуемые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муниципальными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образованиями</w:t>
            </w:r>
            <w:r w:rsidR="004D795E" w:rsidRPr="009E7FBA">
              <w:rPr>
                <w:rStyle w:val="markedcontent"/>
                <w:sz w:val="24"/>
                <w:szCs w:val="24"/>
              </w:rPr>
              <w:t xml:space="preserve">  при</w:t>
            </w:r>
            <w:proofErr w:type="gramEnd"/>
            <w:r w:rsidR="004D795E" w:rsidRPr="009E7FBA">
              <w:rPr>
                <w:rStyle w:val="markedcontent"/>
                <w:sz w:val="24"/>
                <w:szCs w:val="24"/>
              </w:rPr>
              <w:t xml:space="preserve"> проведении мероприятий</w:t>
            </w:r>
            <w:r w:rsidRPr="009E7FBA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D126BE" w:rsidRPr="009E7FBA" w:rsidRDefault="00D126BE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Обеспечение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прозрачности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публичности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мероприятий по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устранению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административных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барьеров и избыточного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регулирования</w:t>
            </w:r>
          </w:p>
        </w:tc>
        <w:tc>
          <w:tcPr>
            <w:tcW w:w="1691" w:type="dxa"/>
          </w:tcPr>
          <w:p w:rsidR="00D126BE" w:rsidRPr="009E7FBA" w:rsidRDefault="00D126BE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D126BE" w:rsidRPr="009E7FBA" w:rsidRDefault="00D126BE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обеспечение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обратной связи с 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субъектами</w:t>
            </w:r>
            <w:r w:rsidRPr="009E7FBA">
              <w:rPr>
                <w:sz w:val="24"/>
                <w:szCs w:val="24"/>
              </w:rPr>
              <w:br/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предпринимательс</w:t>
            </w:r>
            <w:proofErr w:type="spellEnd"/>
          </w:p>
          <w:p w:rsidR="00D126BE" w:rsidRPr="009E7FBA" w:rsidRDefault="00D126BE" w:rsidP="004D795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кой деятельности. Выработка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решений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2405" w:type="dxa"/>
          </w:tcPr>
          <w:p w:rsidR="00D126BE" w:rsidRPr="009E7FBA" w:rsidRDefault="00D126BE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Администрация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муниципального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lastRenderedPageBreak/>
              <w:t>района</w:t>
            </w:r>
            <w:r w:rsidRPr="009E7FBA">
              <w:rPr>
                <w:sz w:val="24"/>
                <w:szCs w:val="24"/>
              </w:rPr>
              <w:br/>
            </w:r>
            <w:r w:rsidR="004D795E" w:rsidRPr="009E7FBA">
              <w:rPr>
                <w:rStyle w:val="markedcontent"/>
                <w:sz w:val="24"/>
                <w:szCs w:val="24"/>
              </w:rPr>
              <w:t>«</w:t>
            </w:r>
            <w:proofErr w:type="spellStart"/>
            <w:proofErr w:type="gramEnd"/>
            <w:r w:rsidRPr="009E7FBA">
              <w:rPr>
                <w:rStyle w:val="markedcontent"/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rStyle w:val="markedcontent"/>
                <w:sz w:val="24"/>
                <w:szCs w:val="24"/>
              </w:rPr>
              <w:t xml:space="preserve">  район»</w:t>
            </w:r>
          </w:p>
        </w:tc>
      </w:tr>
      <w:tr w:rsidR="004C1780" w:rsidRPr="009E7FBA" w:rsidTr="00FF1DF3">
        <w:tc>
          <w:tcPr>
            <w:tcW w:w="891" w:type="dxa"/>
          </w:tcPr>
          <w:p w:rsidR="004C1780" w:rsidRPr="009E7FBA" w:rsidRDefault="00EC450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lastRenderedPageBreak/>
              <w:t>2.</w:t>
            </w:r>
            <w:r w:rsidR="004C1780" w:rsidRPr="009E7FBA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Проведение мониторинга с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целью определения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административных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барьеров,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экономических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ограничений, иных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факторов, являющихся барьерами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входа на рынок (выхода с рынка),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их устранение</w:t>
            </w:r>
            <w:r w:rsidRPr="009E7FBA">
              <w:rPr>
                <w:sz w:val="24"/>
                <w:szCs w:val="24"/>
              </w:rPr>
              <w:br/>
            </w:r>
          </w:p>
        </w:tc>
        <w:tc>
          <w:tcPr>
            <w:tcW w:w="3459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Избыточные ограничения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для деятельности субъектов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предпринимательства</w:t>
            </w:r>
            <w:r w:rsidRPr="009E7FBA">
              <w:rPr>
                <w:sz w:val="24"/>
                <w:szCs w:val="24"/>
              </w:rPr>
              <w:br/>
            </w:r>
          </w:p>
        </w:tc>
        <w:tc>
          <w:tcPr>
            <w:tcW w:w="1691" w:type="dxa"/>
          </w:tcPr>
          <w:p w:rsidR="004C1780" w:rsidRPr="009E7FBA" w:rsidRDefault="004C1780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</w:p>
        </w:tc>
        <w:tc>
          <w:tcPr>
            <w:tcW w:w="2901" w:type="dxa"/>
          </w:tcPr>
          <w:p w:rsidR="004C1780" w:rsidRPr="009E7FBA" w:rsidRDefault="004C1780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Устранение избыточного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муниципального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регулирования, снижение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административных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барьеро</w:t>
            </w:r>
            <w:r w:rsidR="00EC450E" w:rsidRPr="009E7FBA">
              <w:rPr>
                <w:rStyle w:val="markedcontent"/>
                <w:sz w:val="24"/>
                <w:szCs w:val="24"/>
              </w:rPr>
              <w:t>в.</w:t>
            </w:r>
          </w:p>
        </w:tc>
        <w:tc>
          <w:tcPr>
            <w:tcW w:w="2405" w:type="dxa"/>
          </w:tcPr>
          <w:p w:rsidR="004C1780" w:rsidRPr="009E7FBA" w:rsidRDefault="004C1780" w:rsidP="0063108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4C1780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2.3</w:t>
            </w:r>
          </w:p>
        </w:tc>
        <w:tc>
          <w:tcPr>
            <w:tcW w:w="3841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Размещение на официальном сайте</w:t>
            </w:r>
            <w:r w:rsidR="00102FB9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t>администрации муниципального</w:t>
            </w:r>
            <w:r w:rsidRPr="009E7FBA">
              <w:rPr>
                <w:sz w:val="24"/>
                <w:szCs w:val="24"/>
              </w:rPr>
              <w:br/>
              <w:t xml:space="preserve">района </w:t>
            </w:r>
            <w:proofErr w:type="gramStart"/>
            <w:r w:rsidRPr="009E7FBA">
              <w:rPr>
                <w:sz w:val="24"/>
                <w:szCs w:val="24"/>
              </w:rPr>
              <w:t xml:space="preserve">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proofErr w:type="gramEnd"/>
            <w:r w:rsidRPr="009E7FBA">
              <w:rPr>
                <w:sz w:val="24"/>
                <w:szCs w:val="24"/>
              </w:rPr>
              <w:t xml:space="preserve"> район»  в информационно-телекоммуникационной</w:t>
            </w:r>
            <w:r w:rsidRPr="009E7FBA">
              <w:rPr>
                <w:sz w:val="24"/>
                <w:szCs w:val="24"/>
              </w:rPr>
              <w:br/>
              <w:t xml:space="preserve">сети «Интернет» информации о результатах </w:t>
            </w:r>
            <w:proofErr w:type="spellStart"/>
            <w:r w:rsidRPr="009E7FBA">
              <w:rPr>
                <w:sz w:val="24"/>
                <w:szCs w:val="24"/>
              </w:rPr>
              <w:t>реали</w:t>
            </w:r>
            <w:proofErr w:type="spellEnd"/>
            <w:r w:rsidRPr="009E7FBA">
              <w:rPr>
                <w:sz w:val="24"/>
                <w:szCs w:val="24"/>
              </w:rPr>
              <w:t>-</w:t>
            </w:r>
            <w:r w:rsidRPr="009E7FBA">
              <w:rPr>
                <w:sz w:val="24"/>
                <w:szCs w:val="24"/>
              </w:rPr>
              <w:br/>
            </w:r>
            <w:proofErr w:type="spellStart"/>
            <w:r w:rsidRPr="009E7FBA">
              <w:rPr>
                <w:sz w:val="24"/>
                <w:szCs w:val="24"/>
              </w:rPr>
              <w:t>зации</w:t>
            </w:r>
            <w:proofErr w:type="spellEnd"/>
            <w:r w:rsidRPr="009E7FBA">
              <w:rPr>
                <w:sz w:val="24"/>
                <w:szCs w:val="24"/>
              </w:rPr>
              <w:t xml:space="preserve"> государственной политики по развитию конкуренции.</w:t>
            </w:r>
          </w:p>
        </w:tc>
        <w:tc>
          <w:tcPr>
            <w:tcW w:w="3459" w:type="dxa"/>
          </w:tcPr>
          <w:p w:rsidR="00D126BE" w:rsidRPr="009E7FBA" w:rsidRDefault="00631086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Повышение  информированности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="004D795E" w:rsidRPr="009E7FBA">
              <w:rPr>
                <w:rStyle w:val="markedcontent"/>
                <w:sz w:val="24"/>
                <w:szCs w:val="24"/>
              </w:rPr>
              <w:t xml:space="preserve"> населения </w:t>
            </w:r>
          </w:p>
        </w:tc>
        <w:tc>
          <w:tcPr>
            <w:tcW w:w="1691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</w:p>
        </w:tc>
        <w:tc>
          <w:tcPr>
            <w:tcW w:w="2901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Доклад</w:t>
            </w:r>
          </w:p>
        </w:tc>
        <w:tc>
          <w:tcPr>
            <w:tcW w:w="2405" w:type="dxa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D126BE" w:rsidRPr="009E7FBA" w:rsidTr="007A098C">
        <w:tc>
          <w:tcPr>
            <w:tcW w:w="15188" w:type="dxa"/>
            <w:gridSpan w:val="6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126BE" w:rsidRPr="009E7FBA" w:rsidTr="00FF1DF3">
        <w:tc>
          <w:tcPr>
            <w:tcW w:w="891" w:type="dxa"/>
          </w:tcPr>
          <w:p w:rsidR="00D126BE" w:rsidRPr="009E7FBA" w:rsidRDefault="004C1780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2.4</w:t>
            </w:r>
            <w:r w:rsidR="004D795E" w:rsidRPr="009E7FBA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D126BE" w:rsidRPr="009E7FBA" w:rsidRDefault="00AA3D48" w:rsidP="0030749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Принимаются проекты нормативных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правовых актов,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ограничивающих  развитие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 xml:space="preserve">предпринимательской деятельности. </w:t>
            </w:r>
          </w:p>
          <w:p w:rsidR="00D126BE" w:rsidRPr="009E7FBA" w:rsidRDefault="00D126BE" w:rsidP="0030749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Style w:val="markedcontent"/>
                <w:sz w:val="24"/>
                <w:szCs w:val="24"/>
              </w:rPr>
            </w:pPr>
          </w:p>
          <w:p w:rsidR="00D126BE" w:rsidRPr="009E7FBA" w:rsidRDefault="00D126BE" w:rsidP="0030749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D126BE" w:rsidRPr="009E7FBA" w:rsidRDefault="00AA3D48" w:rsidP="00AA3D48">
            <w:pPr>
              <w:widowControl/>
              <w:autoSpaceDE/>
              <w:autoSpaceDN/>
              <w:adjustRightInd/>
              <w:contextualSpacing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Выявление в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проектах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положений,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нарушающих</w:t>
            </w:r>
            <w:proofErr w:type="gramEnd"/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законодательство 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защите конкуренции,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вводящих избыточные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административные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барьеры и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обязательства для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субъектов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предпринимательской деятельности</w:t>
            </w:r>
            <w:r w:rsidR="00D126BE" w:rsidRPr="009E7FBA">
              <w:rPr>
                <w:sz w:val="24"/>
                <w:szCs w:val="24"/>
              </w:rPr>
              <w:br/>
            </w:r>
          </w:p>
        </w:tc>
        <w:tc>
          <w:tcPr>
            <w:tcW w:w="1691" w:type="dxa"/>
          </w:tcPr>
          <w:p w:rsidR="00D126BE" w:rsidRPr="009E7FBA" w:rsidRDefault="00D126BE" w:rsidP="0030749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D126BE" w:rsidRPr="009E7FBA" w:rsidRDefault="00AA3D48" w:rsidP="00AA3D48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Проведение оценки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регулирующего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воздействия в отношении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всех проектов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lastRenderedPageBreak/>
              <w:t>нормативных правовых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актов, регулирующих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>правоотношения,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связанные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с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осуществлением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предпринимательской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деятельности.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sz w:val="24"/>
                <w:szCs w:val="24"/>
              </w:rPr>
              <w:br/>
            </w:r>
          </w:p>
        </w:tc>
        <w:tc>
          <w:tcPr>
            <w:tcW w:w="2405" w:type="dxa"/>
          </w:tcPr>
          <w:p w:rsidR="00D126BE" w:rsidRPr="009E7FBA" w:rsidRDefault="00D126BE" w:rsidP="00307496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 xml:space="preserve">, прогнозирования, </w:t>
            </w:r>
            <w:r w:rsidRPr="009E7FBA">
              <w:rPr>
                <w:sz w:val="24"/>
                <w:szCs w:val="24"/>
              </w:rPr>
              <w:lastRenderedPageBreak/>
              <w:t>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D126BE" w:rsidRPr="009E7FBA" w:rsidTr="007A098C">
        <w:tc>
          <w:tcPr>
            <w:tcW w:w="15188" w:type="dxa"/>
            <w:gridSpan w:val="6"/>
          </w:tcPr>
          <w:p w:rsidR="00D126BE" w:rsidRPr="009E7FBA" w:rsidRDefault="00D126BE" w:rsidP="00D126BE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A098C" w:rsidRPr="009E7FBA" w:rsidTr="00FF1DF3">
        <w:tc>
          <w:tcPr>
            <w:tcW w:w="891" w:type="dxa"/>
          </w:tcPr>
          <w:p w:rsidR="007A098C" w:rsidRPr="009E7FBA" w:rsidRDefault="004C1780" w:rsidP="007A098C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2.5</w:t>
            </w:r>
          </w:p>
        </w:tc>
        <w:tc>
          <w:tcPr>
            <w:tcW w:w="3841" w:type="dxa"/>
          </w:tcPr>
          <w:p w:rsidR="007A098C" w:rsidRPr="009E7FBA" w:rsidRDefault="004C1780" w:rsidP="007A0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9E7FBA">
              <w:rPr>
                <w:rStyle w:val="markedcontent"/>
                <w:sz w:val="24"/>
                <w:szCs w:val="24"/>
              </w:rPr>
              <w:t>.Проведение</w:t>
            </w:r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семинаров</w:t>
            </w:r>
            <w:r w:rsidRPr="009E7FBA">
              <w:rPr>
                <w:sz w:val="24"/>
                <w:szCs w:val="24"/>
              </w:rPr>
              <w:br/>
            </w:r>
            <w:r w:rsidR="0051734C" w:rsidRPr="009E7FBA">
              <w:rPr>
                <w:rStyle w:val="markedcontent"/>
                <w:sz w:val="24"/>
                <w:szCs w:val="24"/>
              </w:rPr>
              <w:t>(конференций, «круглых столов</w:t>
            </w:r>
            <w:r w:rsidRPr="009E7FBA">
              <w:rPr>
                <w:rStyle w:val="markedcontent"/>
                <w:sz w:val="24"/>
                <w:szCs w:val="24"/>
              </w:rPr>
              <w:t>»)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для представителей малого бизнеса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социально ориентированных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некоммерческих организаций по</w:t>
            </w:r>
            <w:r w:rsidR="0051734C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вопросам участия в муниципальных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закупках</w:t>
            </w:r>
          </w:p>
        </w:tc>
        <w:tc>
          <w:tcPr>
            <w:tcW w:w="3459" w:type="dxa"/>
          </w:tcPr>
          <w:p w:rsidR="007A098C" w:rsidRPr="009E7FBA" w:rsidRDefault="004C1780" w:rsidP="007A0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9E7FBA">
              <w:rPr>
                <w:rStyle w:val="markedcontent"/>
                <w:sz w:val="24"/>
                <w:szCs w:val="24"/>
              </w:rPr>
              <w:t>Недостаточный уровень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знаний представителей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предпринимательского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сообщества области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законодательства 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контрактной системе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приводит к снижению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конкуренции или нежеланию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участвовать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муниципальных закуп</w:t>
            </w:r>
            <w:r w:rsidR="0051734C" w:rsidRPr="009E7FBA">
              <w:rPr>
                <w:rStyle w:val="markedcontent"/>
                <w:sz w:val="24"/>
                <w:szCs w:val="24"/>
              </w:rPr>
              <w:t>ках.</w:t>
            </w:r>
          </w:p>
        </w:tc>
        <w:tc>
          <w:tcPr>
            <w:tcW w:w="1691" w:type="dxa"/>
          </w:tcPr>
          <w:p w:rsidR="007A098C" w:rsidRPr="009E7FBA" w:rsidRDefault="0051734C" w:rsidP="007A0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7A098C" w:rsidRPr="009E7FBA" w:rsidRDefault="004C1780" w:rsidP="007A098C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Расширение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возможности доступа к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информации 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муниципальных закупках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региональных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представителей малого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предпринимательства.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Обеспечение доли</w:t>
            </w:r>
            <w:r w:rsidRPr="009E7FBA">
              <w:rPr>
                <w:sz w:val="24"/>
                <w:szCs w:val="24"/>
              </w:rPr>
              <w:br/>
            </w:r>
            <w:r w:rsidR="0051734C" w:rsidRPr="009E7FBA">
              <w:rPr>
                <w:rStyle w:val="markedcontent"/>
                <w:sz w:val="24"/>
                <w:szCs w:val="24"/>
              </w:rPr>
              <w:t xml:space="preserve">закупок для </w:t>
            </w:r>
            <w:proofErr w:type="spellStart"/>
            <w:r w:rsidR="0051734C" w:rsidRPr="009E7FBA">
              <w:rPr>
                <w:rStyle w:val="markedcontent"/>
                <w:sz w:val="24"/>
                <w:szCs w:val="24"/>
              </w:rPr>
              <w:t>субъекто</w:t>
            </w:r>
            <w:proofErr w:type="spellEnd"/>
            <w:r w:rsidR="0051734C" w:rsidRPr="009E7FBA">
              <w:rPr>
                <w:rStyle w:val="markedcontent"/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малого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предпринимательства в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общем объеме закупок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товаров, работ, услуг для</w:t>
            </w:r>
            <w:r w:rsidR="0051734C"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обеспечения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 xml:space="preserve">муниципальных нужд </w:t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неменее</w:t>
            </w:r>
            <w:proofErr w:type="spellEnd"/>
            <w:r w:rsidRPr="009E7FBA">
              <w:rPr>
                <w:rStyle w:val="markedcontent"/>
                <w:sz w:val="24"/>
                <w:szCs w:val="24"/>
              </w:rPr>
              <w:t xml:space="preserve"> 25% ежегодно.</w:t>
            </w:r>
          </w:p>
        </w:tc>
        <w:tc>
          <w:tcPr>
            <w:tcW w:w="2405" w:type="dxa"/>
          </w:tcPr>
          <w:p w:rsidR="007A098C" w:rsidRPr="009E7FBA" w:rsidRDefault="004C1780" w:rsidP="007A098C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4C1780" w:rsidRPr="009E7FBA" w:rsidTr="00FF1DF3">
        <w:tc>
          <w:tcPr>
            <w:tcW w:w="89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2.6</w:t>
            </w:r>
          </w:p>
        </w:tc>
        <w:tc>
          <w:tcPr>
            <w:tcW w:w="384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  <w:lang w:eastAsia="en-US"/>
              </w:rPr>
              <w:t xml:space="preserve">Информационно-методическое обеспечение </w:t>
            </w:r>
            <w:r w:rsidRPr="009E7FBA">
              <w:rPr>
                <w:sz w:val="24"/>
                <w:szCs w:val="24"/>
              </w:rPr>
              <w:t>субъектов малого и среднего предпринимательства по вопросам поддержки инвестиционных проектов</w:t>
            </w:r>
          </w:p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9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9E7FBA">
              <w:rPr>
                <w:sz w:val="24"/>
                <w:szCs w:val="24"/>
              </w:rPr>
              <w:t xml:space="preserve"> Размещение </w:t>
            </w:r>
            <w:proofErr w:type="gramStart"/>
            <w:r w:rsidRPr="009E7FBA">
              <w:rPr>
                <w:sz w:val="24"/>
                <w:szCs w:val="24"/>
              </w:rPr>
              <w:t>информации  на</w:t>
            </w:r>
            <w:proofErr w:type="gramEnd"/>
            <w:r w:rsidRPr="009E7FBA">
              <w:rPr>
                <w:sz w:val="24"/>
                <w:szCs w:val="24"/>
              </w:rPr>
              <w:t xml:space="preserve">   сайтах муниципальных образований, проведение  семинаров,  совещаний,</w:t>
            </w:r>
          </w:p>
        </w:tc>
        <w:tc>
          <w:tcPr>
            <w:tcW w:w="169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2022-2025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годы</w:t>
            </w:r>
          </w:p>
        </w:tc>
        <w:tc>
          <w:tcPr>
            <w:tcW w:w="290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Fonts w:eastAsiaTheme="minorEastAsia"/>
                <w:sz w:val="24"/>
                <w:szCs w:val="24"/>
              </w:rPr>
              <w:t xml:space="preserve">  информирование   </w:t>
            </w:r>
            <w:proofErr w:type="gramStart"/>
            <w:r w:rsidRPr="009E7FBA">
              <w:rPr>
                <w:rFonts w:eastAsiaTheme="minorEastAsia"/>
                <w:sz w:val="24"/>
                <w:szCs w:val="24"/>
              </w:rPr>
              <w:t>субъектов  малого</w:t>
            </w:r>
            <w:proofErr w:type="gramEnd"/>
            <w:r w:rsidRPr="009E7FBA">
              <w:rPr>
                <w:rFonts w:eastAsiaTheme="minorEastAsia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405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 xml:space="preserve">, прогнозирования, контроля за муниципальными </w:t>
            </w:r>
            <w:r w:rsidRPr="009E7FBA">
              <w:rPr>
                <w:sz w:val="24"/>
                <w:szCs w:val="24"/>
              </w:rPr>
              <w:lastRenderedPageBreak/>
              <w:t>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4C1780" w:rsidRPr="009E7FBA" w:rsidTr="007A098C">
        <w:tc>
          <w:tcPr>
            <w:tcW w:w="15188" w:type="dxa"/>
            <w:gridSpan w:val="6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lastRenderedPageBreak/>
              <w:t xml:space="preserve">           Мероприятия, направленные </w:t>
            </w:r>
            <w:proofErr w:type="gramStart"/>
            <w:r w:rsidRPr="009E7FBA">
              <w:rPr>
                <w:sz w:val="24"/>
                <w:szCs w:val="24"/>
              </w:rPr>
              <w:t>на  обеспечение</w:t>
            </w:r>
            <w:proofErr w:type="gramEnd"/>
            <w:r w:rsidRPr="009E7FBA">
              <w:rPr>
                <w:sz w:val="24"/>
                <w:szCs w:val="24"/>
              </w:rPr>
              <w:t xml:space="preserve"> равных  условий доступа к информации о  имуществе находящемся в собственности  муниципальных образований.</w:t>
            </w:r>
          </w:p>
        </w:tc>
      </w:tr>
      <w:tr w:rsidR="004C1780" w:rsidRPr="009E7FBA" w:rsidTr="00FF1DF3">
        <w:tc>
          <w:tcPr>
            <w:tcW w:w="89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b/>
                <w:sz w:val="24"/>
                <w:szCs w:val="24"/>
              </w:rPr>
              <w:t>2.7</w:t>
            </w:r>
          </w:p>
        </w:tc>
        <w:tc>
          <w:tcPr>
            <w:tcW w:w="384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E7FBA">
              <w:rPr>
                <w:bCs/>
                <w:sz w:val="24"/>
                <w:szCs w:val="24"/>
              </w:rPr>
              <w:t xml:space="preserve"> Опубликование </w:t>
            </w:r>
            <w:proofErr w:type="gramStart"/>
            <w:r w:rsidRPr="009E7FBA">
              <w:rPr>
                <w:bCs/>
                <w:sz w:val="24"/>
                <w:szCs w:val="24"/>
              </w:rPr>
              <w:t>и  актуализация</w:t>
            </w:r>
            <w:proofErr w:type="gramEnd"/>
            <w:r w:rsidRPr="009E7FBA">
              <w:rPr>
                <w:bCs/>
                <w:sz w:val="24"/>
                <w:szCs w:val="24"/>
              </w:rPr>
              <w:t xml:space="preserve">  на официальном сайте  муниципального района « </w:t>
            </w:r>
            <w:proofErr w:type="spellStart"/>
            <w:r w:rsidRPr="009E7FBA">
              <w:rPr>
                <w:bCs/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bCs/>
                <w:sz w:val="24"/>
                <w:szCs w:val="24"/>
              </w:rPr>
              <w:t xml:space="preserve"> район», сайтах муниципальных образований  в информационно- телекоммуникационной сети « Интернет» информации об объектах, их местонахождении, характеристиках и целевом назначении объектов, существующих ограничениях их использования и обременениями правами  третьих лиц.</w:t>
            </w:r>
          </w:p>
        </w:tc>
        <w:tc>
          <w:tcPr>
            <w:tcW w:w="3459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ind w:hanging="12"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Размещение </w:t>
            </w:r>
            <w:proofErr w:type="gramStart"/>
            <w:r w:rsidRPr="009E7FBA">
              <w:rPr>
                <w:sz w:val="24"/>
                <w:szCs w:val="24"/>
              </w:rPr>
              <w:t>информации  на</w:t>
            </w:r>
            <w:proofErr w:type="gramEnd"/>
            <w:r w:rsidRPr="009E7FBA">
              <w:rPr>
                <w:sz w:val="24"/>
                <w:szCs w:val="24"/>
              </w:rPr>
              <w:t xml:space="preserve">   сайтах муниципальных образований</w:t>
            </w:r>
          </w:p>
        </w:tc>
        <w:tc>
          <w:tcPr>
            <w:tcW w:w="169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2022-2025</w:t>
            </w:r>
          </w:p>
        </w:tc>
        <w:tc>
          <w:tcPr>
            <w:tcW w:w="2901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rFonts w:eastAsiaTheme="minorEastAsia"/>
                <w:sz w:val="24"/>
                <w:szCs w:val="24"/>
              </w:rPr>
              <w:t xml:space="preserve">информирование   </w:t>
            </w:r>
            <w:proofErr w:type="gramStart"/>
            <w:r w:rsidRPr="009E7FBA">
              <w:rPr>
                <w:rFonts w:eastAsiaTheme="minorEastAsia"/>
                <w:sz w:val="24"/>
                <w:szCs w:val="24"/>
              </w:rPr>
              <w:t>субъектов  малого</w:t>
            </w:r>
            <w:proofErr w:type="gramEnd"/>
            <w:r w:rsidRPr="009E7FBA">
              <w:rPr>
                <w:rFonts w:eastAsiaTheme="minorEastAsia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405" w:type="dxa"/>
          </w:tcPr>
          <w:p w:rsidR="004C1780" w:rsidRPr="009E7FBA" w:rsidRDefault="004C1780" w:rsidP="004C1780">
            <w:pPr>
              <w:widowControl/>
              <w:autoSpaceDE/>
              <w:autoSpaceDN/>
              <w:adjustRightInd/>
              <w:contextualSpacing/>
              <w:jc w:val="center"/>
              <w:outlineLvl w:val="2"/>
              <w:rPr>
                <w:rFonts w:eastAsiaTheme="minorEastAsia"/>
                <w:b/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</w:tbl>
    <w:p w:rsidR="00462AB1" w:rsidRPr="009E7FBA" w:rsidRDefault="00462AB1" w:rsidP="00D252F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4"/>
          <w:szCs w:val="24"/>
        </w:rPr>
      </w:pPr>
    </w:p>
    <w:p w:rsidR="004D795E" w:rsidRPr="009E7FBA" w:rsidRDefault="004D795E" w:rsidP="00D252F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4"/>
          <w:szCs w:val="24"/>
        </w:rPr>
      </w:pPr>
    </w:p>
    <w:p w:rsidR="00D252F4" w:rsidRPr="009E7FBA" w:rsidRDefault="00D252F4" w:rsidP="00D252F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4"/>
          <w:szCs w:val="24"/>
        </w:rPr>
      </w:pPr>
    </w:p>
    <w:p w:rsidR="00D252F4" w:rsidRPr="009E7FBA" w:rsidRDefault="00D252F4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51734C" w:rsidRPr="009E7FBA" w:rsidRDefault="0051734C" w:rsidP="00D252F4">
      <w:pPr>
        <w:rPr>
          <w:sz w:val="24"/>
          <w:szCs w:val="24"/>
        </w:rPr>
      </w:pPr>
    </w:p>
    <w:p w:rsidR="00612EA9" w:rsidRPr="009E7FBA" w:rsidRDefault="00612EA9" w:rsidP="00D252F4">
      <w:pPr>
        <w:jc w:val="right"/>
        <w:rPr>
          <w:sz w:val="24"/>
          <w:szCs w:val="24"/>
        </w:rPr>
      </w:pPr>
    </w:p>
    <w:p w:rsidR="00612EA9" w:rsidRPr="009E7FBA" w:rsidRDefault="00612EA9" w:rsidP="00D252F4">
      <w:pPr>
        <w:jc w:val="right"/>
        <w:rPr>
          <w:sz w:val="24"/>
          <w:szCs w:val="24"/>
        </w:rPr>
      </w:pPr>
    </w:p>
    <w:p w:rsidR="00D252F4" w:rsidRPr="009E7FBA" w:rsidRDefault="00D252F4" w:rsidP="00D252F4">
      <w:pPr>
        <w:jc w:val="right"/>
        <w:rPr>
          <w:sz w:val="24"/>
          <w:szCs w:val="24"/>
        </w:rPr>
      </w:pPr>
      <w:r w:rsidRPr="009E7FBA">
        <w:rPr>
          <w:sz w:val="24"/>
          <w:szCs w:val="24"/>
        </w:rPr>
        <w:lastRenderedPageBreak/>
        <w:t xml:space="preserve"> </w:t>
      </w:r>
      <w:proofErr w:type="gramStart"/>
      <w:r w:rsidRPr="009E7FBA">
        <w:rPr>
          <w:sz w:val="24"/>
          <w:szCs w:val="24"/>
        </w:rPr>
        <w:t xml:space="preserve">Приложение </w:t>
      </w:r>
      <w:r w:rsidR="006215D2" w:rsidRPr="009E7FBA">
        <w:rPr>
          <w:sz w:val="24"/>
          <w:szCs w:val="24"/>
        </w:rPr>
        <w:t xml:space="preserve"> №</w:t>
      </w:r>
      <w:proofErr w:type="gramEnd"/>
      <w:r w:rsidR="006215D2" w:rsidRPr="009E7FBA">
        <w:rPr>
          <w:sz w:val="24"/>
          <w:szCs w:val="24"/>
        </w:rPr>
        <w:t xml:space="preserve"> 2</w:t>
      </w:r>
    </w:p>
    <w:p w:rsidR="00D252F4" w:rsidRPr="009E7FBA" w:rsidRDefault="00D252F4" w:rsidP="00D252F4">
      <w:pPr>
        <w:jc w:val="right"/>
        <w:rPr>
          <w:sz w:val="24"/>
          <w:szCs w:val="24"/>
        </w:rPr>
      </w:pPr>
      <w:bookmarkStart w:id="0" w:name="_GoBack"/>
      <w:bookmarkEnd w:id="0"/>
      <w:r w:rsidRPr="009E7FBA">
        <w:rPr>
          <w:sz w:val="24"/>
          <w:szCs w:val="24"/>
        </w:rPr>
        <w:t xml:space="preserve"> к постановлению администрации</w:t>
      </w:r>
    </w:p>
    <w:p w:rsidR="00D252F4" w:rsidRPr="009E7FBA" w:rsidRDefault="00D252F4" w:rsidP="00D252F4">
      <w:pPr>
        <w:jc w:val="right"/>
        <w:rPr>
          <w:sz w:val="24"/>
          <w:szCs w:val="24"/>
        </w:rPr>
      </w:pPr>
      <w:r w:rsidRPr="009E7FBA">
        <w:rPr>
          <w:sz w:val="24"/>
          <w:szCs w:val="24"/>
        </w:rPr>
        <w:t xml:space="preserve">муниципального района </w:t>
      </w:r>
    </w:p>
    <w:p w:rsidR="00D252F4" w:rsidRPr="009E7FBA" w:rsidRDefault="00D252F4" w:rsidP="00D252F4">
      <w:pPr>
        <w:jc w:val="right"/>
        <w:rPr>
          <w:sz w:val="24"/>
          <w:szCs w:val="24"/>
        </w:rPr>
      </w:pPr>
      <w:proofErr w:type="gramStart"/>
      <w:r w:rsidRPr="009E7FBA">
        <w:rPr>
          <w:sz w:val="24"/>
          <w:szCs w:val="24"/>
        </w:rPr>
        <w:t xml:space="preserve">« </w:t>
      </w:r>
      <w:proofErr w:type="spellStart"/>
      <w:r w:rsidRPr="009E7FBA">
        <w:rPr>
          <w:sz w:val="24"/>
          <w:szCs w:val="24"/>
        </w:rPr>
        <w:t>Оловяннинский</w:t>
      </w:r>
      <w:proofErr w:type="spellEnd"/>
      <w:proofErr w:type="gramEnd"/>
      <w:r w:rsidRPr="009E7FBA">
        <w:rPr>
          <w:sz w:val="24"/>
          <w:szCs w:val="24"/>
        </w:rPr>
        <w:t xml:space="preserve">  район»</w:t>
      </w:r>
    </w:p>
    <w:p w:rsidR="00D252F4" w:rsidRPr="009E7FBA" w:rsidRDefault="00D252F4" w:rsidP="00D252F4">
      <w:pPr>
        <w:jc w:val="center"/>
        <w:rPr>
          <w:sz w:val="24"/>
          <w:szCs w:val="24"/>
        </w:rPr>
      </w:pPr>
      <w:r w:rsidRPr="009E7FBA">
        <w:rPr>
          <w:sz w:val="24"/>
          <w:szCs w:val="24"/>
        </w:rPr>
        <w:t xml:space="preserve">                                                                      </w:t>
      </w:r>
      <w:r w:rsidR="006215D2" w:rsidRPr="009E7FBA">
        <w:rPr>
          <w:sz w:val="24"/>
          <w:szCs w:val="24"/>
        </w:rPr>
        <w:t xml:space="preserve">                                                                                      </w:t>
      </w:r>
      <w:r w:rsidRPr="009E7FBA">
        <w:rPr>
          <w:sz w:val="24"/>
          <w:szCs w:val="24"/>
        </w:rPr>
        <w:t xml:space="preserve"> от </w:t>
      </w:r>
      <w:proofErr w:type="gramStart"/>
      <w:r w:rsidRPr="009E7FBA">
        <w:rPr>
          <w:sz w:val="24"/>
          <w:szCs w:val="24"/>
        </w:rPr>
        <w:t xml:space="preserve">« </w:t>
      </w:r>
      <w:r w:rsidR="00EA3468">
        <w:rPr>
          <w:sz w:val="24"/>
          <w:szCs w:val="24"/>
          <w:lang w:val="en-US"/>
        </w:rPr>
        <w:t>28</w:t>
      </w:r>
      <w:proofErr w:type="gramEnd"/>
      <w:r w:rsidRPr="009E7FBA">
        <w:rPr>
          <w:sz w:val="24"/>
          <w:szCs w:val="24"/>
        </w:rPr>
        <w:t xml:space="preserve">»    2022 года  №  </w:t>
      </w:r>
      <w:r w:rsidR="00EA3468">
        <w:rPr>
          <w:sz w:val="24"/>
          <w:szCs w:val="24"/>
          <w:u w:val="single"/>
        </w:rPr>
        <w:t>34</w:t>
      </w:r>
    </w:p>
    <w:p w:rsidR="00462AB1" w:rsidRPr="009E7FBA" w:rsidRDefault="00462AB1" w:rsidP="00D252F4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4"/>
          <w:szCs w:val="24"/>
        </w:rPr>
      </w:pPr>
    </w:p>
    <w:p w:rsidR="00462AB1" w:rsidRPr="009E7FBA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4"/>
          <w:szCs w:val="24"/>
        </w:rPr>
      </w:pPr>
    </w:p>
    <w:p w:rsidR="00D252F4" w:rsidRPr="009E7FBA" w:rsidRDefault="00D252F4" w:rsidP="00D252F4">
      <w:pPr>
        <w:spacing w:after="200" w:line="276" w:lineRule="auto"/>
        <w:ind w:left="709"/>
        <w:contextualSpacing/>
        <w:jc w:val="center"/>
        <w:rPr>
          <w:rFonts w:eastAsiaTheme="minorEastAsia"/>
          <w:b/>
          <w:sz w:val="24"/>
          <w:szCs w:val="24"/>
        </w:rPr>
      </w:pPr>
      <w:r w:rsidRPr="009E7FBA">
        <w:rPr>
          <w:rFonts w:eastAsiaTheme="minorEastAsia"/>
          <w:b/>
          <w:sz w:val="24"/>
          <w:szCs w:val="24"/>
        </w:rPr>
        <w:t>ПЕРЕЧЕНЬ</w:t>
      </w:r>
    </w:p>
    <w:p w:rsidR="00D252F4" w:rsidRPr="009E7FBA" w:rsidRDefault="00D252F4" w:rsidP="00D252F4">
      <w:pPr>
        <w:spacing w:after="200" w:line="276" w:lineRule="auto"/>
        <w:ind w:left="709"/>
        <w:contextualSpacing/>
        <w:jc w:val="center"/>
        <w:rPr>
          <w:rFonts w:eastAsiaTheme="minorEastAsia"/>
          <w:b/>
          <w:sz w:val="24"/>
          <w:szCs w:val="24"/>
        </w:rPr>
      </w:pPr>
      <w:r w:rsidRPr="009E7FBA">
        <w:rPr>
          <w:rFonts w:eastAsiaTheme="minorEastAsia"/>
          <w:b/>
          <w:sz w:val="24"/>
          <w:szCs w:val="24"/>
        </w:rPr>
        <w:t xml:space="preserve">целевых показателей развития конкуренции </w:t>
      </w:r>
      <w:proofErr w:type="gramStart"/>
      <w:r w:rsidRPr="009E7FBA">
        <w:rPr>
          <w:rFonts w:eastAsiaTheme="minorEastAsia"/>
          <w:b/>
          <w:sz w:val="24"/>
          <w:szCs w:val="24"/>
        </w:rPr>
        <w:t xml:space="preserve">в  </w:t>
      </w:r>
      <w:proofErr w:type="spellStart"/>
      <w:r w:rsidRPr="009E7FBA">
        <w:rPr>
          <w:rFonts w:eastAsiaTheme="minorEastAsia"/>
          <w:b/>
          <w:sz w:val="24"/>
          <w:szCs w:val="24"/>
        </w:rPr>
        <w:t>Оловяннинском</w:t>
      </w:r>
      <w:proofErr w:type="spellEnd"/>
      <w:proofErr w:type="gramEnd"/>
      <w:r w:rsidRPr="009E7FBA">
        <w:rPr>
          <w:rFonts w:eastAsiaTheme="minorEastAsia"/>
          <w:b/>
          <w:sz w:val="24"/>
          <w:szCs w:val="24"/>
        </w:rPr>
        <w:t xml:space="preserve">  районе</w:t>
      </w:r>
    </w:p>
    <w:tbl>
      <w:tblPr>
        <w:tblW w:w="493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63"/>
        <w:gridCol w:w="1412"/>
        <w:gridCol w:w="1226"/>
        <w:gridCol w:w="1078"/>
        <w:gridCol w:w="1098"/>
        <w:gridCol w:w="1098"/>
        <w:gridCol w:w="3681"/>
      </w:tblGrid>
      <w:tr w:rsidR="00D252F4" w:rsidRPr="009E7FBA" w:rsidTr="00725F68">
        <w:tc>
          <w:tcPr>
            <w:tcW w:w="854" w:type="dxa"/>
            <w:vAlign w:val="center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4" w:type="dxa"/>
            <w:vAlign w:val="center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F649EF" w:rsidRPr="009E7FBA" w:rsidRDefault="001C492C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2022</w:t>
            </w:r>
          </w:p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093" w:type="dxa"/>
            <w:vAlign w:val="center"/>
          </w:tcPr>
          <w:p w:rsidR="00D252F4" w:rsidRPr="009E7FBA" w:rsidRDefault="003A041E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2023</w:t>
            </w:r>
            <w:r w:rsidR="00D252F4" w:rsidRPr="009E7FB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D252F4" w:rsidRPr="009E7FBA" w:rsidRDefault="003A041E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2024</w:t>
            </w:r>
          </w:p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D252F4" w:rsidRPr="009E7FBA" w:rsidRDefault="003A041E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2025</w:t>
            </w:r>
          </w:p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60" w:type="dxa"/>
            <w:vAlign w:val="center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D252F4" w:rsidRPr="009E7FBA" w:rsidRDefault="00D252F4" w:rsidP="00D252F4">
      <w:pPr>
        <w:spacing w:after="200" w:line="120" w:lineRule="auto"/>
        <w:ind w:left="709"/>
        <w:contextualSpacing/>
        <w:jc w:val="center"/>
        <w:rPr>
          <w:rFonts w:eastAsiaTheme="minorEastAsia"/>
          <w:b/>
          <w:sz w:val="24"/>
          <w:szCs w:val="24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867"/>
        <w:gridCol w:w="4201"/>
        <w:gridCol w:w="1341"/>
        <w:gridCol w:w="1216"/>
        <w:gridCol w:w="1062"/>
        <w:gridCol w:w="1095"/>
        <w:gridCol w:w="1095"/>
        <w:gridCol w:w="3723"/>
      </w:tblGrid>
      <w:tr w:rsidR="00D252F4" w:rsidRPr="009E7FBA" w:rsidTr="00725F68">
        <w:trPr>
          <w:cantSplit/>
          <w:tblHeader/>
        </w:trPr>
        <w:tc>
          <w:tcPr>
            <w:tcW w:w="867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6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ind w:firstLine="417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3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E7FBA">
              <w:rPr>
                <w:b/>
                <w:sz w:val="24"/>
                <w:szCs w:val="24"/>
              </w:rPr>
              <w:t>9</w:t>
            </w:r>
          </w:p>
        </w:tc>
      </w:tr>
      <w:tr w:rsidR="00D252F4" w:rsidRPr="009E7FBA" w:rsidTr="00725F68">
        <w:tc>
          <w:tcPr>
            <w:tcW w:w="867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ind w:firstLine="417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252F4" w:rsidRPr="009E7FBA" w:rsidTr="00725F68">
        <w:tc>
          <w:tcPr>
            <w:tcW w:w="867" w:type="dxa"/>
            <w:shd w:val="clear" w:color="auto" w:fill="FFFFFF" w:themeFill="background1"/>
          </w:tcPr>
          <w:p w:rsidR="00D252F4" w:rsidRPr="009E7FBA" w:rsidRDefault="00BA3B82" w:rsidP="00725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2F4" w:rsidRPr="009E7FBA" w:rsidRDefault="00D252F4" w:rsidP="001337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Доля проектов нормативных правовых актов </w:t>
            </w:r>
            <w:proofErr w:type="spellStart"/>
            <w:proofErr w:type="gramStart"/>
            <w:r w:rsidRPr="009E7FBA">
              <w:rPr>
                <w:sz w:val="24"/>
                <w:szCs w:val="24"/>
              </w:rPr>
              <w:t>Оловяннинского</w:t>
            </w:r>
            <w:proofErr w:type="spellEnd"/>
            <w:r w:rsidRPr="009E7FBA">
              <w:rPr>
                <w:sz w:val="24"/>
                <w:szCs w:val="24"/>
              </w:rPr>
              <w:t xml:space="preserve">  района</w:t>
            </w:r>
            <w:proofErr w:type="gramEnd"/>
            <w:r w:rsidRPr="009E7FBA">
              <w:rPr>
                <w:sz w:val="24"/>
                <w:szCs w:val="24"/>
              </w:rPr>
              <w:t xml:space="preserve">, подлежащих оценке регулирующего воздействия, в отношении которых должна быть проведена оценка регулирующего воздействия, </w:t>
            </w:r>
          </w:p>
        </w:tc>
        <w:tc>
          <w:tcPr>
            <w:tcW w:w="1341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62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D252F4" w:rsidRPr="009E7FBA" w:rsidRDefault="00D252F4" w:rsidP="00725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1132AF" w:rsidRPr="009E7FBA" w:rsidTr="00725F68">
        <w:tc>
          <w:tcPr>
            <w:tcW w:w="867" w:type="dxa"/>
            <w:shd w:val="clear" w:color="auto" w:fill="FFFFFF" w:themeFill="background1"/>
          </w:tcPr>
          <w:p w:rsidR="001132AF" w:rsidRPr="009E7FBA" w:rsidRDefault="00BA3B82" w:rsidP="001132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2.</w:t>
            </w:r>
          </w:p>
        </w:tc>
        <w:tc>
          <w:tcPr>
            <w:tcW w:w="4201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Количество муниципальных</w:t>
            </w:r>
            <w:r w:rsidRPr="009E7FBA">
              <w:rPr>
                <w:sz w:val="24"/>
                <w:szCs w:val="24"/>
              </w:rPr>
              <w:br/>
              <w:t>образований, разместивших информацию об</w:t>
            </w:r>
            <w:r w:rsidRPr="009E7FBA">
              <w:rPr>
                <w:sz w:val="24"/>
                <w:szCs w:val="24"/>
              </w:rPr>
              <w:br/>
              <w:t>имуществе, находящемся в</w:t>
            </w:r>
            <w:r w:rsidRPr="009E7FBA">
              <w:rPr>
                <w:sz w:val="24"/>
                <w:szCs w:val="24"/>
              </w:rPr>
              <w:br/>
              <w:t xml:space="preserve">собственности муниципальных образований, на официальных сайтах </w:t>
            </w:r>
            <w:proofErr w:type="spellStart"/>
            <w:proofErr w:type="gramStart"/>
            <w:r w:rsidRPr="009E7FBA">
              <w:rPr>
                <w:sz w:val="24"/>
                <w:szCs w:val="24"/>
              </w:rPr>
              <w:t>Оловяннинского</w:t>
            </w:r>
            <w:proofErr w:type="spellEnd"/>
            <w:r w:rsidRPr="009E7FBA">
              <w:rPr>
                <w:sz w:val="24"/>
                <w:szCs w:val="24"/>
              </w:rPr>
              <w:t xml:space="preserve">  района</w:t>
            </w:r>
            <w:proofErr w:type="gramEnd"/>
            <w:r w:rsidRPr="009E7FBA">
              <w:rPr>
                <w:sz w:val="24"/>
                <w:szCs w:val="24"/>
              </w:rPr>
              <w:t>, %</w:t>
            </w:r>
          </w:p>
        </w:tc>
        <w:tc>
          <w:tcPr>
            <w:tcW w:w="1341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62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1132AF" w:rsidRPr="009E7FBA" w:rsidRDefault="001132AF" w:rsidP="00113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МКУ </w:t>
            </w: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  <w:tr w:rsidR="009E7FBA" w:rsidRPr="009E7FBA" w:rsidTr="0019559B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поддержку, </w:t>
            </w:r>
            <w:proofErr w:type="gramStart"/>
            <w:r w:rsidRPr="009E7FBA">
              <w:rPr>
                <w:sz w:val="24"/>
                <w:szCs w:val="24"/>
              </w:rPr>
              <w:t>( консультационную</w:t>
            </w:r>
            <w:proofErr w:type="gramEnd"/>
            <w:r w:rsidRPr="009E7FBA">
              <w:rPr>
                <w:sz w:val="24"/>
                <w:szCs w:val="24"/>
              </w:rPr>
              <w:t>, информационную  поддержку) единиц:</w:t>
            </w:r>
          </w:p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20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</w:t>
            </w:r>
          </w:p>
        </w:tc>
      </w:tr>
      <w:tr w:rsidR="00D258F3" w:rsidRPr="009E7FBA" w:rsidTr="00725F68">
        <w:trPr>
          <w:cantSplit/>
        </w:trPr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rStyle w:val="markedcontent"/>
                <w:sz w:val="24"/>
                <w:szCs w:val="24"/>
              </w:rPr>
              <w:t>Количество муниципальных</w:t>
            </w:r>
            <w:r w:rsidRPr="009E7FBA">
              <w:rPr>
                <w:sz w:val="24"/>
                <w:szCs w:val="24"/>
              </w:rPr>
              <w:br/>
            </w:r>
            <w:proofErr w:type="gramStart"/>
            <w:r w:rsidRPr="009E7FBA">
              <w:rPr>
                <w:rStyle w:val="markedcontent"/>
                <w:sz w:val="24"/>
                <w:szCs w:val="24"/>
              </w:rPr>
              <w:t xml:space="preserve">служащих  </w:t>
            </w:r>
            <w:proofErr w:type="spellStart"/>
            <w:r w:rsidRPr="009E7FBA">
              <w:rPr>
                <w:rStyle w:val="markedcontent"/>
                <w:sz w:val="24"/>
                <w:szCs w:val="24"/>
              </w:rPr>
              <w:t>Оловяннинского</w:t>
            </w:r>
            <w:proofErr w:type="spellEnd"/>
            <w:proofErr w:type="gramEnd"/>
            <w:r w:rsidRPr="009E7FBA">
              <w:rPr>
                <w:rStyle w:val="markedcontent"/>
                <w:sz w:val="24"/>
                <w:szCs w:val="24"/>
              </w:rPr>
              <w:t xml:space="preserve">  района,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повысивших квалификацию в области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развития конкуренции и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антимонопольного законодательства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Российской Федерации, чел.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 Администрация муниципального района </w:t>
            </w:r>
            <w:proofErr w:type="gramStart"/>
            <w:r w:rsidRPr="009E7FBA">
              <w:rPr>
                <w:sz w:val="24"/>
                <w:szCs w:val="24"/>
              </w:rPr>
              <w:t xml:space="preserve">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proofErr w:type="gramEnd"/>
            <w:r w:rsidRPr="009E7FBA">
              <w:rPr>
                <w:sz w:val="24"/>
                <w:szCs w:val="24"/>
              </w:rPr>
              <w:t xml:space="preserve"> район» </w:t>
            </w: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E7FB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rStyle w:val="3"/>
                <w:rFonts w:eastAsiaTheme="minorHAnsi"/>
                <w:sz w:val="24"/>
                <w:szCs w:val="24"/>
              </w:rPr>
              <w:t xml:space="preserve">Доля объектов, тепло-, водоснабжения, водоотведения, утилизация твердых бытовых отходов, переданных органами местного самоуправления негосударственным (немуниципальным) организациям в концессию или долгосрочную (более 1 года) аренду 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80,0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90,0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ind w:firstLine="275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Отдел  ГО</w:t>
            </w:r>
            <w:proofErr w:type="gramEnd"/>
            <w:r w:rsidRPr="009E7FBA">
              <w:rPr>
                <w:sz w:val="24"/>
                <w:szCs w:val="24"/>
              </w:rPr>
              <w:t xml:space="preserve"> и ЧС  и муниципального хозяйства 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</w:t>
            </w: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E7FB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Количество ярмарок, проведенных на </w:t>
            </w:r>
            <w:proofErr w:type="gramStart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территории  </w:t>
            </w:r>
            <w:proofErr w:type="spellStart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Оловяннинского</w:t>
            </w:r>
            <w:proofErr w:type="spellEnd"/>
            <w:proofErr w:type="gramEnd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9E7FBA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E7FBA">
              <w:rPr>
                <w:color w:val="000000"/>
                <w:sz w:val="24"/>
                <w:szCs w:val="24"/>
              </w:rPr>
              <w:t xml:space="preserve">     21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E7FBA">
              <w:rPr>
                <w:color w:val="000000"/>
                <w:sz w:val="24"/>
                <w:szCs w:val="24"/>
              </w:rPr>
              <w:t xml:space="preserve">    23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E7FBA">
              <w:rPr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E7FB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Отдел  сельского</w:t>
            </w:r>
            <w:proofErr w:type="gramEnd"/>
            <w:r w:rsidRPr="009E7FBA">
              <w:rPr>
                <w:sz w:val="24"/>
                <w:szCs w:val="24"/>
              </w:rPr>
              <w:t xml:space="preserve"> хозяйства муниципального района «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 район».</w:t>
            </w: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9E7FB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Увеличение доли поставок сельскохозяйственной продукции местных </w:t>
            </w:r>
            <w:proofErr w:type="gramStart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производителей  в</w:t>
            </w:r>
            <w:proofErr w:type="gramEnd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 бюджетную сферу  </w:t>
            </w:r>
            <w:proofErr w:type="spellStart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Оловянниского</w:t>
            </w:r>
            <w:proofErr w:type="spellEnd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  района .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Отдел сельского хозяйства администрации муниципального района </w:t>
            </w:r>
            <w:proofErr w:type="spellStart"/>
            <w:proofErr w:type="gramStart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Оловяннинский</w:t>
            </w:r>
            <w:proofErr w:type="spellEnd"/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 xml:space="preserve">  район</w:t>
            </w:r>
            <w:proofErr w:type="gramEnd"/>
          </w:p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F22906" w:rsidP="00D258F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Style w:val="markedcontent"/>
                <w:sz w:val="24"/>
                <w:szCs w:val="24"/>
              </w:rPr>
              <w:t xml:space="preserve"> Число субъектов малого и среднего</w:t>
            </w:r>
            <w:r w:rsidRPr="009E7FBA">
              <w:rPr>
                <w:sz w:val="24"/>
                <w:szCs w:val="24"/>
              </w:rPr>
              <w:br/>
            </w:r>
            <w:r w:rsidRPr="009E7FBA">
              <w:rPr>
                <w:rStyle w:val="markedcontent"/>
                <w:sz w:val="24"/>
                <w:szCs w:val="24"/>
              </w:rPr>
              <w:t>предпринимательства, принявших</w:t>
            </w:r>
            <w:r w:rsidRPr="009E7FBA">
              <w:rPr>
                <w:sz w:val="24"/>
                <w:szCs w:val="24"/>
              </w:rPr>
              <w:t xml:space="preserve"> </w:t>
            </w:r>
            <w:r w:rsidRPr="009E7FBA">
              <w:rPr>
                <w:rStyle w:val="markedcontent"/>
                <w:sz w:val="24"/>
                <w:szCs w:val="24"/>
              </w:rPr>
              <w:t>участие в обучающих мероприятиях,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</w:t>
            </w: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258F3" w:rsidRPr="009E7FBA" w:rsidTr="00725F68">
        <w:trPr>
          <w:cantSplit/>
          <w:trHeight w:val="1214"/>
        </w:trPr>
        <w:tc>
          <w:tcPr>
            <w:tcW w:w="867" w:type="dxa"/>
            <w:shd w:val="clear" w:color="auto" w:fill="FFFFFF" w:themeFill="background1"/>
          </w:tcPr>
          <w:p w:rsidR="00D258F3" w:rsidRPr="009E7FBA" w:rsidRDefault="00F22906" w:rsidP="00D258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258F3" w:rsidRPr="009E7F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</w:rPr>
              <w:t>Число муниципальных образований, имеющих утвержденные документы территориального планирования</w:t>
            </w: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E7FBA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  <w:tr w:rsidR="00D258F3" w:rsidRPr="009E7FBA" w:rsidTr="00725F68">
        <w:tc>
          <w:tcPr>
            <w:tcW w:w="867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258F3" w:rsidRPr="009E7FBA" w:rsidTr="00725F6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F22906" w:rsidP="00D2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Доля </w:t>
            </w:r>
            <w:proofErr w:type="gramStart"/>
            <w:r w:rsidRPr="009E7FBA">
              <w:rPr>
                <w:sz w:val="24"/>
                <w:szCs w:val="24"/>
              </w:rPr>
              <w:t>частных  перевоз</w:t>
            </w:r>
            <w:r w:rsidRPr="009E7FBA">
              <w:rPr>
                <w:sz w:val="24"/>
                <w:szCs w:val="24"/>
              </w:rPr>
              <w:softHyphen/>
              <w:t>чиков</w:t>
            </w:r>
            <w:proofErr w:type="gramEnd"/>
            <w:r w:rsidRPr="009E7FBA">
              <w:rPr>
                <w:sz w:val="24"/>
                <w:szCs w:val="24"/>
              </w:rPr>
              <w:t xml:space="preserve"> на муниципальных мар</w:t>
            </w:r>
            <w:r w:rsidRPr="009E7FBA">
              <w:rPr>
                <w:sz w:val="24"/>
                <w:szCs w:val="24"/>
              </w:rPr>
              <w:softHyphen/>
              <w:t>шрутах пассажирского автомо</w:t>
            </w:r>
            <w:r w:rsidRPr="009E7FBA">
              <w:rPr>
                <w:sz w:val="24"/>
                <w:szCs w:val="24"/>
              </w:rPr>
              <w:softHyphen/>
              <w:t xml:space="preserve">бильного транспорта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  <w:tr w:rsidR="00D258F3" w:rsidRPr="009E7FBA" w:rsidTr="00725F6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F22906" w:rsidP="00D2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Создание условий для развития конкуренции на рынке нестационарной и мобильной торговли</w:t>
            </w:r>
          </w:p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ед.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5</w:t>
            </w:r>
          </w:p>
        </w:tc>
        <w:tc>
          <w:tcPr>
            <w:tcW w:w="3723" w:type="dxa"/>
            <w:shd w:val="clear" w:color="auto" w:fill="FFFFFF" w:themeFill="background1"/>
          </w:tcPr>
          <w:p w:rsidR="00D258F3" w:rsidRPr="009E7FBA" w:rsidRDefault="00D258F3" w:rsidP="00D258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 xml:space="preserve">Отдел </w:t>
            </w:r>
            <w:proofErr w:type="gramStart"/>
            <w:r w:rsidRPr="009E7FBA">
              <w:rPr>
                <w:sz w:val="24"/>
                <w:szCs w:val="24"/>
              </w:rPr>
              <w:t>экономического  планирования</w:t>
            </w:r>
            <w:proofErr w:type="gramEnd"/>
            <w:r w:rsidRPr="009E7FBA">
              <w:rPr>
                <w:sz w:val="24"/>
                <w:szCs w:val="24"/>
              </w:rPr>
              <w:t>, прогнозирования, контроля за муниципальными закупками и труда муниципального района</w:t>
            </w:r>
          </w:p>
        </w:tc>
      </w:tr>
      <w:tr w:rsidR="009E7FBA" w:rsidRPr="009E7FBA" w:rsidTr="00725F6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F22906" w:rsidP="009E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7FBA">
              <w:rPr>
                <w:sz w:val="24"/>
                <w:szCs w:val="24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9E7FBA" w:rsidRPr="009E7FBA" w:rsidRDefault="009E7FBA" w:rsidP="009E7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E7FBA">
              <w:rPr>
                <w:sz w:val="24"/>
                <w:szCs w:val="24"/>
              </w:rPr>
              <w:t>КУМИ  и</w:t>
            </w:r>
            <w:proofErr w:type="gramEnd"/>
            <w:r w:rsidRPr="009E7FBA">
              <w:rPr>
                <w:sz w:val="24"/>
                <w:szCs w:val="24"/>
              </w:rPr>
              <w:t xml:space="preserve">  инвестиционной политики администрации  муниципального района « </w:t>
            </w:r>
            <w:proofErr w:type="spellStart"/>
            <w:r w:rsidRPr="009E7FBA">
              <w:rPr>
                <w:sz w:val="24"/>
                <w:szCs w:val="24"/>
              </w:rPr>
              <w:t>Оловяннинский</w:t>
            </w:r>
            <w:proofErr w:type="spellEnd"/>
            <w:r w:rsidRPr="009E7FBA">
              <w:rPr>
                <w:sz w:val="24"/>
                <w:szCs w:val="24"/>
              </w:rPr>
              <w:t xml:space="preserve"> район»  </w:t>
            </w:r>
          </w:p>
        </w:tc>
      </w:tr>
    </w:tbl>
    <w:p w:rsidR="00462AB1" w:rsidRPr="00E126BA" w:rsidRDefault="00462AB1" w:rsidP="00E126BA">
      <w:pPr>
        <w:widowControl/>
        <w:shd w:val="clear" w:color="auto" w:fill="FFFFFF"/>
        <w:autoSpaceDE/>
        <w:autoSpaceDN/>
        <w:adjustRightInd/>
        <w:contextualSpacing/>
        <w:outlineLvl w:val="2"/>
        <w:rPr>
          <w:rFonts w:eastAsiaTheme="minorEastAsia"/>
          <w:b/>
          <w:sz w:val="24"/>
          <w:szCs w:val="24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62AB1" w:rsidRDefault="00462AB1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192EEF" w:rsidRDefault="00192EEF" w:rsidP="00D01AEC">
      <w:pPr>
        <w:widowControl/>
        <w:shd w:val="clear" w:color="auto" w:fill="FFFFFF"/>
        <w:autoSpaceDE/>
        <w:autoSpaceDN/>
        <w:adjustRightInd/>
        <w:contextualSpacing/>
        <w:jc w:val="center"/>
        <w:outlineLvl w:val="2"/>
        <w:rPr>
          <w:rFonts w:eastAsiaTheme="minorEastAsia"/>
          <w:b/>
          <w:sz w:val="28"/>
          <w:szCs w:val="28"/>
        </w:rPr>
      </w:pPr>
    </w:p>
    <w:p w:rsidR="00422F2E" w:rsidRPr="00422F2E" w:rsidRDefault="00422F2E" w:rsidP="00011AF5">
      <w:pPr>
        <w:widowControl/>
        <w:tabs>
          <w:tab w:val="left" w:pos="872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5E2EC8" w:rsidRPr="00242E0A" w:rsidRDefault="005E2EC8" w:rsidP="00242E0A"/>
    <w:sectPr w:rsidR="005E2EC8" w:rsidRPr="00242E0A" w:rsidSect="00AD2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E1"/>
    <w:multiLevelType w:val="hybridMultilevel"/>
    <w:tmpl w:val="E116B3AC"/>
    <w:lvl w:ilvl="0" w:tplc="486E33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B504B52"/>
    <w:multiLevelType w:val="hybridMultilevel"/>
    <w:tmpl w:val="8DDA457C"/>
    <w:lvl w:ilvl="0" w:tplc="4D1A72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15270D"/>
    <w:multiLevelType w:val="hybridMultilevel"/>
    <w:tmpl w:val="8EC253E4"/>
    <w:lvl w:ilvl="0" w:tplc="FA10CF7E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2377E4"/>
    <w:multiLevelType w:val="hybridMultilevel"/>
    <w:tmpl w:val="2862B258"/>
    <w:lvl w:ilvl="0" w:tplc="C59E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9D8"/>
    <w:rsid w:val="00011AF5"/>
    <w:rsid w:val="00014ECD"/>
    <w:rsid w:val="00037751"/>
    <w:rsid w:val="00056B69"/>
    <w:rsid w:val="000B3670"/>
    <w:rsid w:val="000C24C8"/>
    <w:rsid w:val="000F7820"/>
    <w:rsid w:val="00102FB9"/>
    <w:rsid w:val="001132AF"/>
    <w:rsid w:val="001337C6"/>
    <w:rsid w:val="00147A52"/>
    <w:rsid w:val="00192EEF"/>
    <w:rsid w:val="001C492C"/>
    <w:rsid w:val="002018FB"/>
    <w:rsid w:val="00225B41"/>
    <w:rsid w:val="00241A04"/>
    <w:rsid w:val="00242E0A"/>
    <w:rsid w:val="00245384"/>
    <w:rsid w:val="002A000A"/>
    <w:rsid w:val="002A63ED"/>
    <w:rsid w:val="002B0E98"/>
    <w:rsid w:val="002E3CB2"/>
    <w:rsid w:val="002E4A2F"/>
    <w:rsid w:val="00307496"/>
    <w:rsid w:val="00390560"/>
    <w:rsid w:val="003A041E"/>
    <w:rsid w:val="003A49D6"/>
    <w:rsid w:val="003A6472"/>
    <w:rsid w:val="003B4239"/>
    <w:rsid w:val="003E464A"/>
    <w:rsid w:val="003F5C54"/>
    <w:rsid w:val="00422F2E"/>
    <w:rsid w:val="00423D1F"/>
    <w:rsid w:val="00447457"/>
    <w:rsid w:val="00462AB1"/>
    <w:rsid w:val="00465E1B"/>
    <w:rsid w:val="004C1780"/>
    <w:rsid w:val="004D795E"/>
    <w:rsid w:val="004E0C20"/>
    <w:rsid w:val="00505195"/>
    <w:rsid w:val="0051734C"/>
    <w:rsid w:val="005274EF"/>
    <w:rsid w:val="00534F48"/>
    <w:rsid w:val="00556DF5"/>
    <w:rsid w:val="005A5D6A"/>
    <w:rsid w:val="005B2724"/>
    <w:rsid w:val="005C622E"/>
    <w:rsid w:val="005E2EC8"/>
    <w:rsid w:val="005F58AB"/>
    <w:rsid w:val="00612EA9"/>
    <w:rsid w:val="006215D2"/>
    <w:rsid w:val="00631086"/>
    <w:rsid w:val="006348D0"/>
    <w:rsid w:val="00637BEF"/>
    <w:rsid w:val="00671E22"/>
    <w:rsid w:val="00692B2A"/>
    <w:rsid w:val="006A65D3"/>
    <w:rsid w:val="006A6E64"/>
    <w:rsid w:val="006C296C"/>
    <w:rsid w:val="006E5317"/>
    <w:rsid w:val="00721A64"/>
    <w:rsid w:val="00725F68"/>
    <w:rsid w:val="00732F41"/>
    <w:rsid w:val="00747470"/>
    <w:rsid w:val="007765F5"/>
    <w:rsid w:val="00776842"/>
    <w:rsid w:val="007A098C"/>
    <w:rsid w:val="007C69D1"/>
    <w:rsid w:val="00802C05"/>
    <w:rsid w:val="008315B9"/>
    <w:rsid w:val="00845BBD"/>
    <w:rsid w:val="00852744"/>
    <w:rsid w:val="0087709A"/>
    <w:rsid w:val="00885F6A"/>
    <w:rsid w:val="008B5027"/>
    <w:rsid w:val="008E3A28"/>
    <w:rsid w:val="008F23C2"/>
    <w:rsid w:val="00905DB7"/>
    <w:rsid w:val="009309D0"/>
    <w:rsid w:val="00930C19"/>
    <w:rsid w:val="009407A0"/>
    <w:rsid w:val="00980F13"/>
    <w:rsid w:val="009A1B93"/>
    <w:rsid w:val="009D3B77"/>
    <w:rsid w:val="009E7FBA"/>
    <w:rsid w:val="009F0F7D"/>
    <w:rsid w:val="00A157ED"/>
    <w:rsid w:val="00A26A7F"/>
    <w:rsid w:val="00A54BF8"/>
    <w:rsid w:val="00A829D8"/>
    <w:rsid w:val="00AA3D48"/>
    <w:rsid w:val="00AA745B"/>
    <w:rsid w:val="00AC17BC"/>
    <w:rsid w:val="00AD1357"/>
    <w:rsid w:val="00AD278D"/>
    <w:rsid w:val="00AF5753"/>
    <w:rsid w:val="00B255D5"/>
    <w:rsid w:val="00B34284"/>
    <w:rsid w:val="00B81D97"/>
    <w:rsid w:val="00BA3B82"/>
    <w:rsid w:val="00BE0AA0"/>
    <w:rsid w:val="00C00F0A"/>
    <w:rsid w:val="00C11A33"/>
    <w:rsid w:val="00C1203F"/>
    <w:rsid w:val="00C335A0"/>
    <w:rsid w:val="00C34126"/>
    <w:rsid w:val="00C41DCA"/>
    <w:rsid w:val="00C422B4"/>
    <w:rsid w:val="00C44235"/>
    <w:rsid w:val="00C442CC"/>
    <w:rsid w:val="00C803AD"/>
    <w:rsid w:val="00C924A5"/>
    <w:rsid w:val="00CC0901"/>
    <w:rsid w:val="00CC70F7"/>
    <w:rsid w:val="00CF7851"/>
    <w:rsid w:val="00D01AEC"/>
    <w:rsid w:val="00D126BE"/>
    <w:rsid w:val="00D252F4"/>
    <w:rsid w:val="00D258F3"/>
    <w:rsid w:val="00D27BA6"/>
    <w:rsid w:val="00D661A8"/>
    <w:rsid w:val="00D731F4"/>
    <w:rsid w:val="00D75EB5"/>
    <w:rsid w:val="00DB7100"/>
    <w:rsid w:val="00DE6E81"/>
    <w:rsid w:val="00DF12D3"/>
    <w:rsid w:val="00E04891"/>
    <w:rsid w:val="00E126BA"/>
    <w:rsid w:val="00E26461"/>
    <w:rsid w:val="00E90DCC"/>
    <w:rsid w:val="00EA3468"/>
    <w:rsid w:val="00EB52DF"/>
    <w:rsid w:val="00EC450E"/>
    <w:rsid w:val="00EC6CAC"/>
    <w:rsid w:val="00ED1C43"/>
    <w:rsid w:val="00EF4DDA"/>
    <w:rsid w:val="00F150AB"/>
    <w:rsid w:val="00F1519D"/>
    <w:rsid w:val="00F22906"/>
    <w:rsid w:val="00F649EF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D94E-0A8D-4616-9679-8B1F3FD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04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241A0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41A04"/>
    <w:pPr>
      <w:shd w:val="clear" w:color="auto" w:fill="FFFFFF"/>
      <w:autoSpaceDE/>
      <w:autoSpaceDN/>
      <w:adjustRightInd/>
      <w:spacing w:line="0" w:lineRule="atLeast"/>
    </w:pPr>
    <w:rPr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4"/>
    <w:rsid w:val="00241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Normal">
    <w:name w:val="ConsNormal"/>
    <w:rsid w:val="00241A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3"/>
    <w:basedOn w:val="a4"/>
    <w:rsid w:val="009F0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D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462AB1"/>
  </w:style>
  <w:style w:type="table" w:styleId="a6">
    <w:name w:val="Table Grid"/>
    <w:basedOn w:val="a1"/>
    <w:uiPriority w:val="59"/>
    <w:rsid w:val="0046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14E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4ECD"/>
  </w:style>
  <w:style w:type="character" w:customStyle="1" w:styleId="a9">
    <w:name w:val="Текст примечания Знак"/>
    <w:basedOn w:val="a0"/>
    <w:link w:val="a8"/>
    <w:uiPriority w:val="99"/>
    <w:semiHidden/>
    <w:rsid w:val="00014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4E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4E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4E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16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KomitetEkon</dc:creator>
  <cp:lastModifiedBy>Надежда Мовсисян 2022</cp:lastModifiedBy>
  <cp:revision>101</cp:revision>
  <cp:lastPrinted>2022-03-01T00:42:00Z</cp:lastPrinted>
  <dcterms:created xsi:type="dcterms:W3CDTF">2016-01-19T01:52:00Z</dcterms:created>
  <dcterms:modified xsi:type="dcterms:W3CDTF">2022-03-01T00:49:00Z</dcterms:modified>
</cp:coreProperties>
</file>