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DD" w:rsidRDefault="00F22FDD" w:rsidP="00F22FDD">
      <w:pPr>
        <w:jc w:val="center"/>
        <w:rPr>
          <w:b/>
          <w:sz w:val="28"/>
          <w:szCs w:val="28"/>
        </w:rPr>
      </w:pPr>
      <w:r>
        <w:rPr>
          <w:b/>
          <w:sz w:val="28"/>
          <w:szCs w:val="28"/>
        </w:rPr>
        <w:t>СОВЕТ СЕЛЬСКОГО ПОСЕЛЕНИЯ «УРТУЙСКОЕ»</w:t>
      </w:r>
    </w:p>
    <w:p w:rsidR="00F22FDD" w:rsidRDefault="00F22FDD" w:rsidP="00F22FDD">
      <w:pPr>
        <w:jc w:val="center"/>
        <w:rPr>
          <w:b/>
          <w:sz w:val="28"/>
          <w:szCs w:val="28"/>
        </w:rPr>
      </w:pPr>
      <w:r>
        <w:rPr>
          <w:b/>
          <w:sz w:val="28"/>
          <w:szCs w:val="28"/>
        </w:rPr>
        <w:t>МУНИЦИПАЛЬНОГО РАЙОНА «ОЛОВЯНИНСКИЙ РАЙОН»</w:t>
      </w:r>
    </w:p>
    <w:p w:rsidR="00F22FDD" w:rsidRDefault="00F22FDD" w:rsidP="00F22FDD">
      <w:pPr>
        <w:jc w:val="center"/>
        <w:rPr>
          <w:sz w:val="28"/>
          <w:szCs w:val="28"/>
        </w:rPr>
      </w:pPr>
    </w:p>
    <w:p w:rsidR="00F22FDD" w:rsidRDefault="00F22FDD" w:rsidP="00F22FDD">
      <w:pPr>
        <w:jc w:val="center"/>
        <w:rPr>
          <w:b/>
          <w:sz w:val="28"/>
          <w:szCs w:val="28"/>
        </w:rPr>
      </w:pPr>
      <w:r>
        <w:rPr>
          <w:b/>
          <w:sz w:val="28"/>
          <w:szCs w:val="28"/>
        </w:rPr>
        <w:t>РЕШЕНИЕ</w:t>
      </w:r>
    </w:p>
    <w:p w:rsidR="00F22FDD" w:rsidRDefault="00F22FDD" w:rsidP="00F22FDD">
      <w:pPr>
        <w:jc w:val="center"/>
        <w:rPr>
          <w:b/>
          <w:sz w:val="28"/>
          <w:szCs w:val="28"/>
        </w:rPr>
      </w:pPr>
    </w:p>
    <w:p w:rsidR="00F22FDD" w:rsidRDefault="00F22FDD" w:rsidP="00F22FDD">
      <w:pPr>
        <w:jc w:val="center"/>
        <w:rPr>
          <w:sz w:val="28"/>
          <w:szCs w:val="28"/>
        </w:rPr>
      </w:pPr>
      <w:r>
        <w:rPr>
          <w:sz w:val="28"/>
          <w:szCs w:val="28"/>
        </w:rPr>
        <w:t>от «27» апреля 2022 года                                                 № 17</w:t>
      </w:r>
    </w:p>
    <w:p w:rsidR="00F22FDD" w:rsidRDefault="00F22FDD" w:rsidP="00F22FDD">
      <w:pPr>
        <w:jc w:val="center"/>
        <w:rPr>
          <w:sz w:val="28"/>
          <w:szCs w:val="28"/>
        </w:rPr>
      </w:pPr>
    </w:p>
    <w:p w:rsidR="00F22FDD" w:rsidRDefault="00F22FDD" w:rsidP="00F22FDD">
      <w:pPr>
        <w:jc w:val="center"/>
        <w:rPr>
          <w:b/>
          <w:sz w:val="28"/>
          <w:szCs w:val="28"/>
        </w:rPr>
      </w:pPr>
      <w:r>
        <w:rPr>
          <w:b/>
          <w:sz w:val="28"/>
          <w:szCs w:val="28"/>
        </w:rPr>
        <w:t>О внесении изменений и дополнений в Устав сельского поселения «Уртуйское»</w:t>
      </w:r>
    </w:p>
    <w:p w:rsidR="00F22FDD" w:rsidRDefault="00F22FDD" w:rsidP="00F22FDD">
      <w:pPr>
        <w:jc w:val="center"/>
        <w:rPr>
          <w:sz w:val="28"/>
          <w:szCs w:val="28"/>
        </w:rPr>
      </w:pPr>
    </w:p>
    <w:p w:rsidR="00F22FDD" w:rsidRDefault="00F22FDD" w:rsidP="00F22FDD">
      <w:pPr>
        <w:ind w:firstLine="709"/>
        <w:jc w:val="both"/>
        <w:rPr>
          <w:sz w:val="28"/>
          <w:szCs w:val="28"/>
        </w:rPr>
      </w:pPr>
      <w:r>
        <w:rPr>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ст. 27 Устава сельского поселения «Уртуйское», Совет сельского поселения «Уртуйское» решил:</w:t>
      </w:r>
    </w:p>
    <w:p w:rsidR="00F22FDD" w:rsidRDefault="00F22FDD" w:rsidP="00F22FDD">
      <w:pPr>
        <w:ind w:firstLine="709"/>
        <w:jc w:val="both"/>
        <w:rPr>
          <w:sz w:val="28"/>
          <w:szCs w:val="28"/>
        </w:rPr>
      </w:pPr>
    </w:p>
    <w:p w:rsidR="00F22FDD" w:rsidRDefault="00F22FDD" w:rsidP="00F22FDD">
      <w:pPr>
        <w:ind w:firstLine="709"/>
        <w:jc w:val="both"/>
        <w:rPr>
          <w:sz w:val="28"/>
          <w:szCs w:val="28"/>
        </w:rPr>
      </w:pPr>
      <w:r>
        <w:rPr>
          <w:sz w:val="28"/>
          <w:szCs w:val="28"/>
        </w:rPr>
        <w:t>1. Внести следующие изменения и дополнения в Устав сельского поселения «Уртуйское»:</w:t>
      </w:r>
    </w:p>
    <w:p w:rsidR="00F22FDD" w:rsidRDefault="00F22FDD" w:rsidP="00F22FDD">
      <w:pPr>
        <w:pStyle w:val="a3"/>
        <w:ind w:left="0" w:firstLine="709"/>
        <w:jc w:val="both"/>
        <w:rPr>
          <w:sz w:val="28"/>
          <w:szCs w:val="28"/>
        </w:rPr>
      </w:pPr>
    </w:p>
    <w:p w:rsidR="00F22FDD" w:rsidRDefault="00F22FDD" w:rsidP="00F22FDD">
      <w:pPr>
        <w:pStyle w:val="4"/>
        <w:keepNext w:val="0"/>
        <w:suppressAutoHyphens/>
        <w:spacing w:before="0" w:line="240" w:lineRule="auto"/>
        <w:ind w:firstLine="709"/>
        <w:jc w:val="both"/>
        <w:rPr>
          <w:rFonts w:ascii="Times New Roman" w:eastAsia="Times New Roman" w:hAnsi="Times New Roman" w:cs="Times New Roman"/>
          <w:b w:val="0"/>
          <w:bCs w:val="0"/>
          <w:i w:val="0"/>
          <w:iCs w:val="0"/>
          <w:color w:val="auto"/>
          <w:sz w:val="28"/>
          <w:szCs w:val="28"/>
          <w:lang w:eastAsia="ru-RU"/>
        </w:rPr>
      </w:pPr>
      <w:r>
        <w:rPr>
          <w:rFonts w:ascii="Times New Roman" w:eastAsia="Times New Roman" w:hAnsi="Times New Roman" w:cs="Times New Roman"/>
          <w:b w:val="0"/>
          <w:bCs w:val="0"/>
          <w:i w:val="0"/>
          <w:iCs w:val="0"/>
          <w:color w:val="auto"/>
          <w:sz w:val="28"/>
          <w:szCs w:val="28"/>
          <w:lang w:eastAsia="ru-RU"/>
        </w:rPr>
        <w:t>1)</w:t>
      </w:r>
      <w:r>
        <w:rPr>
          <w:rFonts w:ascii="Times New Roman" w:eastAsia="Times New Roman" w:hAnsi="Times New Roman" w:cs="Times New Roman"/>
          <w:bCs w:val="0"/>
          <w:i w:val="0"/>
          <w:iCs w:val="0"/>
          <w:color w:val="auto"/>
          <w:sz w:val="28"/>
          <w:szCs w:val="28"/>
          <w:lang w:eastAsia="ru-RU"/>
        </w:rPr>
        <w:t xml:space="preserve"> </w:t>
      </w:r>
      <w:r>
        <w:rPr>
          <w:rFonts w:ascii="Times New Roman" w:eastAsia="Times New Roman" w:hAnsi="Times New Roman" w:cs="Times New Roman"/>
          <w:b w:val="0"/>
          <w:bCs w:val="0"/>
          <w:i w:val="0"/>
          <w:iCs w:val="0"/>
          <w:color w:val="auto"/>
          <w:sz w:val="28"/>
          <w:szCs w:val="28"/>
          <w:lang w:eastAsia="ru-RU"/>
        </w:rPr>
        <w:t>статью 2 Устава изложить в следующей редакции:</w:t>
      </w:r>
    </w:p>
    <w:p w:rsidR="00F22FDD" w:rsidRDefault="00F22FDD" w:rsidP="00F22FDD">
      <w:pPr>
        <w:pStyle w:val="4"/>
        <w:keepNext w:val="0"/>
        <w:suppressAutoHyphens/>
        <w:spacing w:before="0" w:line="240" w:lineRule="auto"/>
        <w:ind w:firstLine="709"/>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«Статья 2. Наименование муниципального образования</w:t>
      </w:r>
    </w:p>
    <w:p w:rsidR="00F22FDD" w:rsidRDefault="00F22FDD" w:rsidP="00F22FDD">
      <w:pPr>
        <w:suppressAutoHyphens/>
        <w:ind w:firstLine="709"/>
        <w:jc w:val="both"/>
        <w:rPr>
          <w:sz w:val="28"/>
          <w:szCs w:val="28"/>
        </w:rPr>
      </w:pPr>
      <w:r>
        <w:rPr>
          <w:sz w:val="28"/>
          <w:szCs w:val="28"/>
        </w:rPr>
        <w:t>Полное наименование муниципального образования – сельское поселение «Уртуйское» муниципального района «Оловяннинский район» Забайкальского края (далее по тексту Устава - сельское поселение, поселение).</w:t>
      </w:r>
    </w:p>
    <w:p w:rsidR="00F22FDD" w:rsidRDefault="00F22FDD" w:rsidP="00F22FDD">
      <w:pPr>
        <w:suppressAutoHyphens/>
        <w:ind w:firstLine="709"/>
        <w:jc w:val="both"/>
        <w:rPr>
          <w:sz w:val="28"/>
          <w:szCs w:val="28"/>
        </w:rPr>
      </w:pPr>
      <w:r>
        <w:rPr>
          <w:sz w:val="28"/>
          <w:szCs w:val="28"/>
        </w:rPr>
        <w:t>Сокращенная форма наименования – сельское поселение «Уртуйское».</w:t>
      </w:r>
    </w:p>
    <w:p w:rsidR="00F22FDD" w:rsidRDefault="00F22FDD" w:rsidP="00F22FDD">
      <w:pPr>
        <w:pStyle w:val="a3"/>
        <w:ind w:left="0" w:firstLine="709"/>
        <w:jc w:val="both"/>
        <w:rPr>
          <w:sz w:val="28"/>
          <w:szCs w:val="28"/>
        </w:rPr>
      </w:pPr>
    </w:p>
    <w:p w:rsidR="00F22FDD" w:rsidRDefault="00F22FDD" w:rsidP="00F22FDD">
      <w:pPr>
        <w:pStyle w:val="a3"/>
        <w:ind w:left="0" w:firstLine="709"/>
        <w:jc w:val="both"/>
        <w:rPr>
          <w:sz w:val="28"/>
          <w:szCs w:val="28"/>
        </w:rPr>
      </w:pPr>
      <w:r>
        <w:rPr>
          <w:sz w:val="28"/>
          <w:szCs w:val="28"/>
        </w:rPr>
        <w:t>2) пункт 9 части 1 статьи 8 Устава изложить в следующей редакции:</w:t>
      </w:r>
    </w:p>
    <w:p w:rsidR="00F22FDD" w:rsidRDefault="00F22FDD" w:rsidP="00F22FDD">
      <w:pPr>
        <w:pStyle w:val="a3"/>
        <w:ind w:left="0" w:firstLine="709"/>
        <w:jc w:val="both"/>
        <w:rPr>
          <w:sz w:val="28"/>
          <w:szCs w:val="28"/>
        </w:rPr>
      </w:pPr>
      <w:r>
        <w:rPr>
          <w:sz w:val="28"/>
          <w:szCs w:val="28"/>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F22FDD" w:rsidRDefault="00F22FDD" w:rsidP="00F22FDD">
      <w:pPr>
        <w:ind w:firstLine="709"/>
        <w:jc w:val="both"/>
        <w:rPr>
          <w:rFonts w:eastAsia="SimSun"/>
          <w:sz w:val="28"/>
          <w:szCs w:val="28"/>
          <w:lang w:eastAsia="zh-CN"/>
        </w:rPr>
      </w:pPr>
    </w:p>
    <w:p w:rsidR="00F22FDD" w:rsidRDefault="00F22FDD" w:rsidP="00F22FDD">
      <w:pPr>
        <w:ind w:firstLine="709"/>
        <w:jc w:val="both"/>
        <w:rPr>
          <w:rFonts w:eastAsia="SimSun"/>
          <w:sz w:val="28"/>
          <w:szCs w:val="28"/>
          <w:lang w:eastAsia="zh-CN"/>
        </w:rPr>
      </w:pPr>
      <w:r>
        <w:rPr>
          <w:rFonts w:eastAsia="SimSun"/>
          <w:sz w:val="28"/>
          <w:szCs w:val="28"/>
          <w:lang w:eastAsia="zh-CN"/>
        </w:rPr>
        <w:t>3) пункт 5 части 1 статьи 10 Устава признать утратившим силу.</w:t>
      </w:r>
    </w:p>
    <w:p w:rsidR="00F22FDD" w:rsidRDefault="00F22FDD" w:rsidP="00F22FDD">
      <w:pPr>
        <w:ind w:firstLine="709"/>
        <w:jc w:val="both"/>
        <w:rPr>
          <w:sz w:val="28"/>
          <w:szCs w:val="28"/>
        </w:rPr>
      </w:pPr>
    </w:p>
    <w:p w:rsidR="00F22FDD" w:rsidRDefault="00F22FDD" w:rsidP="00F22FDD">
      <w:pPr>
        <w:pStyle w:val="a3"/>
        <w:ind w:left="0" w:firstLine="709"/>
        <w:jc w:val="both"/>
        <w:rPr>
          <w:sz w:val="28"/>
          <w:szCs w:val="28"/>
        </w:rPr>
      </w:pPr>
      <w:r>
        <w:rPr>
          <w:sz w:val="28"/>
          <w:szCs w:val="28"/>
        </w:rPr>
        <w:t>4) часть 2 статьи 12 Устава изложить в следующей редакции:</w:t>
      </w:r>
    </w:p>
    <w:p w:rsidR="00F22FDD" w:rsidRDefault="00F22FDD" w:rsidP="00F22FDD">
      <w:pPr>
        <w:ind w:firstLine="709"/>
        <w:jc w:val="both"/>
        <w:rPr>
          <w:sz w:val="28"/>
          <w:szCs w:val="28"/>
        </w:rPr>
      </w:pPr>
      <w:r>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Pr>
          <w:sz w:val="28"/>
          <w:szCs w:val="28"/>
        </w:rPr>
        <w:br/>
        <w:t>«О государственном контроле (надзоре) и муниципальном контроле в Российской Федерации».»;</w:t>
      </w:r>
    </w:p>
    <w:p w:rsidR="00F22FDD" w:rsidRDefault="00F22FDD" w:rsidP="00F22FDD">
      <w:pPr>
        <w:ind w:firstLine="709"/>
        <w:jc w:val="both"/>
        <w:rPr>
          <w:rFonts w:eastAsiaTheme="minorHAnsi"/>
          <w:sz w:val="28"/>
          <w:szCs w:val="28"/>
          <w:lang w:eastAsia="en-US"/>
        </w:rPr>
      </w:pPr>
    </w:p>
    <w:p w:rsidR="00F22FDD" w:rsidRDefault="00F22FDD" w:rsidP="00F22FDD">
      <w:pPr>
        <w:ind w:firstLine="709"/>
        <w:jc w:val="both"/>
        <w:rPr>
          <w:sz w:val="28"/>
          <w:szCs w:val="28"/>
        </w:rPr>
      </w:pPr>
      <w:r>
        <w:rPr>
          <w:sz w:val="28"/>
          <w:szCs w:val="28"/>
        </w:rPr>
        <w:lastRenderedPageBreak/>
        <w:t>5) пункт 13 части 1 статьи 13 Устава изложить в следующей редакции:</w:t>
      </w:r>
    </w:p>
    <w:p w:rsidR="00F22FDD" w:rsidRDefault="00F22FDD" w:rsidP="00F22FDD">
      <w:pPr>
        <w:ind w:firstLine="720"/>
        <w:jc w:val="both"/>
        <w:rPr>
          <w:sz w:val="28"/>
          <w:szCs w:val="28"/>
        </w:rPr>
      </w:pPr>
      <w:r>
        <w:rPr>
          <w:sz w:val="28"/>
          <w:szCs w:val="28"/>
        </w:rPr>
        <w:t>«13) обращения граждан в органы местного самоуправления сельского поселения;»;</w:t>
      </w:r>
    </w:p>
    <w:p w:rsidR="00F22FDD" w:rsidRDefault="00F22FDD" w:rsidP="00F22FDD">
      <w:pPr>
        <w:ind w:firstLine="709"/>
        <w:jc w:val="both"/>
        <w:rPr>
          <w:sz w:val="28"/>
          <w:szCs w:val="28"/>
        </w:rPr>
      </w:pPr>
    </w:p>
    <w:p w:rsidR="00F22FDD" w:rsidRDefault="00F22FDD" w:rsidP="00F22FDD">
      <w:pPr>
        <w:ind w:firstLine="709"/>
        <w:jc w:val="both"/>
        <w:rPr>
          <w:sz w:val="28"/>
          <w:szCs w:val="28"/>
        </w:rPr>
      </w:pPr>
      <w:r>
        <w:rPr>
          <w:sz w:val="28"/>
          <w:szCs w:val="28"/>
        </w:rPr>
        <w:t>6) Часть 2 статьи 17 изложить в следующей редакции</w:t>
      </w:r>
    </w:p>
    <w:p w:rsidR="00F22FDD" w:rsidRDefault="00F22FDD" w:rsidP="00F22FDD">
      <w:pPr>
        <w:ind w:firstLine="709"/>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22FDD" w:rsidRDefault="00F22FDD" w:rsidP="00F22FDD">
      <w:pPr>
        <w:ind w:firstLine="709"/>
        <w:jc w:val="both"/>
        <w:rPr>
          <w:rFonts w:eastAsiaTheme="minorHAnsi"/>
          <w:bCs/>
          <w:sz w:val="28"/>
          <w:szCs w:val="28"/>
          <w:lang w:eastAsia="en-US"/>
        </w:rPr>
      </w:pPr>
    </w:p>
    <w:p w:rsidR="00F22FDD" w:rsidRDefault="00F22FDD" w:rsidP="00F22FDD">
      <w:pPr>
        <w:ind w:firstLine="709"/>
        <w:jc w:val="both"/>
        <w:rPr>
          <w:bCs/>
          <w:sz w:val="28"/>
          <w:szCs w:val="28"/>
        </w:rPr>
      </w:pPr>
      <w:r>
        <w:rPr>
          <w:bCs/>
          <w:sz w:val="28"/>
          <w:szCs w:val="28"/>
        </w:rPr>
        <w:t>7) Устав дополнить статьёй 17.1 следующего содержания:</w:t>
      </w:r>
    </w:p>
    <w:p w:rsidR="00F22FDD" w:rsidRDefault="00F22FDD" w:rsidP="00F22FDD">
      <w:pPr>
        <w:ind w:firstLine="709"/>
        <w:jc w:val="both"/>
        <w:rPr>
          <w:bCs/>
          <w:sz w:val="28"/>
          <w:szCs w:val="28"/>
        </w:rPr>
      </w:pPr>
      <w:r>
        <w:rPr>
          <w:bCs/>
          <w:sz w:val="28"/>
          <w:szCs w:val="28"/>
        </w:rPr>
        <w:t>«Статья 17.1. Инициативные проекты</w:t>
      </w:r>
    </w:p>
    <w:p w:rsidR="00F22FDD" w:rsidRDefault="00F22FDD" w:rsidP="00F22FDD">
      <w:pPr>
        <w:ind w:firstLine="709"/>
        <w:jc w:val="both"/>
        <w:rPr>
          <w:sz w:val="28"/>
          <w:szCs w:val="28"/>
        </w:rPr>
      </w:pPr>
      <w:r>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F22FDD" w:rsidRDefault="00F22FDD" w:rsidP="00F22FDD">
      <w:pPr>
        <w:ind w:firstLine="709"/>
        <w:jc w:val="both"/>
        <w:rPr>
          <w:sz w:val="28"/>
          <w:szCs w:val="28"/>
        </w:rPr>
      </w:pPr>
      <w:r>
        <w:rPr>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F22FDD" w:rsidRDefault="00F22FDD" w:rsidP="00F22FDD">
      <w:pPr>
        <w:ind w:firstLine="709"/>
        <w:jc w:val="both"/>
        <w:rPr>
          <w:sz w:val="28"/>
          <w:szCs w:val="28"/>
        </w:rPr>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F22FDD" w:rsidRDefault="00F22FDD" w:rsidP="00F22FDD">
      <w:pPr>
        <w:ind w:firstLine="709"/>
        <w:jc w:val="both"/>
        <w:rPr>
          <w:sz w:val="28"/>
          <w:szCs w:val="28"/>
        </w:rPr>
      </w:pPr>
      <w:r>
        <w:rPr>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F22FDD" w:rsidRDefault="00F22FDD" w:rsidP="00F22FDD">
      <w:pPr>
        <w:ind w:firstLine="720"/>
        <w:jc w:val="both"/>
        <w:rPr>
          <w:sz w:val="28"/>
          <w:szCs w:val="28"/>
        </w:rPr>
      </w:pPr>
    </w:p>
    <w:p w:rsidR="00F22FDD" w:rsidRDefault="00F22FDD" w:rsidP="00F22FDD">
      <w:pPr>
        <w:ind w:firstLine="709"/>
        <w:rPr>
          <w:sz w:val="28"/>
          <w:szCs w:val="28"/>
        </w:rPr>
      </w:pPr>
      <w:r>
        <w:rPr>
          <w:sz w:val="28"/>
          <w:szCs w:val="28"/>
        </w:rPr>
        <w:t>8) Статью 19 Устава дополнить частью 3.1 следующего содержания:</w:t>
      </w:r>
    </w:p>
    <w:p w:rsidR="00F22FDD" w:rsidRDefault="00F22FDD" w:rsidP="00F22FDD">
      <w:pPr>
        <w:ind w:firstLine="709"/>
        <w:rPr>
          <w:sz w:val="28"/>
          <w:szCs w:val="28"/>
        </w:rPr>
      </w:pPr>
      <w:r>
        <w:rPr>
          <w:sz w:val="28"/>
          <w:szCs w:val="28"/>
        </w:rPr>
        <w:t>«</w:t>
      </w:r>
      <w:r>
        <w:rPr>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
    <w:p w:rsidR="00F22FDD" w:rsidRDefault="00F22FDD" w:rsidP="00F22FDD">
      <w:pPr>
        <w:ind w:firstLine="720"/>
        <w:jc w:val="both"/>
        <w:rPr>
          <w:sz w:val="28"/>
          <w:szCs w:val="28"/>
        </w:rPr>
      </w:pPr>
    </w:p>
    <w:p w:rsidR="00F22FDD" w:rsidRDefault="00F22FDD" w:rsidP="00F22FDD">
      <w:pPr>
        <w:ind w:firstLine="720"/>
        <w:jc w:val="both"/>
        <w:rPr>
          <w:sz w:val="28"/>
          <w:szCs w:val="28"/>
        </w:rPr>
      </w:pPr>
      <w:r>
        <w:rPr>
          <w:sz w:val="28"/>
          <w:szCs w:val="28"/>
        </w:rPr>
        <w:t>9) Устав дополнить статьёй 19.1 следующего содержания:</w:t>
      </w:r>
    </w:p>
    <w:p w:rsidR="00F22FDD" w:rsidRDefault="00F22FDD" w:rsidP="00F22FDD">
      <w:pPr>
        <w:shd w:val="clear" w:color="auto" w:fill="FFFFFF"/>
        <w:ind w:firstLine="720"/>
        <w:jc w:val="both"/>
        <w:rPr>
          <w:sz w:val="28"/>
          <w:szCs w:val="28"/>
        </w:rPr>
      </w:pPr>
      <w:r>
        <w:rPr>
          <w:sz w:val="28"/>
          <w:szCs w:val="28"/>
        </w:rPr>
        <w:t>«Статья 19.1. Сельский староста</w:t>
      </w:r>
    </w:p>
    <w:p w:rsidR="00F22FDD" w:rsidRDefault="00F22FDD" w:rsidP="00F22FDD">
      <w:pPr>
        <w:shd w:val="clear" w:color="auto" w:fill="FFFFFF"/>
        <w:ind w:firstLine="720"/>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F22FDD" w:rsidRDefault="00F22FDD" w:rsidP="00F22FDD">
      <w:pPr>
        <w:shd w:val="clear" w:color="auto" w:fill="FFFFFF"/>
        <w:ind w:firstLine="720"/>
        <w:jc w:val="both"/>
        <w:rPr>
          <w:sz w:val="28"/>
          <w:szCs w:val="28"/>
        </w:rPr>
      </w:pPr>
      <w:bookmarkStart w:id="0" w:name="dst100032"/>
      <w:bookmarkEnd w:id="0"/>
      <w:r>
        <w:rPr>
          <w:sz w:val="28"/>
          <w:szCs w:val="28"/>
        </w:rPr>
        <w:t>2.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F22FDD" w:rsidRDefault="00F22FDD" w:rsidP="00F22FDD">
      <w:pPr>
        <w:shd w:val="clear" w:color="auto" w:fill="FFFFFF"/>
        <w:ind w:firstLine="720"/>
        <w:jc w:val="both"/>
        <w:rPr>
          <w:sz w:val="28"/>
          <w:szCs w:val="28"/>
        </w:rPr>
      </w:pPr>
      <w:r>
        <w:rPr>
          <w:sz w:val="28"/>
          <w:szCs w:val="28"/>
        </w:rPr>
        <w:t>3. Срок полномочий сельского старосты составляет ___ лет.</w:t>
      </w:r>
    </w:p>
    <w:p w:rsidR="00F22FDD" w:rsidRDefault="00F22FDD" w:rsidP="00F22FDD">
      <w:pPr>
        <w:shd w:val="clear" w:color="auto" w:fill="FFFFFF"/>
        <w:ind w:firstLine="720"/>
        <w:jc w:val="both"/>
        <w:rPr>
          <w:sz w:val="28"/>
          <w:szCs w:val="28"/>
        </w:rPr>
      </w:pPr>
      <w:r>
        <w:rPr>
          <w:sz w:val="28"/>
          <w:szCs w:val="28"/>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w:t>
      </w:r>
      <w:r>
        <w:rPr>
          <w:i/>
          <w:sz w:val="28"/>
          <w:szCs w:val="28"/>
        </w:rPr>
        <w:t xml:space="preserve"> </w:t>
      </w:r>
      <w:r>
        <w:rPr>
          <w:sz w:val="28"/>
          <w:szCs w:val="28"/>
        </w:rPr>
        <w:t>в соответствии со статьей 27.1 Федерального закона № 131-ФЗ и законом Забайкальского края.».</w:t>
      </w:r>
    </w:p>
    <w:p w:rsidR="00F22FDD" w:rsidRDefault="00F22FDD" w:rsidP="00F22FDD">
      <w:pPr>
        <w:ind w:firstLine="709"/>
        <w:jc w:val="both"/>
        <w:rPr>
          <w:sz w:val="28"/>
          <w:szCs w:val="28"/>
        </w:rPr>
      </w:pPr>
    </w:p>
    <w:p w:rsidR="00F22FDD" w:rsidRDefault="00F22FDD" w:rsidP="00F22FDD">
      <w:pPr>
        <w:ind w:firstLine="709"/>
        <w:contextualSpacing/>
        <w:jc w:val="both"/>
        <w:rPr>
          <w:sz w:val="28"/>
          <w:szCs w:val="28"/>
        </w:rPr>
      </w:pPr>
      <w:r>
        <w:rPr>
          <w:sz w:val="28"/>
          <w:szCs w:val="28"/>
        </w:rPr>
        <w:t>10) части 4, 5 статьи 20 Устава изложить в следующей редакции:</w:t>
      </w:r>
    </w:p>
    <w:p w:rsidR="00F22FDD" w:rsidRDefault="00F22FDD" w:rsidP="00F22FDD">
      <w:pPr>
        <w:shd w:val="clear" w:color="auto" w:fill="FFFFFF"/>
        <w:ind w:firstLine="709"/>
        <w:jc w:val="both"/>
        <w:rPr>
          <w:sz w:val="28"/>
          <w:szCs w:val="28"/>
        </w:rPr>
      </w:pPr>
      <w:r>
        <w:rPr>
          <w:sz w:val="28"/>
          <w:szCs w:val="28"/>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F22FDD" w:rsidRDefault="00F22FDD" w:rsidP="00F22FDD">
      <w:pPr>
        <w:shd w:val="clear" w:color="auto" w:fill="FFFFFF"/>
        <w:ind w:firstLine="709"/>
        <w:jc w:val="both"/>
        <w:rPr>
          <w:sz w:val="28"/>
          <w:szCs w:val="28"/>
        </w:rPr>
      </w:pPr>
      <w:r>
        <w:rPr>
          <w:sz w:val="28"/>
          <w:szCs w:val="28"/>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Pr>
            <w:rStyle w:val="a4"/>
            <w:sz w:val="28"/>
            <w:szCs w:val="28"/>
          </w:rPr>
          <w:t>абзаце первом</w:t>
        </w:r>
      </w:hyperlink>
      <w:r>
        <w:rPr>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22FDD" w:rsidRDefault="00F22FDD" w:rsidP="00F22FDD">
      <w:pPr>
        <w:shd w:val="clear" w:color="auto" w:fill="FFFFFF"/>
        <w:ind w:firstLine="709"/>
        <w:jc w:val="both"/>
        <w:rPr>
          <w:sz w:val="28"/>
          <w:szCs w:val="28"/>
        </w:rPr>
      </w:pPr>
      <w:r>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Pr>
            <w:rStyle w:val="a4"/>
            <w:sz w:val="28"/>
            <w:szCs w:val="28"/>
          </w:rPr>
          <w:t>законодательством</w:t>
        </w:r>
      </w:hyperlink>
      <w:r>
        <w:rPr>
          <w:sz w:val="28"/>
          <w:szCs w:val="28"/>
        </w:rPr>
        <w:t xml:space="preserve"> о градостроительной деятельности.»;</w:t>
      </w:r>
    </w:p>
    <w:p w:rsidR="00F22FDD" w:rsidRDefault="00F22FDD" w:rsidP="00F22FDD">
      <w:pPr>
        <w:ind w:firstLine="709"/>
        <w:rPr>
          <w:rFonts w:eastAsiaTheme="minorHAnsi"/>
          <w:sz w:val="28"/>
          <w:szCs w:val="28"/>
          <w:lang w:eastAsia="en-US"/>
        </w:rPr>
      </w:pPr>
    </w:p>
    <w:p w:rsidR="00F22FDD" w:rsidRDefault="00F22FDD" w:rsidP="00F22FDD">
      <w:pPr>
        <w:ind w:firstLine="709"/>
        <w:rPr>
          <w:sz w:val="28"/>
          <w:szCs w:val="28"/>
        </w:rPr>
      </w:pPr>
      <w:r>
        <w:rPr>
          <w:sz w:val="28"/>
          <w:szCs w:val="28"/>
        </w:rPr>
        <w:t xml:space="preserve">11) Часть 1 статьи 21 Устава изложить в следующей редакции </w:t>
      </w:r>
    </w:p>
    <w:p w:rsidR="00F22FDD" w:rsidRDefault="00F22FDD" w:rsidP="00F22FDD">
      <w:pPr>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F22FDD" w:rsidRDefault="00F22FDD" w:rsidP="00F22FDD">
      <w:pPr>
        <w:ind w:firstLine="709"/>
        <w:jc w:val="both"/>
        <w:rPr>
          <w:sz w:val="28"/>
          <w:szCs w:val="28"/>
        </w:rPr>
      </w:pPr>
    </w:p>
    <w:p w:rsidR="00F22FDD" w:rsidRDefault="00F22FDD" w:rsidP="00F22FDD">
      <w:pPr>
        <w:ind w:firstLine="709"/>
        <w:jc w:val="both"/>
        <w:rPr>
          <w:sz w:val="28"/>
          <w:szCs w:val="28"/>
        </w:rPr>
      </w:pPr>
      <w:r>
        <w:rPr>
          <w:sz w:val="28"/>
          <w:szCs w:val="28"/>
        </w:rPr>
        <w:t>12) Часть 2 статьи 21 Устава дополнить абзацем 5 следующего содержания:</w:t>
      </w:r>
    </w:p>
    <w:p w:rsidR="00F22FDD" w:rsidRDefault="00F22FDD" w:rsidP="00F22FDD">
      <w:pPr>
        <w:ind w:firstLine="709"/>
        <w:jc w:val="both"/>
        <w:rPr>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F22FDD" w:rsidRDefault="00F22FDD" w:rsidP="00F22FDD">
      <w:pPr>
        <w:ind w:firstLine="709"/>
        <w:rPr>
          <w:sz w:val="28"/>
          <w:szCs w:val="28"/>
        </w:rPr>
      </w:pPr>
    </w:p>
    <w:p w:rsidR="00F22FDD" w:rsidRDefault="00F22FDD" w:rsidP="00F22FDD">
      <w:pPr>
        <w:ind w:firstLine="709"/>
        <w:rPr>
          <w:sz w:val="28"/>
          <w:szCs w:val="28"/>
        </w:rPr>
      </w:pPr>
      <w:r>
        <w:rPr>
          <w:sz w:val="28"/>
          <w:szCs w:val="28"/>
        </w:rPr>
        <w:t xml:space="preserve">13) Часть 2 статьи 23 Устава изложить в следующей редакции </w:t>
      </w:r>
    </w:p>
    <w:p w:rsidR="00F22FDD" w:rsidRDefault="00F22FDD" w:rsidP="00F22FDD">
      <w:pPr>
        <w:ind w:firstLine="709"/>
        <w:jc w:val="both"/>
        <w:rPr>
          <w:sz w:val="28"/>
          <w:szCs w:val="28"/>
        </w:rPr>
      </w:pPr>
      <w:r>
        <w:rPr>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F22FDD" w:rsidRDefault="00F22FDD" w:rsidP="00F22FDD">
      <w:pPr>
        <w:ind w:firstLine="709"/>
        <w:jc w:val="both"/>
        <w:rPr>
          <w:sz w:val="28"/>
          <w:szCs w:val="28"/>
        </w:rPr>
      </w:pPr>
    </w:p>
    <w:p w:rsidR="00F22FDD" w:rsidRDefault="00F22FDD" w:rsidP="00F22FDD">
      <w:pPr>
        <w:ind w:firstLine="709"/>
        <w:jc w:val="both"/>
        <w:rPr>
          <w:sz w:val="28"/>
          <w:szCs w:val="28"/>
        </w:rPr>
      </w:pPr>
      <w:r>
        <w:rPr>
          <w:sz w:val="28"/>
          <w:szCs w:val="28"/>
        </w:rPr>
        <w:t>14) Часть 3 статьи 23 Устава дополнить пунктом 3 следующего содержания:</w:t>
      </w:r>
    </w:p>
    <w:p w:rsidR="00F22FDD" w:rsidRDefault="00F22FDD" w:rsidP="00F22FDD">
      <w:pPr>
        <w:ind w:firstLine="709"/>
        <w:jc w:val="both"/>
        <w:rPr>
          <w:sz w:val="28"/>
          <w:szCs w:val="28"/>
        </w:rPr>
      </w:pPr>
      <w:r>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22FDD" w:rsidRDefault="00F22FDD" w:rsidP="00F22FDD">
      <w:pPr>
        <w:ind w:firstLine="709"/>
        <w:rPr>
          <w:sz w:val="28"/>
          <w:szCs w:val="28"/>
        </w:rPr>
      </w:pPr>
    </w:p>
    <w:p w:rsidR="00F22FDD" w:rsidRDefault="00F22FDD" w:rsidP="00F22FDD">
      <w:pPr>
        <w:ind w:firstLine="709"/>
        <w:rPr>
          <w:sz w:val="28"/>
          <w:szCs w:val="28"/>
        </w:rPr>
      </w:pPr>
      <w:r>
        <w:rPr>
          <w:sz w:val="28"/>
          <w:szCs w:val="28"/>
        </w:rPr>
        <w:t>15) Часть 5 статьи 23 Устава изложить в следующей редакции:</w:t>
      </w:r>
    </w:p>
    <w:p w:rsidR="00F22FDD" w:rsidRDefault="00F22FDD" w:rsidP="00F22FDD">
      <w:pPr>
        <w:ind w:firstLine="709"/>
        <w:jc w:val="both"/>
        <w:rPr>
          <w:sz w:val="28"/>
          <w:szCs w:val="28"/>
        </w:rPr>
      </w:pPr>
      <w:r>
        <w:rPr>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F22FDD" w:rsidRDefault="00F22FDD" w:rsidP="00F22FDD">
      <w:pPr>
        <w:ind w:firstLine="709"/>
        <w:jc w:val="both"/>
        <w:rPr>
          <w:sz w:val="28"/>
          <w:szCs w:val="28"/>
        </w:rPr>
      </w:pPr>
    </w:p>
    <w:p w:rsidR="00F22FDD" w:rsidRDefault="00F22FDD" w:rsidP="00F22FDD">
      <w:pPr>
        <w:ind w:firstLine="709"/>
        <w:jc w:val="both"/>
        <w:rPr>
          <w:sz w:val="28"/>
          <w:szCs w:val="28"/>
        </w:rPr>
      </w:pPr>
      <w:r>
        <w:rPr>
          <w:sz w:val="28"/>
          <w:szCs w:val="28"/>
        </w:rPr>
        <w:t>16) пункт 9 части 5статьи 28 Устава изложить в следующей редакции:</w:t>
      </w:r>
    </w:p>
    <w:p w:rsidR="00F22FDD" w:rsidRDefault="00F22FDD" w:rsidP="00F22FDD">
      <w:pPr>
        <w:ind w:firstLine="709"/>
        <w:jc w:val="both"/>
        <w:rPr>
          <w:rFonts w:eastAsiaTheme="minorHAnsi"/>
          <w:sz w:val="28"/>
          <w:szCs w:val="28"/>
          <w:shd w:val="clear" w:color="auto" w:fill="FFFFFF"/>
          <w:lang w:eastAsia="en-US"/>
        </w:rPr>
      </w:pPr>
      <w:r>
        <w:rPr>
          <w:sz w:val="28"/>
          <w:szCs w:val="28"/>
        </w:rPr>
        <w:t xml:space="preserve">«9) </w:t>
      </w:r>
      <w:r>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22FDD" w:rsidRDefault="00F22FDD" w:rsidP="00F22FDD">
      <w:pPr>
        <w:ind w:firstLine="709"/>
        <w:jc w:val="both"/>
        <w:rPr>
          <w:sz w:val="28"/>
          <w:szCs w:val="28"/>
          <w:shd w:val="clear" w:color="auto" w:fill="FFFFFF"/>
        </w:rPr>
      </w:pPr>
    </w:p>
    <w:p w:rsidR="00F22FDD" w:rsidRDefault="00F22FDD" w:rsidP="00F22FDD">
      <w:pPr>
        <w:ind w:firstLine="709"/>
        <w:jc w:val="both"/>
        <w:rPr>
          <w:sz w:val="28"/>
          <w:szCs w:val="28"/>
        </w:rPr>
      </w:pPr>
      <w:r>
        <w:rPr>
          <w:sz w:val="28"/>
          <w:szCs w:val="28"/>
        </w:rPr>
        <w:t xml:space="preserve">17) </w:t>
      </w:r>
      <w:r>
        <w:rPr>
          <w:rFonts w:eastAsia="SimSun"/>
          <w:sz w:val="28"/>
          <w:szCs w:val="28"/>
          <w:lang w:eastAsia="zh-CN"/>
        </w:rPr>
        <w:t>часть 6 статьи 31 Устава изложить в следующей редакции:</w:t>
      </w:r>
    </w:p>
    <w:p w:rsidR="00F22FDD" w:rsidRDefault="00F22FDD" w:rsidP="00F22FDD">
      <w:pPr>
        <w:ind w:firstLine="709"/>
        <w:jc w:val="both"/>
        <w:rPr>
          <w:sz w:val="28"/>
          <w:szCs w:val="28"/>
        </w:rPr>
      </w:pPr>
      <w:r>
        <w:rPr>
          <w:sz w:val="28"/>
          <w:szCs w:val="28"/>
        </w:rPr>
        <w:t>«6. Осуществляющие свои полномочия на постоянной основе депутат, глава сельского поселения не вправе:</w:t>
      </w:r>
    </w:p>
    <w:p w:rsidR="00F22FDD" w:rsidRDefault="00F22FDD" w:rsidP="00F22FDD">
      <w:pPr>
        <w:ind w:firstLine="709"/>
        <w:jc w:val="both"/>
        <w:rPr>
          <w:sz w:val="28"/>
          <w:szCs w:val="28"/>
        </w:rPr>
      </w:pPr>
      <w:r>
        <w:rPr>
          <w:sz w:val="28"/>
          <w:szCs w:val="28"/>
        </w:rPr>
        <w:t>1) заниматься предпринимательской деятельностью лично или через доверенных лиц;</w:t>
      </w:r>
    </w:p>
    <w:p w:rsidR="00F22FDD" w:rsidRDefault="00F22FDD" w:rsidP="00F22FDD">
      <w:pPr>
        <w:ind w:firstLine="709"/>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F22FDD" w:rsidRDefault="00F22FDD" w:rsidP="00F22FDD">
      <w:pPr>
        <w:ind w:firstLine="709"/>
        <w:jc w:val="both"/>
        <w:rPr>
          <w:sz w:val="28"/>
          <w:szCs w:val="28"/>
        </w:rPr>
      </w:pPr>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22FDD" w:rsidRDefault="00F22FDD" w:rsidP="00F22FDD">
      <w:pPr>
        <w:ind w:firstLine="709"/>
        <w:jc w:val="both"/>
        <w:rPr>
          <w:sz w:val="28"/>
          <w:szCs w:val="28"/>
        </w:rPr>
      </w:pPr>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F22FDD" w:rsidRDefault="00F22FDD" w:rsidP="00F22FDD">
      <w:pPr>
        <w:ind w:firstLine="709"/>
        <w:jc w:val="both"/>
        <w:rPr>
          <w:sz w:val="28"/>
          <w:szCs w:val="28"/>
        </w:rPr>
      </w:pPr>
      <w:r>
        <w:rPr>
          <w:sz w:val="28"/>
          <w:szCs w:val="28"/>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F22FDD" w:rsidRDefault="00F22FDD" w:rsidP="00F22FDD">
      <w:pPr>
        <w:ind w:firstLine="709"/>
        <w:jc w:val="both"/>
        <w:rPr>
          <w:sz w:val="28"/>
          <w:szCs w:val="28"/>
        </w:rPr>
      </w:pPr>
      <w:r>
        <w:rPr>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22FDD" w:rsidRDefault="00F22FDD" w:rsidP="00F22FDD">
      <w:pPr>
        <w:ind w:firstLine="709"/>
        <w:jc w:val="both"/>
        <w:rPr>
          <w:sz w:val="28"/>
          <w:szCs w:val="28"/>
        </w:rPr>
      </w:pPr>
      <w:r>
        <w:rPr>
          <w:sz w:val="28"/>
          <w:szCs w:val="28"/>
        </w:rPr>
        <w:t>д) иные случаи, предусмотренные федеральными законами;</w:t>
      </w:r>
    </w:p>
    <w:p w:rsidR="00F22FDD" w:rsidRDefault="00F22FDD" w:rsidP="00F22FDD">
      <w:pPr>
        <w:ind w:firstLine="709"/>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2FDD" w:rsidRDefault="00F22FDD" w:rsidP="00F22FDD">
      <w:pPr>
        <w:ind w:firstLine="709"/>
        <w:jc w:val="both"/>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2FDD" w:rsidRDefault="00F22FDD" w:rsidP="00F22FDD">
      <w:pPr>
        <w:ind w:firstLine="709"/>
        <w:jc w:val="both"/>
        <w:rPr>
          <w:rFonts w:eastAsiaTheme="minorHAnsi"/>
          <w:sz w:val="28"/>
          <w:szCs w:val="28"/>
          <w:shd w:val="clear" w:color="auto" w:fill="FFFFFF"/>
          <w:lang w:eastAsia="en-US"/>
        </w:rPr>
      </w:pPr>
    </w:p>
    <w:p w:rsidR="00F22FDD" w:rsidRDefault="00F22FDD" w:rsidP="00F22FDD">
      <w:pPr>
        <w:ind w:firstLine="709"/>
        <w:jc w:val="both"/>
        <w:rPr>
          <w:sz w:val="28"/>
          <w:szCs w:val="28"/>
          <w:shd w:val="clear" w:color="auto" w:fill="FFFFFF"/>
        </w:rPr>
      </w:pPr>
      <w:r>
        <w:rPr>
          <w:sz w:val="28"/>
          <w:szCs w:val="28"/>
          <w:shd w:val="clear" w:color="auto" w:fill="FFFFFF"/>
        </w:rPr>
        <w:t xml:space="preserve">18) пункт 7 части 8 статьи 31 Устава изложить в </w:t>
      </w:r>
      <w:r>
        <w:rPr>
          <w:sz w:val="28"/>
          <w:szCs w:val="28"/>
        </w:rPr>
        <w:t>следующей</w:t>
      </w:r>
      <w:r>
        <w:rPr>
          <w:sz w:val="28"/>
          <w:szCs w:val="28"/>
          <w:shd w:val="clear" w:color="auto" w:fill="FFFFFF"/>
        </w:rPr>
        <w:t xml:space="preserve"> редакции:</w:t>
      </w:r>
    </w:p>
    <w:p w:rsidR="00F22FDD" w:rsidRDefault="00F22FDD" w:rsidP="00F22FDD">
      <w:pPr>
        <w:ind w:firstLine="709"/>
        <w:jc w:val="both"/>
        <w:rPr>
          <w:sz w:val="28"/>
          <w:szCs w:val="28"/>
          <w:shd w:val="clear" w:color="auto" w:fill="FFFFFF"/>
        </w:rPr>
      </w:pPr>
      <w:r>
        <w:rPr>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22FDD" w:rsidRDefault="00F22FDD" w:rsidP="00F22FDD">
      <w:pPr>
        <w:ind w:firstLine="720"/>
        <w:jc w:val="both"/>
        <w:rPr>
          <w:sz w:val="28"/>
          <w:szCs w:val="28"/>
        </w:rPr>
      </w:pPr>
    </w:p>
    <w:p w:rsidR="00F22FDD" w:rsidRDefault="00F22FDD" w:rsidP="00F22FDD">
      <w:pPr>
        <w:ind w:firstLine="720"/>
        <w:jc w:val="both"/>
        <w:rPr>
          <w:sz w:val="28"/>
          <w:szCs w:val="28"/>
        </w:rPr>
      </w:pPr>
      <w:r>
        <w:rPr>
          <w:sz w:val="28"/>
          <w:szCs w:val="28"/>
        </w:rPr>
        <w:t>19) статью 32 Устава дополнить частью 4.1 следующего содержания:</w:t>
      </w:r>
    </w:p>
    <w:p w:rsidR="00F22FDD" w:rsidRDefault="00F22FDD" w:rsidP="00F22FDD">
      <w:pPr>
        <w:ind w:firstLine="720"/>
        <w:jc w:val="both"/>
        <w:rPr>
          <w:sz w:val="28"/>
          <w:szCs w:val="28"/>
        </w:rPr>
      </w:pPr>
      <w:r>
        <w:rPr>
          <w:sz w:val="28"/>
          <w:szCs w:val="28"/>
        </w:rPr>
        <w:t>«4.1. Депутату для осуществления своих полномочий на непостоянной основе гарантируется сохранение места работы (должности) на период 3 рабочих дней в месяц.».</w:t>
      </w:r>
    </w:p>
    <w:p w:rsidR="00F22FDD" w:rsidRDefault="00F22FDD" w:rsidP="00F22FDD">
      <w:pPr>
        <w:ind w:firstLine="709"/>
        <w:jc w:val="both"/>
        <w:rPr>
          <w:rFonts w:eastAsiaTheme="minorHAnsi"/>
          <w:sz w:val="28"/>
          <w:szCs w:val="28"/>
          <w:shd w:val="clear" w:color="auto" w:fill="FFFFFF"/>
          <w:lang w:eastAsia="en-US"/>
        </w:rPr>
      </w:pPr>
    </w:p>
    <w:p w:rsidR="00F22FDD" w:rsidRDefault="00F22FDD" w:rsidP="00F22FDD">
      <w:pPr>
        <w:ind w:firstLine="709"/>
        <w:jc w:val="both"/>
        <w:rPr>
          <w:sz w:val="28"/>
          <w:szCs w:val="28"/>
        </w:rPr>
      </w:pPr>
      <w:r>
        <w:rPr>
          <w:sz w:val="28"/>
          <w:szCs w:val="28"/>
        </w:rPr>
        <w:t>20) абзац 2 части 3 статьи 35 Устава изложить в следующей редакции:</w:t>
      </w:r>
    </w:p>
    <w:p w:rsidR="00F22FDD" w:rsidRDefault="00F22FDD" w:rsidP="00F22FDD">
      <w:pPr>
        <w:ind w:firstLine="709"/>
        <w:jc w:val="both"/>
        <w:rPr>
          <w:sz w:val="28"/>
          <w:szCs w:val="28"/>
        </w:rPr>
      </w:pPr>
      <w:r>
        <w:rPr>
          <w:sz w:val="28"/>
          <w:szCs w:val="28"/>
        </w:rPr>
        <w:t>«</w:t>
      </w:r>
      <w:r>
        <w:rPr>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22FDD" w:rsidRDefault="00F22FDD" w:rsidP="00F22FDD">
      <w:pPr>
        <w:ind w:firstLine="709"/>
        <w:jc w:val="both"/>
        <w:rPr>
          <w:rFonts w:eastAsiaTheme="minorHAnsi"/>
          <w:sz w:val="28"/>
          <w:szCs w:val="28"/>
          <w:lang w:eastAsia="en-US"/>
        </w:rPr>
      </w:pPr>
    </w:p>
    <w:p w:rsidR="00F22FDD" w:rsidRDefault="00F22FDD" w:rsidP="00F22FDD">
      <w:pPr>
        <w:ind w:firstLine="709"/>
        <w:jc w:val="both"/>
        <w:rPr>
          <w:sz w:val="28"/>
          <w:szCs w:val="28"/>
        </w:rPr>
      </w:pPr>
      <w:r>
        <w:rPr>
          <w:sz w:val="28"/>
          <w:szCs w:val="28"/>
        </w:rPr>
        <w:t>21) Часть 1 статьи 37 Устава изложить в следующей редакции:</w:t>
      </w:r>
    </w:p>
    <w:p w:rsidR="00F22FDD" w:rsidRDefault="00F22FDD" w:rsidP="00F22FDD">
      <w:pPr>
        <w:suppressAutoHyphens/>
        <w:ind w:firstLine="709"/>
        <w:jc w:val="both"/>
        <w:rPr>
          <w:sz w:val="28"/>
          <w:szCs w:val="28"/>
        </w:rPr>
      </w:pPr>
      <w:r>
        <w:rPr>
          <w:sz w:val="28"/>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Оловяннинского района.».</w:t>
      </w:r>
    </w:p>
    <w:p w:rsidR="00F22FDD" w:rsidRDefault="00F22FDD" w:rsidP="00F22FDD">
      <w:pPr>
        <w:ind w:firstLine="709"/>
        <w:jc w:val="both"/>
        <w:rPr>
          <w:sz w:val="28"/>
          <w:szCs w:val="28"/>
        </w:rPr>
      </w:pPr>
    </w:p>
    <w:p w:rsidR="00F22FDD" w:rsidRDefault="00F22FDD" w:rsidP="00F22FDD">
      <w:pPr>
        <w:ind w:firstLine="709"/>
        <w:jc w:val="both"/>
        <w:rPr>
          <w:sz w:val="28"/>
          <w:szCs w:val="28"/>
        </w:rPr>
      </w:pPr>
      <w:r>
        <w:rPr>
          <w:sz w:val="28"/>
          <w:szCs w:val="28"/>
        </w:rPr>
        <w:t>22) часть 4 статьи 38 Устава изложить в следующей редакции:</w:t>
      </w:r>
    </w:p>
    <w:p w:rsidR="00F22FDD" w:rsidRDefault="00F22FDD" w:rsidP="00F22FDD">
      <w:pPr>
        <w:ind w:firstLine="720"/>
        <w:jc w:val="both"/>
        <w:rPr>
          <w:sz w:val="28"/>
          <w:szCs w:val="28"/>
        </w:rPr>
      </w:pPr>
      <w:r>
        <w:rPr>
          <w:sz w:val="28"/>
          <w:szCs w:val="28"/>
        </w:rPr>
        <w:t>«4. 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F22FDD" w:rsidRDefault="00F22FDD" w:rsidP="00F22FDD">
      <w:pPr>
        <w:ind w:firstLine="720"/>
        <w:jc w:val="both"/>
        <w:rPr>
          <w:sz w:val="28"/>
          <w:szCs w:val="28"/>
        </w:rPr>
      </w:pPr>
      <w:r>
        <w:rPr>
          <w:sz w:val="28"/>
          <w:szCs w:val="28"/>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F22FDD" w:rsidRDefault="00F22FDD" w:rsidP="00F22FDD">
      <w:pPr>
        <w:ind w:firstLine="720"/>
        <w:jc w:val="both"/>
        <w:rPr>
          <w:sz w:val="28"/>
          <w:szCs w:val="28"/>
        </w:rPr>
      </w:pPr>
      <w:r>
        <w:rPr>
          <w:sz w:val="28"/>
          <w:szCs w:val="28"/>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F22FDD" w:rsidRDefault="00F22FDD" w:rsidP="00F22FDD">
      <w:pPr>
        <w:ind w:firstLine="720"/>
        <w:jc w:val="both"/>
        <w:rPr>
          <w:sz w:val="28"/>
          <w:szCs w:val="28"/>
        </w:rPr>
      </w:pPr>
      <w:r>
        <w:rPr>
          <w:sz w:val="28"/>
          <w:szCs w:val="28"/>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F22FDD" w:rsidRDefault="00F22FDD" w:rsidP="00F22FDD">
      <w:pPr>
        <w:ind w:firstLine="720"/>
        <w:jc w:val="both"/>
        <w:rPr>
          <w:sz w:val="28"/>
          <w:szCs w:val="28"/>
        </w:rPr>
      </w:pPr>
      <w:r>
        <w:rPr>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22FDD" w:rsidRDefault="00F22FDD" w:rsidP="00F22FDD">
      <w:pPr>
        <w:ind w:firstLine="720"/>
        <w:jc w:val="both"/>
        <w:rPr>
          <w:sz w:val="28"/>
          <w:szCs w:val="28"/>
        </w:rPr>
      </w:pPr>
      <w:r>
        <w:rPr>
          <w:sz w:val="28"/>
          <w:szCs w:val="28"/>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Pr>
          <w:sz w:val="28"/>
          <w:szCs w:val="28"/>
          <w:u w:val="single"/>
          <w:lang w:val="en-US"/>
        </w:rPr>
        <w:t>https</w:t>
      </w:r>
      <w:r>
        <w:rPr>
          <w:sz w:val="28"/>
          <w:szCs w:val="28"/>
          <w:u w:val="single"/>
        </w:rPr>
        <w:t>://</w:t>
      </w:r>
      <w:r>
        <w:rPr>
          <w:sz w:val="28"/>
          <w:szCs w:val="28"/>
          <w:u w:val="single"/>
          <w:lang w:val="en-US"/>
        </w:rPr>
        <w:t>www</w:t>
      </w:r>
      <w:r>
        <w:rPr>
          <w:sz w:val="28"/>
          <w:szCs w:val="28"/>
          <w:u w:val="single"/>
        </w:rPr>
        <w:t>.</w:t>
      </w:r>
      <w:r>
        <w:rPr>
          <w:sz w:val="28"/>
          <w:szCs w:val="28"/>
          <w:u w:val="single"/>
          <w:lang w:val="en-US"/>
        </w:rPr>
        <w:t>olovyan</w:t>
      </w:r>
      <w:r>
        <w:rPr>
          <w:sz w:val="28"/>
          <w:szCs w:val="28"/>
          <w:u w:val="single"/>
        </w:rPr>
        <w:t>.75.</w:t>
      </w:r>
      <w:r>
        <w:rPr>
          <w:sz w:val="28"/>
          <w:szCs w:val="28"/>
          <w:u w:val="single"/>
          <w:lang w:val="en-US"/>
        </w:rPr>
        <w:t>ru</w:t>
      </w:r>
      <w:r>
        <w:rPr>
          <w:sz w:val="28"/>
          <w:szCs w:val="28"/>
          <w:u w:val="single"/>
        </w:rPr>
        <w:t>.</w:t>
      </w:r>
    </w:p>
    <w:p w:rsidR="00F22FDD" w:rsidRDefault="00F22FDD" w:rsidP="00F22FDD">
      <w:pPr>
        <w:ind w:firstLine="709"/>
        <w:jc w:val="both"/>
        <w:rPr>
          <w:sz w:val="28"/>
          <w:szCs w:val="28"/>
        </w:rPr>
      </w:pPr>
    </w:p>
    <w:p w:rsidR="00F22FDD" w:rsidRDefault="00F22FDD" w:rsidP="00F22FDD">
      <w:pPr>
        <w:suppressAutoHyphens/>
        <w:ind w:firstLine="709"/>
        <w:jc w:val="both"/>
        <w:rPr>
          <w:rFonts w:eastAsia="SimSun"/>
          <w:sz w:val="28"/>
          <w:szCs w:val="28"/>
          <w:lang w:eastAsia="zh-CN"/>
        </w:rPr>
      </w:pPr>
      <w:r>
        <w:rPr>
          <w:rFonts w:eastAsia="SimSun"/>
          <w:sz w:val="28"/>
          <w:szCs w:val="28"/>
          <w:lang w:eastAsia="zh-CN"/>
        </w:rPr>
        <w:t>2. Настоящее решение о внесении изменений в Устав сельского поселения «Уртуйское»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F22FDD" w:rsidRDefault="00F22FDD" w:rsidP="00F22FDD">
      <w:pPr>
        <w:suppressAutoHyphens/>
        <w:ind w:firstLine="709"/>
        <w:jc w:val="both"/>
        <w:rPr>
          <w:rFonts w:eastAsia="SimSun"/>
          <w:sz w:val="28"/>
          <w:szCs w:val="28"/>
          <w:lang w:eastAsia="zh-CN"/>
        </w:rPr>
      </w:pPr>
    </w:p>
    <w:p w:rsidR="00F22FDD" w:rsidRDefault="00F22FDD" w:rsidP="00F22FDD">
      <w:pPr>
        <w:suppressAutoHyphens/>
        <w:ind w:firstLine="709"/>
        <w:jc w:val="both"/>
        <w:rPr>
          <w:rFonts w:eastAsia="SimSun"/>
          <w:sz w:val="28"/>
          <w:szCs w:val="28"/>
          <w:lang w:eastAsia="zh-CN"/>
        </w:rPr>
      </w:pPr>
      <w:r>
        <w:rPr>
          <w:rFonts w:eastAsia="SimSun"/>
          <w:sz w:val="28"/>
          <w:szCs w:val="28"/>
          <w:lang w:eastAsia="zh-CN"/>
        </w:rPr>
        <w:t>3. После государственной регистрации данное решение обнародовать в порядке, установленном Уставом сельского поселения «Уртуйское».</w:t>
      </w:r>
    </w:p>
    <w:p w:rsidR="00F22FDD" w:rsidRDefault="00F22FDD" w:rsidP="00F22FDD">
      <w:pPr>
        <w:ind w:firstLine="709"/>
        <w:jc w:val="both"/>
        <w:rPr>
          <w:rFonts w:eastAsiaTheme="minorHAnsi"/>
          <w:sz w:val="28"/>
          <w:szCs w:val="28"/>
          <w:lang w:eastAsia="en-US"/>
        </w:rPr>
      </w:pPr>
    </w:p>
    <w:p w:rsidR="00F22FDD" w:rsidRDefault="00F22FDD" w:rsidP="00F22FDD">
      <w:pPr>
        <w:ind w:firstLine="709"/>
        <w:jc w:val="both"/>
        <w:rPr>
          <w:sz w:val="28"/>
          <w:szCs w:val="28"/>
        </w:rPr>
      </w:pPr>
    </w:p>
    <w:p w:rsidR="00F22FDD" w:rsidRDefault="00F22FDD" w:rsidP="00F22FDD">
      <w:pPr>
        <w:suppressAutoHyphens/>
        <w:jc w:val="both"/>
        <w:rPr>
          <w:rFonts w:eastAsia="SimSun"/>
          <w:sz w:val="28"/>
          <w:szCs w:val="28"/>
          <w:lang w:eastAsia="zh-CN"/>
        </w:rPr>
      </w:pPr>
      <w:r>
        <w:rPr>
          <w:rFonts w:eastAsia="SimSun"/>
          <w:sz w:val="28"/>
          <w:szCs w:val="28"/>
          <w:lang w:eastAsia="zh-CN"/>
        </w:rPr>
        <w:t xml:space="preserve">Глава сельского поселения </w:t>
      </w:r>
    </w:p>
    <w:p w:rsidR="00F22FDD" w:rsidRDefault="00F22FDD" w:rsidP="00F22FDD">
      <w:pPr>
        <w:suppressAutoHyphens/>
        <w:jc w:val="both"/>
        <w:rPr>
          <w:rFonts w:eastAsia="SimSun"/>
          <w:sz w:val="28"/>
          <w:szCs w:val="28"/>
          <w:lang w:eastAsia="zh-CN"/>
        </w:rPr>
      </w:pPr>
      <w:r>
        <w:rPr>
          <w:rFonts w:eastAsia="SimSun"/>
          <w:sz w:val="28"/>
          <w:szCs w:val="28"/>
          <w:lang w:eastAsia="zh-CN"/>
        </w:rPr>
        <w:t>«Уртуйское»                                                                                   Т.И. Сенькова</w:t>
      </w:r>
    </w:p>
    <w:p w:rsidR="00F22FDD" w:rsidRDefault="00F22FDD" w:rsidP="00F22FDD">
      <w:pPr>
        <w:suppressAutoHyphens/>
        <w:jc w:val="both"/>
        <w:rPr>
          <w:rFonts w:eastAsia="SimSun"/>
          <w:sz w:val="28"/>
          <w:szCs w:val="28"/>
          <w:lang w:eastAsia="zh-CN"/>
        </w:rPr>
      </w:pPr>
    </w:p>
    <w:p w:rsidR="00F22FDD" w:rsidRDefault="00F22FDD" w:rsidP="00F22FDD">
      <w:pPr>
        <w:ind w:firstLine="709"/>
        <w:jc w:val="both"/>
        <w:rPr>
          <w:rFonts w:eastAsiaTheme="minorHAnsi"/>
          <w:color w:val="FF0000"/>
          <w:sz w:val="28"/>
          <w:szCs w:val="28"/>
          <w:lang w:eastAsia="en-US"/>
        </w:rPr>
      </w:pPr>
    </w:p>
    <w:p w:rsidR="008419B9" w:rsidRDefault="008419B9">
      <w:bookmarkStart w:id="1" w:name="_GoBack"/>
      <w:bookmarkEnd w:id="1"/>
    </w:p>
    <w:sectPr w:rsidR="0084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3361"/>
    <w:multiLevelType w:val="hybridMultilevel"/>
    <w:tmpl w:val="A5540BB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B1"/>
    <w:rsid w:val="002F3CB1"/>
    <w:rsid w:val="00546A9C"/>
    <w:rsid w:val="008419B9"/>
    <w:rsid w:val="00B64511"/>
    <w:rsid w:val="00F2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F22FDD"/>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A9C"/>
    <w:pPr>
      <w:ind w:left="720"/>
      <w:contextualSpacing/>
    </w:pPr>
  </w:style>
  <w:style w:type="character" w:customStyle="1" w:styleId="40">
    <w:name w:val="Заголовок 4 Знак"/>
    <w:basedOn w:val="a0"/>
    <w:link w:val="4"/>
    <w:uiPriority w:val="9"/>
    <w:semiHidden/>
    <w:rsid w:val="00F22FDD"/>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F22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F22FDD"/>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A9C"/>
    <w:pPr>
      <w:ind w:left="720"/>
      <w:contextualSpacing/>
    </w:pPr>
  </w:style>
  <w:style w:type="character" w:customStyle="1" w:styleId="40">
    <w:name w:val="Заголовок 4 Знак"/>
    <w:basedOn w:val="a0"/>
    <w:link w:val="4"/>
    <w:uiPriority w:val="9"/>
    <w:semiHidden/>
    <w:rsid w:val="00F22FDD"/>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F22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9772">
      <w:bodyDiv w:val="1"/>
      <w:marLeft w:val="0"/>
      <w:marRight w:val="0"/>
      <w:marTop w:val="0"/>
      <w:marBottom w:val="0"/>
      <w:divBdr>
        <w:top w:val="none" w:sz="0" w:space="0" w:color="auto"/>
        <w:left w:val="none" w:sz="0" w:space="0" w:color="auto"/>
        <w:bottom w:val="none" w:sz="0" w:space="0" w:color="auto"/>
        <w:right w:val="none" w:sz="0" w:space="0" w:color="auto"/>
      </w:divBdr>
    </w:div>
    <w:div w:id="13682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2909</Words>
  <Characters>16582</Characters>
  <Application>Microsoft Office Word</Application>
  <DocSecurity>0</DocSecurity>
  <Lines>138</Lines>
  <Paragraphs>38</Paragraphs>
  <ScaleCrop>false</ScaleCrop>
  <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2022-04-28T00:45:00Z</dcterms:created>
  <dcterms:modified xsi:type="dcterms:W3CDTF">2022-05-12T02:14:00Z</dcterms:modified>
</cp:coreProperties>
</file>