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F1" w:rsidRDefault="007357DE" w:rsidP="00DA58F1">
      <w:pPr>
        <w:pStyle w:val="ConsTitle"/>
        <w:widowControl/>
        <w:ind w:right="0"/>
        <w:jc w:val="center"/>
        <w:rPr>
          <w:rFonts w:ascii="Times New Roman" w:hAnsi="Times New Roman" w:cs="Times New Roman"/>
          <w:bCs w:val="0"/>
          <w:iCs/>
          <w:sz w:val="28"/>
          <w:szCs w:val="28"/>
        </w:rPr>
      </w:pPr>
      <w:r>
        <w:rPr>
          <w:rFonts w:ascii="Times New Roman" w:hAnsi="Times New Roman" w:cs="Times New Roman"/>
          <w:bCs w:val="0"/>
          <w:iCs/>
          <w:sz w:val="28"/>
          <w:szCs w:val="28"/>
        </w:rPr>
        <w:t>СОВЕТ СЕЛЬСКОЕ ПОСЕЛЕНИЕ «МИРНИНСКОЕ» МУНИИЦИПАЛЬНЫЙ РАЙОН</w:t>
      </w:r>
      <w:r w:rsidR="00DA58F1">
        <w:rPr>
          <w:rFonts w:ascii="Times New Roman" w:hAnsi="Times New Roman" w:cs="Times New Roman"/>
          <w:bCs w:val="0"/>
          <w:iCs/>
          <w:sz w:val="28"/>
          <w:szCs w:val="28"/>
        </w:rPr>
        <w:t xml:space="preserve"> «ОЛОВЯННИНСКИЙ РАЙОН»</w:t>
      </w:r>
    </w:p>
    <w:p w:rsidR="007357DE" w:rsidRPr="00B13D6F" w:rsidRDefault="007357DE" w:rsidP="00DA58F1">
      <w:pPr>
        <w:pStyle w:val="ConsTitle"/>
        <w:widowControl/>
        <w:ind w:right="0"/>
        <w:jc w:val="center"/>
        <w:rPr>
          <w:rFonts w:ascii="Times New Roman" w:hAnsi="Times New Roman" w:cs="Times New Roman"/>
          <w:bCs w:val="0"/>
          <w:iCs/>
          <w:sz w:val="28"/>
          <w:szCs w:val="28"/>
        </w:rPr>
      </w:pPr>
      <w:r>
        <w:rPr>
          <w:rFonts w:ascii="Times New Roman" w:hAnsi="Times New Roman" w:cs="Times New Roman"/>
          <w:bCs w:val="0"/>
          <w:iCs/>
          <w:sz w:val="28"/>
          <w:szCs w:val="28"/>
        </w:rPr>
        <w:t>ЗАБАЙКАЛЬСКИЙ КРАЙ</w:t>
      </w:r>
    </w:p>
    <w:p w:rsidR="00DA58F1" w:rsidRPr="00F22EF4" w:rsidRDefault="00DA58F1" w:rsidP="00DA58F1">
      <w:pPr>
        <w:pStyle w:val="ConsTitle"/>
        <w:widowControl/>
        <w:ind w:right="0"/>
        <w:jc w:val="center"/>
        <w:rPr>
          <w:rFonts w:ascii="Times New Roman" w:hAnsi="Times New Roman" w:cs="Times New Roman"/>
          <w:sz w:val="28"/>
          <w:szCs w:val="28"/>
        </w:rPr>
      </w:pPr>
    </w:p>
    <w:p w:rsidR="00DA58F1" w:rsidRPr="00F13970" w:rsidRDefault="00DA58F1" w:rsidP="00DA58F1">
      <w:pPr>
        <w:ind w:firstLine="0"/>
        <w:jc w:val="center"/>
        <w:rPr>
          <w:rFonts w:ascii="Times New Roman" w:hAnsi="Times New Roman" w:cs="Times New Roman"/>
          <w:b/>
          <w:sz w:val="32"/>
          <w:szCs w:val="28"/>
        </w:rPr>
      </w:pPr>
      <w:r w:rsidRPr="00F13970">
        <w:rPr>
          <w:rFonts w:ascii="Times New Roman" w:hAnsi="Times New Roman" w:cs="Times New Roman"/>
          <w:b/>
          <w:sz w:val="32"/>
          <w:szCs w:val="28"/>
        </w:rPr>
        <w:t>РЕШЕНИЕ</w:t>
      </w:r>
      <w:r w:rsidR="003E4449">
        <w:rPr>
          <w:rFonts w:ascii="Times New Roman" w:hAnsi="Times New Roman" w:cs="Times New Roman"/>
          <w:b/>
          <w:sz w:val="32"/>
          <w:szCs w:val="28"/>
        </w:rPr>
        <w:t xml:space="preserve"> </w:t>
      </w:r>
    </w:p>
    <w:p w:rsidR="00DA58F1" w:rsidRPr="00F22EF4" w:rsidRDefault="007357DE" w:rsidP="00DA58F1">
      <w:pPr>
        <w:ind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п.ст.Мирная</w:t>
      </w:r>
      <w:proofErr w:type="spellEnd"/>
    </w:p>
    <w:p w:rsidR="00DA58F1" w:rsidRPr="00F22EF4" w:rsidRDefault="00DA58F1" w:rsidP="00DA58F1">
      <w:pPr>
        <w:ind w:firstLine="0"/>
        <w:jc w:val="center"/>
        <w:rPr>
          <w:rFonts w:ascii="Times New Roman" w:hAnsi="Times New Roman" w:cs="Times New Roman"/>
          <w:b/>
          <w:sz w:val="28"/>
          <w:szCs w:val="28"/>
        </w:rPr>
      </w:pPr>
    </w:p>
    <w:p w:rsidR="00DA58F1" w:rsidRPr="00F22EF4" w:rsidRDefault="003E4449" w:rsidP="00DA58F1">
      <w:pPr>
        <w:ind w:firstLine="0"/>
        <w:jc w:val="center"/>
        <w:rPr>
          <w:rFonts w:ascii="Times New Roman" w:hAnsi="Times New Roman" w:cs="Times New Roman"/>
          <w:sz w:val="28"/>
          <w:szCs w:val="28"/>
        </w:rPr>
      </w:pPr>
      <w:r>
        <w:rPr>
          <w:rFonts w:ascii="Times New Roman" w:hAnsi="Times New Roman" w:cs="Times New Roman"/>
          <w:sz w:val="28"/>
          <w:szCs w:val="28"/>
        </w:rPr>
        <w:t xml:space="preserve">23 июня 2022 </w:t>
      </w:r>
      <w:r w:rsidR="00DA58F1" w:rsidRPr="00F22EF4">
        <w:rPr>
          <w:rFonts w:ascii="Times New Roman" w:hAnsi="Times New Roman" w:cs="Times New Roman"/>
          <w:sz w:val="28"/>
          <w:szCs w:val="28"/>
        </w:rPr>
        <w:t xml:space="preserve">года                                          </w:t>
      </w:r>
      <w:r>
        <w:rPr>
          <w:rFonts w:ascii="Times New Roman" w:hAnsi="Times New Roman" w:cs="Times New Roman"/>
          <w:sz w:val="28"/>
          <w:szCs w:val="28"/>
        </w:rPr>
        <w:t xml:space="preserve">                                         № 31</w:t>
      </w:r>
    </w:p>
    <w:p w:rsidR="00DA58F1" w:rsidRPr="00F22EF4" w:rsidRDefault="00DA58F1" w:rsidP="00DA58F1">
      <w:pPr>
        <w:ind w:firstLine="0"/>
        <w:jc w:val="center"/>
        <w:rPr>
          <w:rFonts w:ascii="Times New Roman" w:hAnsi="Times New Roman" w:cs="Times New Roman"/>
          <w:i/>
          <w:sz w:val="28"/>
          <w:szCs w:val="28"/>
        </w:rPr>
      </w:pPr>
    </w:p>
    <w:p w:rsidR="00DA58F1" w:rsidRPr="00F22EF4" w:rsidRDefault="00DA58F1" w:rsidP="00DA58F1">
      <w:pPr>
        <w:ind w:firstLine="0"/>
        <w:jc w:val="center"/>
        <w:rPr>
          <w:rFonts w:ascii="Times New Roman" w:hAnsi="Times New Roman" w:cs="Times New Roman"/>
          <w:i/>
          <w:sz w:val="28"/>
          <w:szCs w:val="28"/>
        </w:rPr>
      </w:pPr>
    </w:p>
    <w:p w:rsidR="00DA58F1" w:rsidRPr="00B13D6F" w:rsidRDefault="00DA58F1" w:rsidP="00DA58F1">
      <w:pPr>
        <w:ind w:firstLine="0"/>
        <w:jc w:val="center"/>
        <w:rPr>
          <w:rFonts w:ascii="Times New Roman" w:hAnsi="Times New Roman" w:cs="Times New Roman"/>
          <w:b/>
          <w:bCs/>
          <w:iCs/>
          <w:sz w:val="28"/>
          <w:szCs w:val="28"/>
        </w:rPr>
      </w:pPr>
      <w:r w:rsidRPr="00F22EF4">
        <w:rPr>
          <w:rFonts w:ascii="Times New Roman" w:hAnsi="Times New Roman" w:cs="Times New Roman"/>
          <w:b/>
          <w:bCs/>
          <w:sz w:val="28"/>
          <w:szCs w:val="28"/>
        </w:rPr>
        <w:t xml:space="preserve">О МУНИЦИПАЛЬНЫХ ПРАВОВЫХ АКТАХ </w:t>
      </w:r>
      <w:r>
        <w:rPr>
          <w:rFonts w:ascii="Times New Roman" w:hAnsi="Times New Roman" w:cs="Times New Roman"/>
          <w:b/>
          <w:bCs/>
          <w:iCs/>
          <w:sz w:val="28"/>
          <w:szCs w:val="28"/>
        </w:rPr>
        <w:t>СЕЛЬСКОГО ПОСЕЛЕНИЯ «МИРНИНСКОЕ»</w:t>
      </w:r>
    </w:p>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rPr>
          <w:rFonts w:ascii="Times New Roman" w:hAnsi="Times New Roman" w:cs="Times New Roman"/>
          <w:sz w:val="28"/>
          <w:szCs w:val="28"/>
        </w:rPr>
      </w:pPr>
    </w:p>
    <w:p w:rsidR="007357DE"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 xml:space="preserve">В соответствии со статьей 9 Федерального закона от 6 октября 2003 года № 131 «Об общих принципах организации местного самоуправления в Российской Федерации», статьей </w:t>
      </w:r>
      <w:r>
        <w:rPr>
          <w:rFonts w:ascii="Times New Roman" w:hAnsi="Times New Roman" w:cs="Times New Roman"/>
          <w:sz w:val="28"/>
          <w:szCs w:val="28"/>
        </w:rPr>
        <w:t>27</w:t>
      </w:r>
      <w:r w:rsidRPr="00F22EF4">
        <w:rPr>
          <w:rFonts w:ascii="Times New Roman" w:hAnsi="Times New Roman" w:cs="Times New Roman"/>
          <w:sz w:val="28"/>
          <w:szCs w:val="28"/>
        </w:rPr>
        <w:t xml:space="preserve"> Устава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w:t>
      </w:r>
      <w:r w:rsidRPr="00F22EF4">
        <w:rPr>
          <w:rFonts w:ascii="Times New Roman" w:hAnsi="Times New Roman" w:cs="Times New Roman"/>
          <w:sz w:val="28"/>
          <w:szCs w:val="28"/>
        </w:rPr>
        <w:t xml:space="preserve">, </w:t>
      </w:r>
      <w:r>
        <w:rPr>
          <w:rFonts w:ascii="Times New Roman" w:hAnsi="Times New Roman" w:cs="Times New Roman"/>
          <w:sz w:val="28"/>
          <w:szCs w:val="28"/>
        </w:rPr>
        <w:t>Совет сельского поселения «</w:t>
      </w:r>
      <w:proofErr w:type="spellStart"/>
      <w:r>
        <w:rPr>
          <w:rFonts w:ascii="Times New Roman" w:hAnsi="Times New Roman" w:cs="Times New Roman"/>
          <w:sz w:val="28"/>
          <w:szCs w:val="28"/>
        </w:rPr>
        <w:t>Мирнинское</w:t>
      </w:r>
      <w:proofErr w:type="spellEnd"/>
      <w:r w:rsidR="007357DE">
        <w:rPr>
          <w:rFonts w:ascii="Times New Roman" w:hAnsi="Times New Roman" w:cs="Times New Roman"/>
          <w:sz w:val="28"/>
          <w:szCs w:val="28"/>
        </w:rPr>
        <w:t>»</w:t>
      </w:r>
    </w:p>
    <w:p w:rsidR="007357DE" w:rsidRDefault="007357DE" w:rsidP="00DA58F1">
      <w:pPr>
        <w:ind w:firstLine="709"/>
        <w:rPr>
          <w:rFonts w:ascii="Times New Roman" w:hAnsi="Times New Roman" w:cs="Times New Roman"/>
          <w:sz w:val="28"/>
          <w:szCs w:val="28"/>
        </w:rPr>
      </w:pPr>
    </w:p>
    <w:p w:rsidR="007357DE" w:rsidRDefault="007357DE" w:rsidP="007357DE">
      <w:pPr>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 xml:space="preserve">1. Утвердить Положение о муниципальных правовых актах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w:t>
      </w:r>
      <w:r w:rsidRPr="00F22EF4">
        <w:rPr>
          <w:rFonts w:ascii="Times New Roman" w:hAnsi="Times New Roman" w:cs="Times New Roman"/>
          <w:sz w:val="28"/>
          <w:szCs w:val="28"/>
        </w:rPr>
        <w:t xml:space="preserve"> согласно приложению.</w:t>
      </w:r>
    </w:p>
    <w:p w:rsidR="00DA58F1" w:rsidRPr="00F22EF4" w:rsidRDefault="00DA58F1" w:rsidP="00DA58F1">
      <w:pPr>
        <w:ind w:firstLine="709"/>
        <w:rPr>
          <w:rFonts w:ascii="Times New Roman" w:hAnsi="Times New Roman" w:cs="Times New Roman"/>
          <w:sz w:val="28"/>
          <w:szCs w:val="28"/>
        </w:rPr>
      </w:pPr>
      <w:r>
        <w:rPr>
          <w:rFonts w:ascii="Times New Roman" w:hAnsi="Times New Roman" w:cs="Times New Roman"/>
          <w:sz w:val="28"/>
          <w:szCs w:val="28"/>
        </w:rPr>
        <w:t>2</w:t>
      </w:r>
      <w:r w:rsidRPr="00F22EF4">
        <w:rPr>
          <w:rFonts w:ascii="Times New Roman" w:hAnsi="Times New Roman" w:cs="Times New Roman"/>
          <w:sz w:val="28"/>
          <w:szCs w:val="28"/>
        </w:rPr>
        <w:t xml:space="preserve">. Настоящее решение вступает в силу после его официального опубликования (обнародования) </w:t>
      </w:r>
    </w:p>
    <w:p w:rsidR="00DA58F1" w:rsidRPr="00F22EF4" w:rsidRDefault="00DA58F1" w:rsidP="00DA58F1">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w:t>
      </w:r>
      <w:r w:rsidRPr="00F22EF4">
        <w:rPr>
          <w:rFonts w:ascii="Times New Roman" w:hAnsi="Times New Roman" w:cs="Times New Roman"/>
          <w:sz w:val="28"/>
          <w:szCs w:val="28"/>
        </w:rPr>
        <w:t xml:space="preserve">. Настоящее решение опубликовать (обнародовать) </w:t>
      </w:r>
      <w:r>
        <w:rPr>
          <w:rFonts w:ascii="Times New Roman" w:hAnsi="Times New Roman" w:cs="Times New Roman"/>
          <w:sz w:val="28"/>
          <w:szCs w:val="28"/>
        </w:rPr>
        <w:t xml:space="preserve">на официальном сайте </w:t>
      </w:r>
      <w:proofErr w:type="spellStart"/>
      <w:r>
        <w:rPr>
          <w:rFonts w:ascii="Times New Roman" w:hAnsi="Times New Roman" w:cs="Times New Roman"/>
          <w:sz w:val="28"/>
          <w:szCs w:val="28"/>
          <w:lang w:val="en-US"/>
        </w:rPr>
        <w:t>olovyan</w:t>
      </w:r>
      <w:proofErr w:type="spellEnd"/>
      <w:r w:rsidRPr="00B13D6F">
        <w:rPr>
          <w:rFonts w:ascii="Times New Roman" w:hAnsi="Times New Roman" w:cs="Times New Roman"/>
          <w:sz w:val="28"/>
          <w:szCs w:val="28"/>
        </w:rPr>
        <w:t>.75.</w:t>
      </w:r>
      <w:proofErr w:type="spellStart"/>
      <w:r>
        <w:rPr>
          <w:rFonts w:ascii="Times New Roman" w:hAnsi="Times New Roman" w:cs="Times New Roman"/>
          <w:sz w:val="28"/>
          <w:szCs w:val="28"/>
          <w:lang w:val="en-US"/>
        </w:rPr>
        <w:t>ru</w:t>
      </w:r>
      <w:proofErr w:type="spellEnd"/>
      <w:r w:rsidRPr="00B13D6F">
        <w:rPr>
          <w:rFonts w:ascii="Times New Roman" w:hAnsi="Times New Roman" w:cs="Times New Roman"/>
          <w:sz w:val="28"/>
          <w:szCs w:val="28"/>
        </w:rPr>
        <w:t>.</w:t>
      </w:r>
    </w:p>
    <w:p w:rsidR="00DA58F1" w:rsidRDefault="00DA58F1" w:rsidP="00DA58F1">
      <w:pPr>
        <w:pStyle w:val="ConsNormal"/>
        <w:ind w:right="0" w:firstLine="709"/>
        <w:jc w:val="both"/>
        <w:rPr>
          <w:rFonts w:ascii="Times New Roman" w:hAnsi="Times New Roman" w:cs="Times New Roman"/>
          <w:sz w:val="28"/>
          <w:szCs w:val="28"/>
        </w:rPr>
      </w:pPr>
    </w:p>
    <w:p w:rsidR="00DA58F1" w:rsidRPr="00F22EF4" w:rsidRDefault="00DA58F1" w:rsidP="00DA58F1">
      <w:pPr>
        <w:pStyle w:val="ConsNormal"/>
        <w:ind w:right="0" w:firstLine="709"/>
        <w:jc w:val="both"/>
        <w:rPr>
          <w:rFonts w:ascii="Times New Roman" w:hAnsi="Times New Roman" w:cs="Times New Roman"/>
          <w:sz w:val="28"/>
          <w:szCs w:val="28"/>
        </w:rPr>
      </w:pPr>
    </w:p>
    <w:p w:rsidR="00DA58F1" w:rsidRDefault="00DA58F1" w:rsidP="00DA58F1">
      <w:pPr>
        <w:ind w:firstLine="0"/>
        <w:rPr>
          <w:rFonts w:ascii="Times New Roman" w:hAnsi="Times New Roman" w:cs="Times New Roman"/>
          <w:iCs/>
          <w:sz w:val="28"/>
          <w:szCs w:val="28"/>
        </w:rPr>
      </w:pPr>
      <w:r w:rsidRPr="00F22EF4">
        <w:rPr>
          <w:rFonts w:ascii="Times New Roman" w:hAnsi="Times New Roman" w:cs="Times New Roman"/>
          <w:sz w:val="28"/>
          <w:szCs w:val="28"/>
        </w:rPr>
        <w:t xml:space="preserve">Глава </w:t>
      </w:r>
      <w:r>
        <w:rPr>
          <w:rFonts w:ascii="Times New Roman" w:hAnsi="Times New Roman" w:cs="Times New Roman"/>
          <w:iCs/>
          <w:sz w:val="28"/>
          <w:szCs w:val="28"/>
        </w:rPr>
        <w:t>сельского поселения</w:t>
      </w:r>
      <w:r w:rsidR="007357DE">
        <w:rPr>
          <w:rFonts w:ascii="Times New Roman" w:hAnsi="Times New Roman" w:cs="Times New Roman"/>
          <w:iCs/>
          <w:sz w:val="28"/>
          <w:szCs w:val="28"/>
        </w:rPr>
        <w:t xml:space="preserve"> «</w:t>
      </w:r>
      <w:proofErr w:type="spellStart"/>
      <w:r w:rsidR="007357DE">
        <w:rPr>
          <w:rFonts w:ascii="Times New Roman" w:hAnsi="Times New Roman" w:cs="Times New Roman"/>
          <w:iCs/>
          <w:sz w:val="28"/>
          <w:szCs w:val="28"/>
        </w:rPr>
        <w:t>Мирнинское</w:t>
      </w:r>
      <w:proofErr w:type="spellEnd"/>
      <w:r w:rsidR="007357DE">
        <w:rPr>
          <w:rFonts w:ascii="Times New Roman" w:hAnsi="Times New Roman" w:cs="Times New Roman"/>
          <w:iCs/>
          <w:sz w:val="28"/>
          <w:szCs w:val="28"/>
        </w:rPr>
        <w:t>»</w:t>
      </w:r>
      <w:r w:rsidR="007357DE">
        <w:rPr>
          <w:rFonts w:ascii="Times New Roman" w:hAnsi="Times New Roman" w:cs="Times New Roman"/>
          <w:iCs/>
          <w:sz w:val="28"/>
          <w:szCs w:val="28"/>
        </w:rPr>
        <w:tab/>
      </w:r>
      <w:r w:rsidR="007357DE">
        <w:rPr>
          <w:rFonts w:ascii="Times New Roman" w:hAnsi="Times New Roman" w:cs="Times New Roman"/>
          <w:iCs/>
          <w:sz w:val="28"/>
          <w:szCs w:val="28"/>
        </w:rPr>
        <w:tab/>
      </w:r>
      <w:r w:rsidR="007357DE">
        <w:rPr>
          <w:rFonts w:ascii="Times New Roman" w:hAnsi="Times New Roman" w:cs="Times New Roman"/>
          <w:iCs/>
          <w:sz w:val="28"/>
          <w:szCs w:val="28"/>
        </w:rPr>
        <w:tab/>
        <w:t xml:space="preserve">           </w:t>
      </w:r>
      <w:proofErr w:type="spellStart"/>
      <w:r w:rsidR="007357DE">
        <w:rPr>
          <w:rFonts w:ascii="Times New Roman" w:hAnsi="Times New Roman" w:cs="Times New Roman"/>
          <w:iCs/>
          <w:sz w:val="28"/>
          <w:szCs w:val="28"/>
        </w:rPr>
        <w:t>Г.Г.Бородина</w:t>
      </w:r>
      <w:proofErr w:type="spellEnd"/>
    </w:p>
    <w:p w:rsidR="00DA58F1" w:rsidRPr="00F22EF4" w:rsidRDefault="00DA58F1" w:rsidP="00DA58F1">
      <w:pPr>
        <w:ind w:firstLine="0"/>
        <w:rPr>
          <w:rFonts w:ascii="Times New Roman" w:hAnsi="Times New Roman" w:cs="Times New Roman"/>
          <w:i/>
          <w:sz w:val="28"/>
          <w:szCs w:val="28"/>
        </w:rPr>
      </w:pPr>
    </w:p>
    <w:p w:rsidR="00DA58F1" w:rsidRPr="00F22EF4" w:rsidRDefault="00DA58F1" w:rsidP="00DA58F1">
      <w:pPr>
        <w:ind w:firstLine="709"/>
        <w:rPr>
          <w:rFonts w:ascii="Times New Roman" w:hAnsi="Times New Roman" w:cs="Times New Roman"/>
          <w:bCs/>
          <w:sz w:val="28"/>
          <w:szCs w:val="28"/>
        </w:rPr>
      </w:pPr>
      <w:r w:rsidRPr="00F22EF4">
        <w:rPr>
          <w:rFonts w:ascii="Times New Roman" w:hAnsi="Times New Roman" w:cs="Times New Roman"/>
          <w:bCs/>
          <w:sz w:val="28"/>
          <w:szCs w:val="28"/>
        </w:rPr>
        <w:br w:type="page"/>
      </w:r>
    </w:p>
    <w:p w:rsidR="00DA58F1" w:rsidRPr="00F22EF4" w:rsidRDefault="00DA58F1" w:rsidP="00DA58F1">
      <w:pPr>
        <w:ind w:left="5103" w:firstLine="0"/>
        <w:jc w:val="center"/>
        <w:outlineLvl w:val="0"/>
        <w:rPr>
          <w:rFonts w:ascii="Times New Roman" w:hAnsi="Times New Roman" w:cs="Times New Roman"/>
          <w:bCs/>
          <w:sz w:val="28"/>
          <w:szCs w:val="28"/>
        </w:rPr>
      </w:pPr>
      <w:r w:rsidRPr="00F22EF4">
        <w:rPr>
          <w:rFonts w:ascii="Times New Roman" w:hAnsi="Times New Roman" w:cs="Times New Roman"/>
          <w:bCs/>
          <w:sz w:val="28"/>
          <w:szCs w:val="28"/>
        </w:rPr>
        <w:lastRenderedPageBreak/>
        <w:t>ПРИЛОЖЕНИЕ</w:t>
      </w:r>
    </w:p>
    <w:p w:rsidR="00DA58F1" w:rsidRPr="00F22EF4" w:rsidRDefault="00DA58F1" w:rsidP="00DA58F1">
      <w:pPr>
        <w:ind w:left="5103" w:firstLine="0"/>
        <w:jc w:val="center"/>
        <w:outlineLvl w:val="0"/>
        <w:rPr>
          <w:rFonts w:ascii="Times New Roman" w:hAnsi="Times New Roman" w:cs="Times New Roman"/>
          <w:bCs/>
          <w:sz w:val="28"/>
          <w:szCs w:val="28"/>
        </w:rPr>
      </w:pPr>
    </w:p>
    <w:p w:rsidR="00DA58F1" w:rsidRPr="00F22EF4" w:rsidRDefault="00DA58F1" w:rsidP="00DA58F1">
      <w:pPr>
        <w:ind w:left="5103" w:firstLine="0"/>
        <w:jc w:val="center"/>
        <w:rPr>
          <w:rFonts w:ascii="Times New Roman" w:hAnsi="Times New Roman" w:cs="Times New Roman"/>
          <w:sz w:val="28"/>
          <w:szCs w:val="28"/>
        </w:rPr>
      </w:pPr>
      <w:r w:rsidRPr="00F22EF4">
        <w:rPr>
          <w:rFonts w:ascii="Times New Roman" w:hAnsi="Times New Roman" w:cs="Times New Roman"/>
          <w:sz w:val="28"/>
          <w:szCs w:val="28"/>
        </w:rPr>
        <w:t xml:space="preserve">к решению </w:t>
      </w:r>
      <w:r w:rsidRPr="003D7F74">
        <w:rPr>
          <w:rFonts w:ascii="Times New Roman" w:hAnsi="Times New Roman" w:cs="Times New Roman"/>
          <w:iCs/>
          <w:sz w:val="28"/>
          <w:szCs w:val="28"/>
        </w:rPr>
        <w:t>Совета сельского поселения «</w:t>
      </w:r>
      <w:proofErr w:type="spellStart"/>
      <w:r>
        <w:rPr>
          <w:rFonts w:ascii="Times New Roman" w:hAnsi="Times New Roman" w:cs="Times New Roman"/>
          <w:sz w:val="28"/>
          <w:szCs w:val="28"/>
        </w:rPr>
        <w:t>Мирнинское</w:t>
      </w:r>
      <w:proofErr w:type="spellEnd"/>
      <w:r w:rsidRPr="003D7F74">
        <w:rPr>
          <w:rFonts w:ascii="Times New Roman" w:hAnsi="Times New Roman" w:cs="Times New Roman"/>
          <w:iCs/>
          <w:sz w:val="28"/>
          <w:szCs w:val="28"/>
        </w:rPr>
        <w:t>»</w:t>
      </w:r>
    </w:p>
    <w:p w:rsidR="00DA58F1" w:rsidRPr="00F22EF4" w:rsidRDefault="003E4449" w:rsidP="00DA58F1">
      <w:pPr>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от 23.06.2022 </w:t>
      </w:r>
      <w:r w:rsidR="00DA58F1" w:rsidRPr="00F22EF4">
        <w:rPr>
          <w:rFonts w:ascii="Times New Roman" w:hAnsi="Times New Roman" w:cs="Times New Roman"/>
          <w:sz w:val="28"/>
          <w:szCs w:val="28"/>
        </w:rPr>
        <w:t xml:space="preserve">года </w:t>
      </w:r>
      <w:r>
        <w:rPr>
          <w:rFonts w:ascii="Times New Roman" w:hAnsi="Times New Roman" w:cs="Times New Roman"/>
          <w:sz w:val="28"/>
          <w:szCs w:val="28"/>
        </w:rPr>
        <w:t>№ 31</w:t>
      </w:r>
    </w:p>
    <w:p w:rsidR="00DA58F1" w:rsidRPr="00F22EF4" w:rsidRDefault="00DA58F1" w:rsidP="00DA58F1">
      <w:pPr>
        <w:pStyle w:val="a4"/>
        <w:spacing w:before="0" w:beforeAutospacing="0" w:after="0" w:afterAutospacing="0"/>
        <w:ind w:firstLine="709"/>
        <w:jc w:val="both"/>
        <w:rPr>
          <w:sz w:val="28"/>
          <w:szCs w:val="28"/>
        </w:rPr>
      </w:pPr>
    </w:p>
    <w:p w:rsidR="00DA58F1" w:rsidRPr="00F22EF4" w:rsidRDefault="00DA58F1" w:rsidP="00DA58F1">
      <w:pPr>
        <w:ind w:firstLine="709"/>
        <w:rPr>
          <w:rFonts w:ascii="Times New Roman" w:hAnsi="Times New Roman" w:cs="Times New Roman"/>
          <w:b/>
          <w:bCs/>
          <w:sz w:val="28"/>
          <w:szCs w:val="28"/>
        </w:rPr>
      </w:pPr>
    </w:p>
    <w:p w:rsidR="00DA58F1" w:rsidRPr="00F22EF4" w:rsidRDefault="00DA58F1" w:rsidP="00DA58F1">
      <w:pPr>
        <w:ind w:firstLine="0"/>
        <w:jc w:val="center"/>
        <w:rPr>
          <w:rFonts w:ascii="Times New Roman" w:hAnsi="Times New Roman" w:cs="Times New Roman"/>
          <w:b/>
          <w:bCs/>
          <w:sz w:val="28"/>
          <w:szCs w:val="28"/>
        </w:rPr>
      </w:pPr>
      <w:r w:rsidRPr="00F22EF4">
        <w:rPr>
          <w:rFonts w:ascii="Times New Roman" w:hAnsi="Times New Roman" w:cs="Times New Roman"/>
          <w:b/>
          <w:bCs/>
          <w:sz w:val="28"/>
          <w:szCs w:val="28"/>
        </w:rPr>
        <w:t>ПОЛОЖЕНИЕ</w:t>
      </w:r>
    </w:p>
    <w:p w:rsidR="00DA58F1" w:rsidRPr="00F22EF4" w:rsidRDefault="00DA58F1" w:rsidP="00DA58F1">
      <w:pPr>
        <w:ind w:firstLine="0"/>
        <w:jc w:val="center"/>
        <w:rPr>
          <w:rFonts w:ascii="Times New Roman" w:hAnsi="Times New Roman" w:cs="Times New Roman"/>
          <w:b/>
          <w:i/>
          <w:sz w:val="28"/>
          <w:szCs w:val="28"/>
        </w:rPr>
      </w:pPr>
      <w:r w:rsidRPr="00F22EF4">
        <w:rPr>
          <w:rFonts w:ascii="Times New Roman" w:hAnsi="Times New Roman" w:cs="Times New Roman"/>
          <w:b/>
          <w:bCs/>
          <w:sz w:val="28"/>
          <w:szCs w:val="28"/>
        </w:rPr>
        <w:t xml:space="preserve">О МУНИЦИПАЛЬНЫХ ПРАВОВЫХ АКТАХ МУНИЦИПАЛЬНОГО ОБРАЗОВАНИЯ </w:t>
      </w:r>
      <w:r>
        <w:rPr>
          <w:rFonts w:ascii="Times New Roman" w:hAnsi="Times New Roman" w:cs="Times New Roman"/>
          <w:b/>
          <w:bCs/>
          <w:iCs/>
          <w:sz w:val="28"/>
          <w:szCs w:val="28"/>
        </w:rPr>
        <w:t>СЕЛЬСКОГО ПОСЕЛЕНИЯ «МИРНИНСКОЕ»</w:t>
      </w:r>
    </w:p>
    <w:p w:rsidR="00DA58F1" w:rsidRPr="00F22EF4" w:rsidRDefault="00DA58F1" w:rsidP="00DA58F1">
      <w:pPr>
        <w:ind w:firstLine="709"/>
        <w:rPr>
          <w:rFonts w:ascii="Times New Roman" w:hAnsi="Times New Roman" w:cs="Times New Roman"/>
          <w:b/>
          <w:sz w:val="28"/>
          <w:szCs w:val="28"/>
        </w:rPr>
      </w:pPr>
    </w:p>
    <w:p w:rsidR="00DA58F1" w:rsidRPr="00F22EF4" w:rsidRDefault="00DA58F1" w:rsidP="00DA58F1">
      <w:pPr>
        <w:ind w:firstLine="709"/>
        <w:rPr>
          <w:rFonts w:ascii="Times New Roman" w:hAnsi="Times New Roman" w:cs="Times New Roman"/>
          <w:b/>
          <w:sz w:val="28"/>
          <w:szCs w:val="28"/>
        </w:rPr>
      </w:pPr>
    </w:p>
    <w:p w:rsidR="00DA58F1" w:rsidRPr="00F22EF4" w:rsidRDefault="00DA58F1" w:rsidP="00DA58F1">
      <w:pPr>
        <w:pStyle w:val="a3"/>
        <w:numPr>
          <w:ilvl w:val="0"/>
          <w:numId w:val="1"/>
        </w:numPr>
        <w:tabs>
          <w:tab w:val="left" w:pos="993"/>
        </w:tabs>
        <w:autoSpaceDE w:val="0"/>
        <w:autoSpaceDN w:val="0"/>
        <w:adjustRightInd w:val="0"/>
        <w:spacing w:after="0" w:line="240" w:lineRule="auto"/>
        <w:ind w:left="0" w:firstLine="709"/>
        <w:jc w:val="center"/>
        <w:outlineLvl w:val="0"/>
        <w:rPr>
          <w:rFonts w:ascii="Times New Roman" w:hAnsi="Times New Roman"/>
          <w:b/>
          <w:bCs/>
          <w:sz w:val="28"/>
          <w:szCs w:val="28"/>
        </w:rPr>
      </w:pPr>
      <w:bookmarkStart w:id="0" w:name="_Toc315791014"/>
      <w:r w:rsidRPr="00F22EF4">
        <w:rPr>
          <w:rFonts w:ascii="Times New Roman" w:hAnsi="Times New Roman"/>
          <w:b/>
          <w:bCs/>
          <w:sz w:val="28"/>
          <w:szCs w:val="28"/>
        </w:rPr>
        <w:t>Общие положения</w:t>
      </w:r>
      <w:bookmarkEnd w:id="0"/>
    </w:p>
    <w:p w:rsidR="00DA58F1" w:rsidRPr="00F22EF4" w:rsidRDefault="00DA58F1" w:rsidP="00DA58F1">
      <w:pPr>
        <w:pStyle w:val="a3"/>
        <w:autoSpaceDE w:val="0"/>
        <w:autoSpaceDN w:val="0"/>
        <w:adjustRightInd w:val="0"/>
        <w:spacing w:after="0" w:line="240" w:lineRule="auto"/>
        <w:ind w:left="0" w:firstLine="709"/>
        <w:jc w:val="both"/>
        <w:outlineLvl w:val="0"/>
        <w:rPr>
          <w:rFonts w:ascii="Times New Roman" w:hAnsi="Times New Roman"/>
          <w:b/>
          <w:bCs/>
          <w:sz w:val="28"/>
          <w:szCs w:val="28"/>
        </w:rPr>
      </w:pPr>
    </w:p>
    <w:p w:rsidR="00DA58F1" w:rsidRPr="00F22EF4" w:rsidRDefault="00DA58F1" w:rsidP="00DA58F1">
      <w:pPr>
        <w:ind w:firstLine="709"/>
        <w:outlineLvl w:val="0"/>
        <w:rPr>
          <w:rFonts w:ascii="Times New Roman" w:hAnsi="Times New Roman" w:cs="Times New Roman"/>
          <w:sz w:val="28"/>
          <w:szCs w:val="28"/>
        </w:rPr>
      </w:pPr>
      <w:bookmarkStart w:id="1" w:name="_Toc315791015"/>
      <w:r w:rsidRPr="00F22EF4">
        <w:rPr>
          <w:rFonts w:ascii="Times New Roman" w:hAnsi="Times New Roman" w:cs="Times New Roman"/>
          <w:sz w:val="28"/>
          <w:szCs w:val="28"/>
        </w:rPr>
        <w:t xml:space="preserve">1. Настоящее Положение о муниципальных правовых актах муниципального образования </w:t>
      </w:r>
      <w:r w:rsidRPr="003D7F74">
        <w:rPr>
          <w:rFonts w:ascii="Times New Roman" w:hAnsi="Times New Roman" w:cs="Times New Roman"/>
          <w:iCs/>
          <w:sz w:val="28"/>
          <w:szCs w:val="28"/>
        </w:rPr>
        <w:t>сельского поселения «</w:t>
      </w:r>
      <w:proofErr w:type="spellStart"/>
      <w:r>
        <w:rPr>
          <w:rFonts w:ascii="Times New Roman" w:hAnsi="Times New Roman" w:cs="Times New Roman"/>
          <w:sz w:val="28"/>
          <w:szCs w:val="28"/>
        </w:rPr>
        <w:t>Мирнинское</w:t>
      </w:r>
      <w:proofErr w:type="spellEnd"/>
      <w:r w:rsidRPr="003D7F74">
        <w:rPr>
          <w:rFonts w:ascii="Times New Roman" w:hAnsi="Times New Roman" w:cs="Times New Roman"/>
          <w:iCs/>
          <w:sz w:val="28"/>
          <w:szCs w:val="28"/>
        </w:rPr>
        <w:t>»</w:t>
      </w:r>
      <w:r w:rsidRPr="00F22EF4">
        <w:rPr>
          <w:rFonts w:ascii="Times New Roman" w:hAnsi="Times New Roman" w:cs="Times New Roman"/>
          <w:sz w:val="28"/>
          <w:szCs w:val="28"/>
        </w:rPr>
        <w:t xml:space="preserve"> (далее -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статьей </w:t>
      </w:r>
      <w:r>
        <w:rPr>
          <w:rFonts w:ascii="Times New Roman" w:hAnsi="Times New Roman" w:cs="Times New Roman"/>
          <w:sz w:val="28"/>
          <w:szCs w:val="28"/>
        </w:rPr>
        <w:t>27</w:t>
      </w:r>
      <w:r w:rsidRPr="00F22EF4">
        <w:rPr>
          <w:rFonts w:ascii="Times New Roman" w:hAnsi="Times New Roman" w:cs="Times New Roman"/>
          <w:sz w:val="28"/>
          <w:szCs w:val="28"/>
        </w:rPr>
        <w:t xml:space="preserve"> Устава </w:t>
      </w:r>
      <w:r w:rsidRPr="003D7F74">
        <w:rPr>
          <w:rFonts w:ascii="Times New Roman" w:hAnsi="Times New Roman" w:cs="Times New Roman"/>
          <w:iCs/>
          <w:sz w:val="28"/>
          <w:szCs w:val="28"/>
        </w:rPr>
        <w:t>сельского поселения «</w:t>
      </w:r>
      <w:proofErr w:type="spellStart"/>
      <w:r>
        <w:rPr>
          <w:rFonts w:ascii="Times New Roman" w:hAnsi="Times New Roman" w:cs="Times New Roman"/>
          <w:sz w:val="28"/>
          <w:szCs w:val="28"/>
        </w:rPr>
        <w:t>Мирнинское</w:t>
      </w:r>
      <w:proofErr w:type="spellEnd"/>
      <w:r w:rsidRPr="003D7F74">
        <w:rPr>
          <w:rFonts w:ascii="Times New Roman" w:hAnsi="Times New Roman" w:cs="Times New Roman"/>
          <w:iCs/>
          <w:sz w:val="28"/>
          <w:szCs w:val="28"/>
        </w:rPr>
        <w:t>»</w:t>
      </w:r>
      <w:r w:rsidRPr="00F22EF4">
        <w:rPr>
          <w:rFonts w:ascii="Times New Roman" w:hAnsi="Times New Roman" w:cs="Times New Roman"/>
          <w:sz w:val="28"/>
          <w:szCs w:val="28"/>
        </w:rPr>
        <w:t xml:space="preserve">, устанавливает </w:t>
      </w:r>
      <w:bookmarkStart w:id="2" w:name="sub_1101"/>
      <w:r w:rsidRPr="00F22EF4">
        <w:rPr>
          <w:rFonts w:ascii="Times New Roman" w:hAnsi="Times New Roman" w:cs="Times New Roman"/>
          <w:sz w:val="28"/>
          <w:szCs w:val="28"/>
        </w:rPr>
        <w:t xml:space="preserve">систему муниципальных правовых актов, единые требования к муниципальным правовым актам, определяет порядок разработки проектов, принятия (утверждения), вступления в силу муниципальных правовых актов </w:t>
      </w:r>
      <w:r w:rsidRPr="003D7F74">
        <w:rPr>
          <w:rFonts w:ascii="Times New Roman" w:hAnsi="Times New Roman" w:cs="Times New Roman"/>
          <w:iCs/>
          <w:sz w:val="28"/>
          <w:szCs w:val="28"/>
        </w:rPr>
        <w:t>сельского поселения «</w:t>
      </w:r>
      <w:proofErr w:type="spellStart"/>
      <w:r>
        <w:rPr>
          <w:rFonts w:ascii="Times New Roman" w:hAnsi="Times New Roman" w:cs="Times New Roman"/>
          <w:sz w:val="28"/>
          <w:szCs w:val="28"/>
        </w:rPr>
        <w:t>Мирнинское</w:t>
      </w:r>
      <w:proofErr w:type="spellEnd"/>
      <w:r w:rsidRPr="003D7F74">
        <w:rPr>
          <w:rFonts w:ascii="Times New Roman" w:hAnsi="Times New Roman" w:cs="Times New Roman"/>
          <w:iCs/>
          <w:sz w:val="28"/>
          <w:szCs w:val="28"/>
        </w:rPr>
        <w:t>»</w:t>
      </w:r>
      <w:r w:rsidRPr="00F22EF4">
        <w:rPr>
          <w:rFonts w:ascii="Times New Roman" w:hAnsi="Times New Roman" w:cs="Times New Roman"/>
          <w:i/>
          <w:sz w:val="28"/>
          <w:szCs w:val="28"/>
        </w:rPr>
        <w:t xml:space="preserve"> </w:t>
      </w:r>
      <w:r w:rsidRPr="00F22EF4">
        <w:rPr>
          <w:rFonts w:ascii="Times New Roman" w:hAnsi="Times New Roman" w:cs="Times New Roman"/>
          <w:sz w:val="28"/>
          <w:szCs w:val="28"/>
        </w:rPr>
        <w:t>(далее – муниципальное образование).</w:t>
      </w:r>
      <w:bookmarkEnd w:id="1"/>
    </w:p>
    <w:bookmarkEnd w:id="2"/>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2. Действие настоящего Положения не распространяется на правоотношения, связанные с работой с документами, содержащими сведения, составляющие государственную тайну, а также с документами, содержащими служебную информацию, ограничение на распространение которой диктуется служебной необходимостью (с пометкой «Для служебного пользования»).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Работа с документами, содержащими сведения, составляющие государственную тайну, осуществляется в соответствии с законодательством.</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Работа с документами, содержащими информацию, ограничение на распространение которой диктуется служебной необходимостью, осуществляется в соответствии с правовыми актами органов местного самоуправления муниципального образования.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3. В настоящем Положении применяются следующие основные понятия:</w:t>
      </w:r>
    </w:p>
    <w:p w:rsidR="00DA58F1" w:rsidRDefault="00DA58F1" w:rsidP="00DA58F1">
      <w:pPr>
        <w:ind w:firstLine="709"/>
        <w:rPr>
          <w:rFonts w:ascii="Times New Roman" w:eastAsia="Calibri" w:hAnsi="Times New Roman" w:cs="Times New Roman"/>
          <w:sz w:val="28"/>
          <w:szCs w:val="28"/>
        </w:rPr>
      </w:pPr>
      <w:bookmarkStart w:id="3" w:name="sub_1031"/>
      <w:r w:rsidRPr="00F22EF4">
        <w:rPr>
          <w:rFonts w:ascii="Times New Roman" w:hAnsi="Times New Roman" w:cs="Times New Roman"/>
          <w:sz w:val="28"/>
          <w:szCs w:val="28"/>
        </w:rPr>
        <w:t xml:space="preserve">3.1. </w:t>
      </w:r>
      <w:r w:rsidRPr="00F22EF4">
        <w:rPr>
          <w:rFonts w:ascii="Times New Roman" w:hAnsi="Times New Roman" w:cs="Times New Roman"/>
          <w:bCs/>
          <w:sz w:val="28"/>
          <w:szCs w:val="28"/>
        </w:rPr>
        <w:t>муниципальный правовой акт</w:t>
      </w:r>
      <w:r w:rsidRPr="00F22EF4">
        <w:rPr>
          <w:rFonts w:ascii="Times New Roman" w:hAnsi="Times New Roman" w:cs="Times New Roman"/>
          <w:sz w:val="28"/>
          <w:szCs w:val="28"/>
        </w:rPr>
        <w:t xml:space="preserve"> </w:t>
      </w:r>
      <w:r>
        <w:rPr>
          <w:rFonts w:ascii="Times New Roman" w:hAnsi="Times New Roman" w:cs="Times New Roman"/>
          <w:sz w:val="28"/>
          <w:szCs w:val="28"/>
        </w:rPr>
        <w:t>–</w:t>
      </w:r>
      <w:r w:rsidRPr="00F22EF4">
        <w:rPr>
          <w:rFonts w:ascii="Times New Roman" w:hAnsi="Times New Roman" w:cs="Times New Roman"/>
          <w:sz w:val="28"/>
          <w:szCs w:val="28"/>
        </w:rPr>
        <w:t xml:space="preserve"> </w:t>
      </w:r>
      <w:r>
        <w:rPr>
          <w:rFonts w:ascii="Times New Roman" w:eastAsia="Calibri" w:hAnsi="Times New Roman" w:cs="Times New Roman"/>
          <w:sz w:val="28"/>
          <w:szCs w:val="28"/>
        </w:rPr>
        <w:t xml:space="preserve">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w:t>
      </w:r>
      <w:r>
        <w:rPr>
          <w:rFonts w:ascii="Times New Roman" w:eastAsia="Calibri" w:hAnsi="Times New Roman" w:cs="Times New Roman"/>
          <w:sz w:val="28"/>
          <w:szCs w:val="28"/>
        </w:rPr>
        <w:lastRenderedPageBreak/>
        <w:t>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A58F1" w:rsidRPr="00F22EF4" w:rsidRDefault="00DA58F1" w:rsidP="00DA58F1">
      <w:pPr>
        <w:ind w:firstLine="709"/>
        <w:rPr>
          <w:rFonts w:ascii="Times New Roman" w:hAnsi="Times New Roman" w:cs="Times New Roman"/>
          <w:sz w:val="28"/>
          <w:szCs w:val="28"/>
        </w:rPr>
      </w:pPr>
      <w:bookmarkStart w:id="4" w:name="sub_1032"/>
      <w:bookmarkEnd w:id="3"/>
      <w:r w:rsidRPr="00F22EF4">
        <w:rPr>
          <w:rFonts w:ascii="Times New Roman" w:hAnsi="Times New Roman" w:cs="Times New Roman"/>
          <w:sz w:val="28"/>
          <w:szCs w:val="28"/>
        </w:rPr>
        <w:t xml:space="preserve">3.2. </w:t>
      </w:r>
      <w:r w:rsidRPr="00F22EF4">
        <w:rPr>
          <w:rFonts w:ascii="Times New Roman" w:hAnsi="Times New Roman" w:cs="Times New Roman"/>
          <w:bCs/>
          <w:sz w:val="28"/>
          <w:szCs w:val="28"/>
        </w:rPr>
        <w:t>нормативный правовой акт</w:t>
      </w:r>
      <w:r w:rsidRPr="00F22EF4">
        <w:rPr>
          <w:rFonts w:ascii="Times New Roman" w:hAnsi="Times New Roman" w:cs="Times New Roman"/>
          <w:sz w:val="28"/>
          <w:szCs w:val="28"/>
        </w:rPr>
        <w:t xml:space="preserve"> - правовой акт, изданный в установленном порядке </w:t>
      </w:r>
      <w:proofErr w:type="spellStart"/>
      <w:r w:rsidRPr="00F22EF4">
        <w:rPr>
          <w:rFonts w:ascii="Times New Roman" w:hAnsi="Times New Roman" w:cs="Times New Roman"/>
          <w:sz w:val="28"/>
          <w:szCs w:val="28"/>
        </w:rPr>
        <w:t>управомоченным</w:t>
      </w:r>
      <w:proofErr w:type="spellEnd"/>
      <w:r w:rsidRPr="00F22EF4">
        <w:rPr>
          <w:rFonts w:ascii="Times New Roman" w:hAnsi="Times New Roman" w:cs="Times New Roman"/>
          <w:sz w:val="28"/>
          <w:szCs w:val="28"/>
        </w:rPr>
        <w:t xml:space="preserve">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A58F1" w:rsidRPr="00F22EF4" w:rsidRDefault="00DA58F1" w:rsidP="00DA58F1">
      <w:pPr>
        <w:ind w:firstLine="709"/>
        <w:rPr>
          <w:rFonts w:ascii="Times New Roman" w:hAnsi="Times New Roman" w:cs="Times New Roman"/>
          <w:sz w:val="28"/>
          <w:szCs w:val="28"/>
        </w:rPr>
      </w:pPr>
      <w:bookmarkStart w:id="5" w:name="sub_1033"/>
      <w:bookmarkEnd w:id="4"/>
      <w:r w:rsidRPr="00F22EF4">
        <w:rPr>
          <w:rFonts w:ascii="Times New Roman" w:hAnsi="Times New Roman" w:cs="Times New Roman"/>
          <w:sz w:val="28"/>
          <w:szCs w:val="28"/>
        </w:rPr>
        <w:t xml:space="preserve">3.3. </w:t>
      </w:r>
      <w:r w:rsidRPr="00F22EF4">
        <w:rPr>
          <w:rFonts w:ascii="Times New Roman" w:hAnsi="Times New Roman" w:cs="Times New Roman"/>
          <w:bCs/>
          <w:sz w:val="28"/>
          <w:szCs w:val="28"/>
        </w:rPr>
        <w:t>ненормативный (индивидуальный) правовой акт</w:t>
      </w:r>
      <w:r w:rsidRPr="00F22EF4">
        <w:rPr>
          <w:rFonts w:ascii="Times New Roman" w:hAnsi="Times New Roman" w:cs="Times New Roman"/>
          <w:sz w:val="28"/>
          <w:szCs w:val="28"/>
        </w:rPr>
        <w:t xml:space="preserve"> - правовой акт, изданный (принятый) в установленном порядке органом местного самоуправления или должностным лицом местного самоуправления, содержащий индивидуальные предписания, рассчитанные на однократное применение и адресованные конкретному лицу (лицам);</w:t>
      </w:r>
    </w:p>
    <w:p w:rsidR="00DA58F1" w:rsidRPr="00F22EF4" w:rsidRDefault="00DA58F1" w:rsidP="00DA58F1">
      <w:pPr>
        <w:ind w:firstLine="709"/>
        <w:rPr>
          <w:rFonts w:ascii="Times New Roman" w:hAnsi="Times New Roman" w:cs="Times New Roman"/>
          <w:sz w:val="28"/>
          <w:szCs w:val="28"/>
        </w:rPr>
      </w:pPr>
      <w:bookmarkStart w:id="6" w:name="sub_1034"/>
      <w:bookmarkEnd w:id="5"/>
      <w:r w:rsidRPr="00F22EF4">
        <w:rPr>
          <w:rFonts w:ascii="Times New Roman" w:hAnsi="Times New Roman" w:cs="Times New Roman"/>
          <w:sz w:val="28"/>
          <w:szCs w:val="28"/>
        </w:rPr>
        <w:t xml:space="preserve">3.4. </w:t>
      </w:r>
      <w:r w:rsidRPr="00F22EF4">
        <w:rPr>
          <w:rFonts w:ascii="Times New Roman" w:hAnsi="Times New Roman" w:cs="Times New Roman"/>
          <w:bCs/>
          <w:sz w:val="28"/>
          <w:szCs w:val="28"/>
        </w:rPr>
        <w:t>система муниципальных правовых актов</w:t>
      </w:r>
      <w:r w:rsidRPr="00F22EF4">
        <w:rPr>
          <w:rFonts w:ascii="Times New Roman" w:hAnsi="Times New Roman" w:cs="Times New Roman"/>
          <w:sz w:val="28"/>
          <w:szCs w:val="28"/>
        </w:rPr>
        <w:t xml:space="preserve"> - это совокупность нормативных и ненормативных правовых актов органов местного самоуправления муниципального образования с установленными правовыми взаимосвязями между ними;</w:t>
      </w:r>
    </w:p>
    <w:p w:rsidR="00DA58F1" w:rsidRPr="00F22EF4" w:rsidRDefault="00DA58F1" w:rsidP="00DA58F1">
      <w:pPr>
        <w:ind w:firstLine="709"/>
        <w:rPr>
          <w:rFonts w:ascii="Times New Roman" w:hAnsi="Times New Roman" w:cs="Times New Roman"/>
          <w:sz w:val="28"/>
          <w:szCs w:val="28"/>
        </w:rPr>
      </w:pPr>
      <w:bookmarkStart w:id="7" w:name="sub_1035"/>
      <w:bookmarkEnd w:id="6"/>
      <w:r w:rsidRPr="00F22EF4">
        <w:rPr>
          <w:rFonts w:ascii="Times New Roman" w:hAnsi="Times New Roman" w:cs="Times New Roman"/>
          <w:sz w:val="28"/>
          <w:szCs w:val="28"/>
        </w:rPr>
        <w:t xml:space="preserve">3.5. </w:t>
      </w:r>
      <w:r w:rsidRPr="00F22EF4">
        <w:rPr>
          <w:rFonts w:ascii="Times New Roman" w:hAnsi="Times New Roman" w:cs="Times New Roman"/>
          <w:bCs/>
          <w:sz w:val="28"/>
          <w:szCs w:val="28"/>
        </w:rPr>
        <w:t>систематизация муниципальных правовых актов</w:t>
      </w:r>
      <w:r w:rsidRPr="00F22EF4">
        <w:rPr>
          <w:rFonts w:ascii="Times New Roman" w:hAnsi="Times New Roman" w:cs="Times New Roman"/>
          <w:sz w:val="28"/>
          <w:szCs w:val="28"/>
        </w:rPr>
        <w:t xml:space="preserve"> - это деятельность органов местного самоуправления муниципального образования по совершенствованию муниципальных правовых актов, приведению их в единую, упорядоченную и внутренне согласованную, взаимоувязанную систему, позволяющую провести максимально полный их учет;</w:t>
      </w:r>
    </w:p>
    <w:p w:rsidR="00DA58F1" w:rsidRPr="00F22EF4" w:rsidRDefault="00DA58F1" w:rsidP="00DA58F1">
      <w:pPr>
        <w:ind w:firstLine="709"/>
        <w:rPr>
          <w:rFonts w:ascii="Times New Roman" w:hAnsi="Times New Roman" w:cs="Times New Roman"/>
          <w:sz w:val="28"/>
          <w:szCs w:val="28"/>
        </w:rPr>
      </w:pPr>
      <w:bookmarkStart w:id="8" w:name="sub_1036"/>
      <w:bookmarkEnd w:id="7"/>
      <w:r w:rsidRPr="00F22EF4">
        <w:rPr>
          <w:rFonts w:ascii="Times New Roman" w:hAnsi="Times New Roman" w:cs="Times New Roman"/>
          <w:sz w:val="28"/>
          <w:szCs w:val="28"/>
        </w:rPr>
        <w:t xml:space="preserve">3.6. </w:t>
      </w:r>
      <w:r w:rsidRPr="00F22EF4">
        <w:rPr>
          <w:rFonts w:ascii="Times New Roman" w:hAnsi="Times New Roman" w:cs="Times New Roman"/>
          <w:bCs/>
          <w:sz w:val="28"/>
          <w:szCs w:val="28"/>
        </w:rPr>
        <w:t>правотворческая инициатива</w:t>
      </w:r>
      <w:r w:rsidRPr="00F22EF4">
        <w:rPr>
          <w:rFonts w:ascii="Times New Roman" w:hAnsi="Times New Roman" w:cs="Times New Roman"/>
          <w:sz w:val="28"/>
          <w:szCs w:val="28"/>
        </w:rPr>
        <w:t xml:space="preserve"> - официальное внесение правомочным субъектом в орган местного самоуправления проекта муниципального правового акта, влекущее за собой обязанность органа местного самоуправления рассмотреть и принять либо отклонить его;</w:t>
      </w:r>
    </w:p>
    <w:p w:rsidR="00DA58F1" w:rsidRPr="00F22EF4" w:rsidRDefault="00DA58F1" w:rsidP="00DA58F1">
      <w:pPr>
        <w:ind w:firstLine="709"/>
        <w:rPr>
          <w:rFonts w:ascii="Times New Roman" w:hAnsi="Times New Roman" w:cs="Times New Roman"/>
          <w:sz w:val="28"/>
          <w:szCs w:val="28"/>
        </w:rPr>
      </w:pPr>
      <w:bookmarkStart w:id="9" w:name="sub_1037"/>
      <w:bookmarkEnd w:id="8"/>
      <w:r w:rsidRPr="00F22EF4">
        <w:rPr>
          <w:rFonts w:ascii="Times New Roman" w:hAnsi="Times New Roman" w:cs="Times New Roman"/>
          <w:sz w:val="28"/>
          <w:szCs w:val="28"/>
        </w:rPr>
        <w:t xml:space="preserve">3.7. </w:t>
      </w:r>
      <w:r w:rsidRPr="00F22EF4">
        <w:rPr>
          <w:rFonts w:ascii="Times New Roman" w:hAnsi="Times New Roman" w:cs="Times New Roman"/>
          <w:bCs/>
          <w:sz w:val="28"/>
          <w:szCs w:val="28"/>
        </w:rPr>
        <w:t>субъект правотворческой инициативы</w:t>
      </w:r>
      <w:r w:rsidRPr="00F22EF4">
        <w:rPr>
          <w:rFonts w:ascii="Times New Roman" w:hAnsi="Times New Roman" w:cs="Times New Roman"/>
          <w:sz w:val="28"/>
          <w:szCs w:val="28"/>
        </w:rPr>
        <w:t xml:space="preserve"> - субъект, имеющий право вносить проект муниципального правового акта на рассмотрение органа местного самоуправления, должностного лица местного самоуправления, уполномоченных принять (издать) правовой акт;</w:t>
      </w:r>
    </w:p>
    <w:p w:rsidR="00DA58F1" w:rsidRPr="00F22EF4" w:rsidRDefault="00DA58F1" w:rsidP="00DA58F1">
      <w:pPr>
        <w:ind w:firstLine="709"/>
        <w:rPr>
          <w:rFonts w:ascii="Times New Roman" w:hAnsi="Times New Roman" w:cs="Times New Roman"/>
          <w:sz w:val="28"/>
          <w:szCs w:val="28"/>
        </w:rPr>
      </w:pPr>
      <w:bookmarkStart w:id="10" w:name="sub_1038"/>
      <w:bookmarkEnd w:id="9"/>
      <w:r w:rsidRPr="00F22EF4">
        <w:rPr>
          <w:rFonts w:ascii="Times New Roman" w:hAnsi="Times New Roman" w:cs="Times New Roman"/>
          <w:sz w:val="28"/>
          <w:szCs w:val="28"/>
        </w:rPr>
        <w:t xml:space="preserve">3.8. правотворческий </w:t>
      </w:r>
      <w:r w:rsidRPr="00F22EF4">
        <w:rPr>
          <w:rFonts w:ascii="Times New Roman" w:hAnsi="Times New Roman" w:cs="Times New Roman"/>
          <w:bCs/>
          <w:sz w:val="28"/>
          <w:szCs w:val="28"/>
        </w:rPr>
        <w:t>процесс</w:t>
      </w:r>
      <w:r w:rsidRPr="00F22EF4">
        <w:rPr>
          <w:rFonts w:ascii="Times New Roman" w:hAnsi="Times New Roman" w:cs="Times New Roman"/>
          <w:sz w:val="28"/>
          <w:szCs w:val="28"/>
        </w:rPr>
        <w:t xml:space="preserve"> - урегулированный нормативными правовыми актами порядок осуществления правотворческой деятельности, включающий подготовку, внесение в правотворческий орган, рассмотрение, принятие (издание), изменение, введение в действие, опубликование и признание утратившими силу муниципальных правовых актов;</w:t>
      </w:r>
    </w:p>
    <w:p w:rsidR="00DA58F1" w:rsidRPr="00F22EF4" w:rsidRDefault="00DA58F1" w:rsidP="00DA58F1">
      <w:pPr>
        <w:ind w:firstLine="709"/>
        <w:rPr>
          <w:rFonts w:ascii="Times New Roman" w:hAnsi="Times New Roman" w:cs="Times New Roman"/>
          <w:sz w:val="28"/>
          <w:szCs w:val="28"/>
        </w:rPr>
      </w:pPr>
      <w:bookmarkStart w:id="11" w:name="sub_1039"/>
      <w:bookmarkEnd w:id="10"/>
      <w:r w:rsidRPr="00F22EF4">
        <w:rPr>
          <w:rFonts w:ascii="Times New Roman" w:hAnsi="Times New Roman" w:cs="Times New Roman"/>
          <w:sz w:val="28"/>
          <w:szCs w:val="28"/>
        </w:rPr>
        <w:t xml:space="preserve">3.9. </w:t>
      </w:r>
      <w:r w:rsidRPr="00F22EF4">
        <w:rPr>
          <w:rFonts w:ascii="Times New Roman" w:hAnsi="Times New Roman" w:cs="Times New Roman"/>
          <w:bCs/>
          <w:sz w:val="28"/>
          <w:szCs w:val="28"/>
        </w:rPr>
        <w:t>официальное толкование нормативных правовых актов</w:t>
      </w:r>
      <w:r w:rsidRPr="00F22EF4">
        <w:rPr>
          <w:rFonts w:ascii="Times New Roman" w:hAnsi="Times New Roman" w:cs="Times New Roman"/>
          <w:sz w:val="28"/>
          <w:szCs w:val="28"/>
        </w:rPr>
        <w:t xml:space="preserve"> - это разъяснение нормативных правовых актов, имеющее обязательный характер, направленное на установление смысла и содержания нормы права муниципальных нормативных правовых актов в процессе их реализации.</w:t>
      </w:r>
    </w:p>
    <w:bookmarkEnd w:id="11"/>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4. При подготовке и принятии (издании) муниципальных правовых актов должны соблюдаться следующие основные принципы:</w:t>
      </w:r>
    </w:p>
    <w:p w:rsidR="00DA58F1" w:rsidRPr="00F22EF4" w:rsidRDefault="00DA58F1" w:rsidP="00DA58F1">
      <w:pPr>
        <w:ind w:firstLine="709"/>
        <w:rPr>
          <w:rFonts w:ascii="Times New Roman" w:hAnsi="Times New Roman" w:cs="Times New Roman"/>
          <w:sz w:val="28"/>
          <w:szCs w:val="28"/>
        </w:rPr>
      </w:pPr>
      <w:bookmarkStart w:id="12" w:name="sub_1041"/>
      <w:r w:rsidRPr="00F22EF4">
        <w:rPr>
          <w:rFonts w:ascii="Times New Roman" w:hAnsi="Times New Roman" w:cs="Times New Roman"/>
          <w:sz w:val="28"/>
          <w:szCs w:val="28"/>
        </w:rPr>
        <w:t>4.1. законности;</w:t>
      </w:r>
    </w:p>
    <w:p w:rsidR="00DA58F1" w:rsidRPr="00F22EF4" w:rsidRDefault="00DA58F1" w:rsidP="00DA58F1">
      <w:pPr>
        <w:ind w:firstLine="709"/>
        <w:rPr>
          <w:rFonts w:ascii="Times New Roman" w:hAnsi="Times New Roman" w:cs="Times New Roman"/>
          <w:sz w:val="28"/>
          <w:szCs w:val="28"/>
        </w:rPr>
      </w:pPr>
      <w:bookmarkStart w:id="13" w:name="sub_1042"/>
      <w:bookmarkEnd w:id="12"/>
      <w:r w:rsidRPr="00F22EF4">
        <w:rPr>
          <w:rFonts w:ascii="Times New Roman" w:hAnsi="Times New Roman" w:cs="Times New Roman"/>
          <w:sz w:val="28"/>
          <w:szCs w:val="28"/>
        </w:rPr>
        <w:lastRenderedPageBreak/>
        <w:t>4.2. отражения в правовых актах интересов населения;</w:t>
      </w:r>
    </w:p>
    <w:p w:rsidR="00DA58F1" w:rsidRPr="00F22EF4" w:rsidRDefault="00DA58F1" w:rsidP="00DA58F1">
      <w:pPr>
        <w:ind w:firstLine="709"/>
        <w:rPr>
          <w:rFonts w:ascii="Times New Roman" w:hAnsi="Times New Roman" w:cs="Times New Roman"/>
          <w:sz w:val="28"/>
          <w:szCs w:val="28"/>
        </w:rPr>
      </w:pPr>
      <w:bookmarkStart w:id="14" w:name="sub_1043"/>
      <w:bookmarkEnd w:id="13"/>
      <w:r w:rsidRPr="00F22EF4">
        <w:rPr>
          <w:rFonts w:ascii="Times New Roman" w:hAnsi="Times New Roman" w:cs="Times New Roman"/>
          <w:sz w:val="28"/>
          <w:szCs w:val="28"/>
        </w:rPr>
        <w:t>4.3. единства, полноты и непротиворечивости (недвусмысленности и согласованности) системы правовых актов;</w:t>
      </w:r>
    </w:p>
    <w:p w:rsidR="00DA58F1" w:rsidRPr="00F22EF4" w:rsidRDefault="00DA58F1" w:rsidP="00DA58F1">
      <w:pPr>
        <w:ind w:firstLine="709"/>
        <w:rPr>
          <w:rFonts w:ascii="Times New Roman" w:hAnsi="Times New Roman" w:cs="Times New Roman"/>
          <w:sz w:val="28"/>
          <w:szCs w:val="28"/>
        </w:rPr>
      </w:pPr>
      <w:bookmarkStart w:id="15" w:name="sub_1044"/>
      <w:bookmarkEnd w:id="14"/>
      <w:r w:rsidRPr="00F22EF4">
        <w:rPr>
          <w:rFonts w:ascii="Times New Roman" w:hAnsi="Times New Roman" w:cs="Times New Roman"/>
          <w:sz w:val="28"/>
          <w:szCs w:val="28"/>
        </w:rPr>
        <w:t>4.4. обязательности создания механизмов реализации и контроля правовых актов;</w:t>
      </w:r>
    </w:p>
    <w:p w:rsidR="00DA58F1" w:rsidRPr="00F22EF4" w:rsidRDefault="00DA58F1" w:rsidP="00DA58F1">
      <w:pPr>
        <w:ind w:firstLine="709"/>
        <w:rPr>
          <w:rFonts w:ascii="Times New Roman" w:hAnsi="Times New Roman" w:cs="Times New Roman"/>
          <w:sz w:val="28"/>
          <w:szCs w:val="28"/>
        </w:rPr>
      </w:pPr>
      <w:bookmarkStart w:id="16" w:name="sub_1045"/>
      <w:bookmarkEnd w:id="15"/>
      <w:r w:rsidRPr="00F22EF4">
        <w:rPr>
          <w:rFonts w:ascii="Times New Roman" w:hAnsi="Times New Roman" w:cs="Times New Roman"/>
          <w:sz w:val="28"/>
          <w:szCs w:val="28"/>
        </w:rPr>
        <w:t>4.5. демократии и гласности в процессе разработки и принятия (издания) правовых актов;</w:t>
      </w:r>
    </w:p>
    <w:p w:rsidR="00DA58F1" w:rsidRPr="00F22EF4" w:rsidRDefault="00DA58F1" w:rsidP="00DA58F1">
      <w:pPr>
        <w:ind w:firstLine="709"/>
        <w:rPr>
          <w:rFonts w:ascii="Times New Roman" w:hAnsi="Times New Roman" w:cs="Times New Roman"/>
          <w:sz w:val="28"/>
          <w:szCs w:val="28"/>
        </w:rPr>
      </w:pPr>
      <w:bookmarkStart w:id="17" w:name="sub_1046"/>
      <w:bookmarkEnd w:id="16"/>
      <w:r w:rsidRPr="00F22EF4">
        <w:rPr>
          <w:rFonts w:ascii="Times New Roman" w:hAnsi="Times New Roman" w:cs="Times New Roman"/>
          <w:sz w:val="28"/>
          <w:szCs w:val="28"/>
        </w:rPr>
        <w:t>4.6. открытости и доступности информации о принятых (изданных) правовых актах;</w:t>
      </w:r>
    </w:p>
    <w:p w:rsidR="00DA58F1" w:rsidRPr="00F22EF4" w:rsidRDefault="00DA58F1" w:rsidP="00DA58F1">
      <w:pPr>
        <w:ind w:firstLine="709"/>
        <w:rPr>
          <w:rFonts w:ascii="Times New Roman" w:hAnsi="Times New Roman" w:cs="Times New Roman"/>
          <w:sz w:val="28"/>
          <w:szCs w:val="28"/>
        </w:rPr>
      </w:pPr>
      <w:bookmarkStart w:id="18" w:name="sub_1047"/>
      <w:bookmarkEnd w:id="17"/>
      <w:r w:rsidRPr="00F22EF4">
        <w:rPr>
          <w:rFonts w:ascii="Times New Roman" w:hAnsi="Times New Roman" w:cs="Times New Roman"/>
          <w:sz w:val="28"/>
          <w:szCs w:val="28"/>
        </w:rPr>
        <w:t>4.7. планомерности и оперативности правотворчества.</w:t>
      </w:r>
    </w:p>
    <w:bookmarkEnd w:id="18"/>
    <w:p w:rsidR="00DA58F1" w:rsidRDefault="00DA58F1" w:rsidP="00DA58F1">
      <w:pPr>
        <w:ind w:firstLine="709"/>
        <w:rPr>
          <w:rFonts w:ascii="Times New Roman" w:hAnsi="Times New Roman" w:cs="Times New Roman"/>
          <w:iCs/>
          <w:sz w:val="28"/>
          <w:szCs w:val="28"/>
        </w:rPr>
      </w:pPr>
      <w:r w:rsidRPr="00F22EF4">
        <w:rPr>
          <w:rFonts w:ascii="Times New Roman" w:hAnsi="Times New Roman" w:cs="Times New Roman"/>
          <w:sz w:val="28"/>
          <w:szCs w:val="28"/>
        </w:rPr>
        <w:t xml:space="preserve">5. Структура органов местного самоуправления и должностные лица местного самоуправления муниципального образования определены Уставом </w:t>
      </w:r>
      <w:r w:rsidRPr="003D7F74">
        <w:rPr>
          <w:rFonts w:ascii="Times New Roman" w:hAnsi="Times New Roman" w:cs="Times New Roman"/>
          <w:iCs/>
          <w:sz w:val="28"/>
          <w:szCs w:val="28"/>
        </w:rPr>
        <w:t>сельского поселения «</w:t>
      </w:r>
      <w:proofErr w:type="spellStart"/>
      <w:r>
        <w:rPr>
          <w:rFonts w:ascii="Times New Roman" w:hAnsi="Times New Roman" w:cs="Times New Roman"/>
          <w:sz w:val="28"/>
          <w:szCs w:val="28"/>
        </w:rPr>
        <w:t>Мирнинское</w:t>
      </w:r>
      <w:proofErr w:type="spellEnd"/>
      <w:r w:rsidRPr="003D7F74">
        <w:rPr>
          <w:rFonts w:ascii="Times New Roman" w:hAnsi="Times New Roman" w:cs="Times New Roman"/>
          <w:iCs/>
          <w:sz w:val="28"/>
          <w:szCs w:val="28"/>
        </w:rPr>
        <w:t>»</w:t>
      </w:r>
      <w:r>
        <w:rPr>
          <w:rFonts w:ascii="Times New Roman" w:hAnsi="Times New Roman" w:cs="Times New Roman"/>
          <w:iCs/>
          <w:sz w:val="28"/>
          <w:szCs w:val="28"/>
        </w:rPr>
        <w:t>.</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 xml:space="preserve">6. Органы местного самоуправления и должностные лица местного самоуправления </w:t>
      </w:r>
      <w:r w:rsidRPr="003D7F74">
        <w:rPr>
          <w:rFonts w:ascii="Times New Roman" w:hAnsi="Times New Roman" w:cs="Times New Roman"/>
          <w:iCs/>
          <w:sz w:val="28"/>
          <w:szCs w:val="28"/>
        </w:rPr>
        <w:t>сельского поселения «</w:t>
      </w:r>
      <w:proofErr w:type="spellStart"/>
      <w:r>
        <w:rPr>
          <w:rFonts w:ascii="Times New Roman" w:hAnsi="Times New Roman" w:cs="Times New Roman"/>
          <w:sz w:val="28"/>
          <w:szCs w:val="28"/>
        </w:rPr>
        <w:t>Мирнинское</w:t>
      </w:r>
      <w:proofErr w:type="spellEnd"/>
      <w:r w:rsidRPr="003D7F74">
        <w:rPr>
          <w:rFonts w:ascii="Times New Roman" w:hAnsi="Times New Roman" w:cs="Times New Roman"/>
          <w:iCs/>
          <w:sz w:val="28"/>
          <w:szCs w:val="28"/>
        </w:rPr>
        <w:t>»</w:t>
      </w:r>
      <w:r w:rsidRPr="00F22EF4">
        <w:rPr>
          <w:rFonts w:ascii="Times New Roman" w:hAnsi="Times New Roman" w:cs="Times New Roman"/>
          <w:sz w:val="28"/>
          <w:szCs w:val="28"/>
        </w:rPr>
        <w:t xml:space="preserve"> осуществляют правовое регулирование по вопросам местного значения, отнесенным к их ведению, по вопросам осуществления отдельных государственных полномочий, переданных органам местного самоуправления, в соответствии с федеральными законами и законами Забайкальского края.</w:t>
      </w:r>
    </w:p>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jc w:val="center"/>
        <w:outlineLvl w:val="0"/>
        <w:rPr>
          <w:rFonts w:ascii="Times New Roman" w:hAnsi="Times New Roman" w:cs="Times New Roman"/>
          <w:b/>
          <w:bCs/>
          <w:sz w:val="28"/>
          <w:szCs w:val="28"/>
        </w:rPr>
      </w:pPr>
      <w:bookmarkStart w:id="19" w:name="_Toc315791016"/>
      <w:bookmarkStart w:id="20" w:name="sub_200"/>
      <w:r w:rsidRPr="00F22EF4">
        <w:rPr>
          <w:rFonts w:ascii="Times New Roman" w:hAnsi="Times New Roman" w:cs="Times New Roman"/>
          <w:b/>
          <w:bCs/>
          <w:sz w:val="28"/>
          <w:szCs w:val="28"/>
        </w:rPr>
        <w:t>2. Система муниципальных правовых актов</w:t>
      </w:r>
      <w:bookmarkEnd w:id="19"/>
    </w:p>
    <w:bookmarkEnd w:id="20"/>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7. В систему муниципальных правовых актов муниципального образования входят:</w:t>
      </w:r>
    </w:p>
    <w:p w:rsidR="00DA58F1" w:rsidRPr="00F22EF4" w:rsidRDefault="00DA58F1" w:rsidP="00DA58F1">
      <w:pPr>
        <w:ind w:firstLine="709"/>
        <w:rPr>
          <w:rFonts w:ascii="Times New Roman" w:hAnsi="Times New Roman" w:cs="Times New Roman"/>
          <w:sz w:val="28"/>
          <w:szCs w:val="28"/>
        </w:rPr>
      </w:pPr>
      <w:bookmarkStart w:id="21" w:name="sub_1071"/>
      <w:r w:rsidRPr="00F22EF4">
        <w:rPr>
          <w:rFonts w:ascii="Times New Roman" w:hAnsi="Times New Roman" w:cs="Times New Roman"/>
          <w:sz w:val="28"/>
          <w:szCs w:val="28"/>
        </w:rPr>
        <w:t xml:space="preserve">7.1. Устав </w:t>
      </w:r>
      <w:r w:rsidRPr="003D7F74">
        <w:rPr>
          <w:rFonts w:ascii="Times New Roman" w:hAnsi="Times New Roman" w:cs="Times New Roman"/>
          <w:iCs/>
          <w:sz w:val="28"/>
          <w:szCs w:val="28"/>
        </w:rPr>
        <w:t>сельского поселения «</w:t>
      </w:r>
      <w:proofErr w:type="spellStart"/>
      <w:r>
        <w:rPr>
          <w:rFonts w:ascii="Times New Roman" w:hAnsi="Times New Roman" w:cs="Times New Roman"/>
          <w:sz w:val="28"/>
          <w:szCs w:val="28"/>
        </w:rPr>
        <w:t>Мирнинское</w:t>
      </w:r>
      <w:proofErr w:type="spellEnd"/>
      <w:r w:rsidRPr="003D7F74">
        <w:rPr>
          <w:rFonts w:ascii="Times New Roman" w:hAnsi="Times New Roman" w:cs="Times New Roman"/>
          <w:iCs/>
          <w:sz w:val="28"/>
          <w:szCs w:val="28"/>
        </w:rPr>
        <w:t>»</w:t>
      </w:r>
      <w:r w:rsidRPr="00F22EF4">
        <w:rPr>
          <w:rFonts w:ascii="Times New Roman" w:hAnsi="Times New Roman" w:cs="Times New Roman"/>
          <w:sz w:val="28"/>
          <w:szCs w:val="28"/>
        </w:rPr>
        <w:t xml:space="preserve"> (далее - Устав муниципального образования);</w:t>
      </w:r>
    </w:p>
    <w:p w:rsidR="00DA58F1" w:rsidRPr="00F22EF4" w:rsidRDefault="00DA58F1" w:rsidP="00DA58F1">
      <w:pPr>
        <w:ind w:firstLine="709"/>
        <w:rPr>
          <w:rFonts w:ascii="Times New Roman" w:hAnsi="Times New Roman" w:cs="Times New Roman"/>
          <w:sz w:val="28"/>
          <w:szCs w:val="28"/>
        </w:rPr>
      </w:pPr>
      <w:bookmarkStart w:id="22" w:name="sub_1072"/>
      <w:bookmarkEnd w:id="21"/>
      <w:r w:rsidRPr="00F22EF4">
        <w:rPr>
          <w:rFonts w:ascii="Times New Roman" w:hAnsi="Times New Roman" w:cs="Times New Roman"/>
          <w:sz w:val="28"/>
          <w:szCs w:val="28"/>
        </w:rPr>
        <w:t>7.2. правовые акты, принятые на местном референдуме;</w:t>
      </w:r>
    </w:p>
    <w:p w:rsidR="00DA58F1" w:rsidRPr="00F22EF4" w:rsidRDefault="00DA58F1" w:rsidP="00DA58F1">
      <w:pPr>
        <w:ind w:firstLine="709"/>
        <w:rPr>
          <w:rFonts w:ascii="Times New Roman" w:hAnsi="Times New Roman" w:cs="Times New Roman"/>
          <w:sz w:val="28"/>
          <w:szCs w:val="28"/>
        </w:rPr>
      </w:pPr>
      <w:bookmarkStart w:id="23" w:name="sub_1073"/>
      <w:bookmarkEnd w:id="22"/>
      <w:r w:rsidRPr="00F22EF4">
        <w:rPr>
          <w:rFonts w:ascii="Times New Roman" w:hAnsi="Times New Roman" w:cs="Times New Roman"/>
          <w:sz w:val="28"/>
          <w:szCs w:val="28"/>
        </w:rPr>
        <w:t xml:space="preserve">7.3. решения </w:t>
      </w:r>
      <w:r w:rsidRPr="003D7F74">
        <w:rPr>
          <w:rFonts w:ascii="Times New Roman" w:hAnsi="Times New Roman" w:cs="Times New Roman"/>
          <w:iCs/>
          <w:sz w:val="28"/>
          <w:szCs w:val="28"/>
        </w:rPr>
        <w:t>Совета</w:t>
      </w:r>
      <w:r>
        <w:rPr>
          <w:rFonts w:ascii="Times New Roman" w:hAnsi="Times New Roman" w:cs="Times New Roman"/>
          <w:i/>
          <w:sz w:val="28"/>
          <w:szCs w:val="28"/>
        </w:rPr>
        <w:t xml:space="preserve"> </w:t>
      </w:r>
      <w:r w:rsidRPr="003D7F74">
        <w:rPr>
          <w:rFonts w:ascii="Times New Roman" w:hAnsi="Times New Roman" w:cs="Times New Roman"/>
          <w:iCs/>
          <w:sz w:val="28"/>
          <w:szCs w:val="28"/>
        </w:rPr>
        <w:t>сельского поселения «</w:t>
      </w:r>
      <w:proofErr w:type="spellStart"/>
      <w:r>
        <w:rPr>
          <w:rFonts w:ascii="Times New Roman" w:hAnsi="Times New Roman" w:cs="Times New Roman"/>
          <w:sz w:val="28"/>
          <w:szCs w:val="28"/>
        </w:rPr>
        <w:t>Мирнинское</w:t>
      </w:r>
      <w:proofErr w:type="spellEnd"/>
      <w:r w:rsidRPr="003D7F74">
        <w:rPr>
          <w:rFonts w:ascii="Times New Roman" w:hAnsi="Times New Roman" w:cs="Times New Roman"/>
          <w:iCs/>
          <w:sz w:val="28"/>
          <w:szCs w:val="28"/>
        </w:rPr>
        <w:t>»</w:t>
      </w:r>
      <w:r>
        <w:rPr>
          <w:rFonts w:ascii="Times New Roman" w:hAnsi="Times New Roman" w:cs="Times New Roman"/>
          <w:sz w:val="28"/>
          <w:szCs w:val="28"/>
        </w:rPr>
        <w:t xml:space="preserve"> </w:t>
      </w:r>
      <w:r w:rsidRPr="00F22EF4">
        <w:rPr>
          <w:rFonts w:ascii="Times New Roman" w:hAnsi="Times New Roman" w:cs="Times New Roman"/>
          <w:sz w:val="28"/>
          <w:szCs w:val="28"/>
        </w:rPr>
        <w:t>(далее - представительный орган муниципального образования);</w:t>
      </w:r>
    </w:p>
    <w:p w:rsidR="00DA58F1" w:rsidRPr="00F22EF4" w:rsidRDefault="00DA58F1" w:rsidP="00DA58F1">
      <w:pPr>
        <w:ind w:firstLine="709"/>
        <w:rPr>
          <w:rFonts w:ascii="Times New Roman" w:hAnsi="Times New Roman" w:cs="Times New Roman"/>
          <w:sz w:val="28"/>
          <w:szCs w:val="28"/>
        </w:rPr>
      </w:pPr>
      <w:bookmarkStart w:id="24" w:name="sub_1074"/>
      <w:bookmarkEnd w:id="23"/>
      <w:r w:rsidRPr="00F22EF4">
        <w:rPr>
          <w:rFonts w:ascii="Times New Roman" w:hAnsi="Times New Roman" w:cs="Times New Roman"/>
          <w:sz w:val="28"/>
          <w:szCs w:val="28"/>
        </w:rPr>
        <w:t xml:space="preserve">7.4. постановления и распоряжения администрации </w:t>
      </w:r>
      <w:r w:rsidRPr="003D7F74">
        <w:rPr>
          <w:rFonts w:ascii="Times New Roman" w:hAnsi="Times New Roman" w:cs="Times New Roman"/>
          <w:iCs/>
          <w:sz w:val="28"/>
          <w:szCs w:val="28"/>
        </w:rPr>
        <w:t>сельского поселения «</w:t>
      </w:r>
      <w:proofErr w:type="spellStart"/>
      <w:r>
        <w:rPr>
          <w:rFonts w:ascii="Times New Roman" w:hAnsi="Times New Roman" w:cs="Times New Roman"/>
          <w:sz w:val="28"/>
          <w:szCs w:val="28"/>
        </w:rPr>
        <w:t>Мирнинское</w:t>
      </w:r>
      <w:proofErr w:type="spellEnd"/>
      <w:r w:rsidRPr="003D7F74">
        <w:rPr>
          <w:rFonts w:ascii="Times New Roman" w:hAnsi="Times New Roman" w:cs="Times New Roman"/>
          <w:iCs/>
          <w:sz w:val="28"/>
          <w:szCs w:val="28"/>
        </w:rPr>
        <w:t>»</w:t>
      </w:r>
      <w:r w:rsidRPr="00F22EF4">
        <w:rPr>
          <w:rFonts w:ascii="Times New Roman" w:hAnsi="Times New Roman" w:cs="Times New Roman"/>
          <w:sz w:val="28"/>
          <w:szCs w:val="28"/>
        </w:rPr>
        <w:t xml:space="preserve"> (далее – администрация);</w:t>
      </w:r>
    </w:p>
    <w:p w:rsidR="00DA58F1"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 xml:space="preserve">7.5. постановления и распоряжения главы </w:t>
      </w:r>
      <w:r w:rsidRPr="003D7F74">
        <w:rPr>
          <w:rFonts w:ascii="Times New Roman" w:hAnsi="Times New Roman" w:cs="Times New Roman"/>
          <w:iCs/>
          <w:sz w:val="28"/>
          <w:szCs w:val="28"/>
        </w:rPr>
        <w:t>сельского поселения «</w:t>
      </w:r>
      <w:proofErr w:type="spellStart"/>
      <w:r>
        <w:rPr>
          <w:rFonts w:ascii="Times New Roman" w:hAnsi="Times New Roman" w:cs="Times New Roman"/>
          <w:sz w:val="28"/>
          <w:szCs w:val="28"/>
        </w:rPr>
        <w:t>Мирнинское</w:t>
      </w:r>
      <w:proofErr w:type="spellEnd"/>
      <w:r w:rsidRPr="003D7F74">
        <w:rPr>
          <w:rFonts w:ascii="Times New Roman" w:hAnsi="Times New Roman" w:cs="Times New Roman"/>
          <w:iCs/>
          <w:sz w:val="28"/>
          <w:szCs w:val="28"/>
        </w:rPr>
        <w:t>»</w:t>
      </w:r>
      <w:r w:rsidRPr="00F22EF4">
        <w:rPr>
          <w:rFonts w:ascii="Times New Roman" w:hAnsi="Times New Roman" w:cs="Times New Roman"/>
          <w:sz w:val="28"/>
          <w:szCs w:val="28"/>
        </w:rPr>
        <w:t>;</w:t>
      </w:r>
    </w:p>
    <w:p w:rsidR="00DA58F1" w:rsidRPr="00F22EF4" w:rsidRDefault="00DA58F1" w:rsidP="00DA58F1">
      <w:pPr>
        <w:ind w:firstLine="709"/>
        <w:rPr>
          <w:rFonts w:ascii="Times New Roman" w:hAnsi="Times New Roman" w:cs="Times New Roman"/>
          <w:sz w:val="28"/>
          <w:szCs w:val="28"/>
        </w:rPr>
      </w:pPr>
      <w:r>
        <w:rPr>
          <w:rFonts w:ascii="Times New Roman" w:hAnsi="Times New Roman" w:cs="Times New Roman"/>
          <w:sz w:val="28"/>
          <w:szCs w:val="28"/>
        </w:rPr>
        <w:t xml:space="preserve">7.6. </w:t>
      </w:r>
      <w:r w:rsidRPr="00F22EF4">
        <w:rPr>
          <w:rFonts w:ascii="Times New Roman" w:hAnsi="Times New Roman" w:cs="Times New Roman"/>
          <w:sz w:val="28"/>
          <w:szCs w:val="28"/>
        </w:rPr>
        <w:t xml:space="preserve">постановления и распоряжения </w:t>
      </w:r>
      <w:r>
        <w:rPr>
          <w:rFonts w:ascii="Times New Roman" w:hAnsi="Times New Roman" w:cs="Times New Roman"/>
          <w:sz w:val="28"/>
          <w:szCs w:val="28"/>
        </w:rPr>
        <w:t xml:space="preserve">председателя </w:t>
      </w:r>
      <w:r w:rsidRPr="00F22EF4">
        <w:rPr>
          <w:rFonts w:ascii="Times New Roman" w:hAnsi="Times New Roman" w:cs="Times New Roman"/>
          <w:sz w:val="28"/>
          <w:szCs w:val="28"/>
        </w:rPr>
        <w:t>представительн</w:t>
      </w:r>
      <w:r>
        <w:rPr>
          <w:rFonts w:ascii="Times New Roman" w:hAnsi="Times New Roman" w:cs="Times New Roman"/>
          <w:sz w:val="28"/>
          <w:szCs w:val="28"/>
        </w:rPr>
        <w:t>ого</w:t>
      </w:r>
      <w:r w:rsidRPr="00F22EF4">
        <w:rPr>
          <w:rFonts w:ascii="Times New Roman" w:hAnsi="Times New Roman" w:cs="Times New Roman"/>
          <w:sz w:val="28"/>
          <w:szCs w:val="28"/>
        </w:rPr>
        <w:t xml:space="preserve"> орган</w:t>
      </w:r>
      <w:r>
        <w:rPr>
          <w:rFonts w:ascii="Times New Roman" w:hAnsi="Times New Roman" w:cs="Times New Roman"/>
          <w:sz w:val="28"/>
          <w:szCs w:val="28"/>
        </w:rPr>
        <w:t>а</w:t>
      </w:r>
      <w:r w:rsidRPr="00F22EF4">
        <w:rPr>
          <w:rFonts w:ascii="Times New Roman" w:hAnsi="Times New Roman" w:cs="Times New Roman"/>
          <w:sz w:val="28"/>
          <w:szCs w:val="28"/>
        </w:rPr>
        <w:t xml:space="preserve"> муниципального образования;</w:t>
      </w:r>
    </w:p>
    <w:p w:rsidR="00DA58F1" w:rsidRPr="00F22EF4" w:rsidRDefault="00DA58F1" w:rsidP="00DA58F1">
      <w:pPr>
        <w:ind w:firstLine="709"/>
        <w:rPr>
          <w:rFonts w:ascii="Times New Roman" w:hAnsi="Times New Roman" w:cs="Times New Roman"/>
          <w:sz w:val="28"/>
          <w:szCs w:val="28"/>
        </w:rPr>
      </w:pPr>
      <w:bookmarkStart w:id="25" w:name="sub_1076"/>
      <w:bookmarkEnd w:id="24"/>
      <w:r w:rsidRPr="00F22EF4">
        <w:rPr>
          <w:rFonts w:ascii="Times New Roman" w:hAnsi="Times New Roman" w:cs="Times New Roman"/>
          <w:sz w:val="28"/>
          <w:szCs w:val="28"/>
        </w:rPr>
        <w:t>7.</w:t>
      </w:r>
      <w:r>
        <w:rPr>
          <w:rFonts w:ascii="Times New Roman" w:hAnsi="Times New Roman" w:cs="Times New Roman"/>
          <w:sz w:val="28"/>
          <w:szCs w:val="28"/>
        </w:rPr>
        <w:t>7</w:t>
      </w:r>
      <w:r w:rsidRPr="00F22EF4">
        <w:rPr>
          <w:rFonts w:ascii="Times New Roman" w:hAnsi="Times New Roman" w:cs="Times New Roman"/>
          <w:sz w:val="28"/>
          <w:szCs w:val="28"/>
        </w:rPr>
        <w:t xml:space="preserve">. </w:t>
      </w:r>
      <w:bookmarkStart w:id="26" w:name="sub_108"/>
      <w:bookmarkEnd w:id="25"/>
      <w:r w:rsidRPr="00F22EF4">
        <w:rPr>
          <w:rFonts w:ascii="Times New Roman" w:hAnsi="Times New Roman" w:cs="Times New Roman"/>
          <w:sz w:val="28"/>
          <w:szCs w:val="28"/>
        </w:rPr>
        <w:t>правовые акты иных органов и должностных лиц муниципального образования, предусмотренных Уставом муниципального образования.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8.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26"/>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lastRenderedPageBreak/>
        <w:t>В случае противоречия муниципальных правовых актов Уставу муниципального образования, правовым актам, принятым на местном референдуме, применяются Устав муниципального образования, правовые акты, принятые на местном референдуме.</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В случае коллизии муниципальных правовых актов, обладающих равной юридической силой, действуют положения муниципального правового акта, принятого (изданного) позднее.</w:t>
      </w:r>
    </w:p>
    <w:p w:rsidR="00DA58F1" w:rsidRPr="00F22EF4" w:rsidRDefault="00DA58F1" w:rsidP="00DA58F1">
      <w:pPr>
        <w:ind w:firstLine="709"/>
        <w:outlineLvl w:val="1"/>
        <w:rPr>
          <w:rFonts w:ascii="Times New Roman" w:hAnsi="Times New Roman" w:cs="Times New Roman"/>
          <w:i/>
          <w:sz w:val="28"/>
          <w:szCs w:val="28"/>
        </w:rPr>
      </w:pPr>
      <w:bookmarkStart w:id="27" w:name="_Toc315791017"/>
      <w:bookmarkStart w:id="28" w:name="sub_110"/>
      <w:r w:rsidRPr="00F22EF4">
        <w:rPr>
          <w:rFonts w:ascii="Times New Roman" w:hAnsi="Times New Roman" w:cs="Times New Roman"/>
          <w:sz w:val="28"/>
          <w:szCs w:val="28"/>
        </w:rPr>
        <w:t xml:space="preserve">10. Глава </w:t>
      </w:r>
      <w:r w:rsidRPr="003D7F74">
        <w:rPr>
          <w:rFonts w:ascii="Times New Roman" w:hAnsi="Times New Roman" w:cs="Times New Roman"/>
          <w:iCs/>
          <w:sz w:val="28"/>
          <w:szCs w:val="28"/>
        </w:rPr>
        <w:t>сельского поселения «</w:t>
      </w:r>
      <w:proofErr w:type="spellStart"/>
      <w:r>
        <w:rPr>
          <w:rFonts w:ascii="Times New Roman" w:hAnsi="Times New Roman" w:cs="Times New Roman"/>
          <w:sz w:val="28"/>
          <w:szCs w:val="28"/>
        </w:rPr>
        <w:t>Мирнинское</w:t>
      </w:r>
      <w:proofErr w:type="spellEnd"/>
      <w:r w:rsidRPr="003D7F74">
        <w:rPr>
          <w:rFonts w:ascii="Times New Roman" w:hAnsi="Times New Roman" w:cs="Times New Roman"/>
          <w:iCs/>
          <w:sz w:val="28"/>
          <w:szCs w:val="28"/>
        </w:rPr>
        <w:t>»</w:t>
      </w:r>
      <w:r w:rsidRPr="00F22EF4">
        <w:rPr>
          <w:rFonts w:ascii="Times New Roman" w:hAnsi="Times New Roman" w:cs="Times New Roman"/>
          <w:sz w:val="28"/>
          <w:szCs w:val="28"/>
        </w:rPr>
        <w:t xml:space="preserve"> (далее -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bookmarkEnd w:id="27"/>
      <w:bookmarkEnd w:id="28"/>
      <w:r>
        <w:rPr>
          <w:rFonts w:ascii="Times New Roman" w:hAnsi="Times New Roman" w:cs="Times New Roman"/>
          <w:sz w:val="28"/>
          <w:szCs w:val="28"/>
        </w:rPr>
        <w:t>.</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 xml:space="preserve">11. </w:t>
      </w:r>
      <w:bookmarkStart w:id="29" w:name="_Toc315791019"/>
      <w:r w:rsidRPr="00F22EF4">
        <w:rPr>
          <w:rFonts w:ascii="Times New Roman" w:hAnsi="Times New Roman" w:cs="Times New Roman"/>
          <w:sz w:val="28"/>
          <w:szCs w:val="28"/>
        </w:rPr>
        <w:t xml:space="preserve">Глава администрации муниципального образования в пределах своих полномочий, установленных федеральными законами, законами Забайкальского края, уставом муниципального образования, нормативными правовыми актами представительного органа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местной администрации. </w:t>
      </w:r>
      <w:bookmarkEnd w:id="29"/>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 xml:space="preserve">12. Иные должностные лица местного самоуправления издают распоряжения и приказы по вопросам, отнесенным к их полномочиям </w:t>
      </w:r>
      <w:hyperlink r:id="rId7" w:history="1">
        <w:r w:rsidRPr="00F22EF4">
          <w:rPr>
            <w:rFonts w:ascii="Times New Roman" w:hAnsi="Times New Roman" w:cs="Times New Roman"/>
            <w:sz w:val="28"/>
            <w:szCs w:val="28"/>
          </w:rPr>
          <w:t>уставом</w:t>
        </w:r>
      </w:hyperlink>
      <w:r w:rsidRPr="00F22EF4">
        <w:rPr>
          <w:rFonts w:ascii="Times New Roman" w:hAnsi="Times New Roman" w:cs="Times New Roman"/>
          <w:sz w:val="28"/>
          <w:szCs w:val="28"/>
        </w:rPr>
        <w:t xml:space="preserve"> муниципального образования.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13. Органы местного самоуправления муниципального образования самостоятельно устанавливают правила оформления издаваемых (принимаемых) ими муниципальных правовых актов.</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осуществляется </w:t>
      </w:r>
      <w:r w:rsidRPr="003D7F74">
        <w:rPr>
          <w:rFonts w:ascii="Times New Roman" w:hAnsi="Times New Roman" w:cs="Times New Roman"/>
          <w:iCs/>
          <w:sz w:val="28"/>
          <w:szCs w:val="28"/>
        </w:rPr>
        <w:t>администрацией муниципального образования</w:t>
      </w:r>
      <w:r>
        <w:rPr>
          <w:rFonts w:ascii="Times New Roman" w:hAnsi="Times New Roman" w:cs="Times New Roman"/>
          <w:iCs/>
          <w:sz w:val="28"/>
          <w:szCs w:val="28"/>
        </w:rPr>
        <w:t>.</w:t>
      </w:r>
    </w:p>
    <w:p w:rsidR="00DA58F1" w:rsidRPr="00F22EF4" w:rsidRDefault="00DA58F1" w:rsidP="00DA58F1">
      <w:pPr>
        <w:ind w:firstLine="709"/>
        <w:outlineLvl w:val="0"/>
        <w:rPr>
          <w:rFonts w:ascii="Times New Roman" w:hAnsi="Times New Roman" w:cs="Times New Roman"/>
          <w:bCs/>
          <w:sz w:val="28"/>
          <w:szCs w:val="28"/>
        </w:rPr>
      </w:pPr>
      <w:bookmarkStart w:id="30" w:name="_Toc315791020"/>
      <w:bookmarkStart w:id="31" w:name="sub_300"/>
    </w:p>
    <w:p w:rsidR="00DA58F1" w:rsidRPr="00F22EF4" w:rsidRDefault="00DA58F1" w:rsidP="00DA58F1">
      <w:pPr>
        <w:ind w:firstLine="709"/>
        <w:jc w:val="center"/>
        <w:outlineLvl w:val="0"/>
        <w:rPr>
          <w:rFonts w:ascii="Times New Roman" w:hAnsi="Times New Roman" w:cs="Times New Roman"/>
          <w:b/>
          <w:bCs/>
          <w:sz w:val="28"/>
          <w:szCs w:val="28"/>
        </w:rPr>
      </w:pPr>
      <w:r w:rsidRPr="00F22EF4">
        <w:rPr>
          <w:rFonts w:ascii="Times New Roman" w:hAnsi="Times New Roman" w:cs="Times New Roman"/>
          <w:b/>
          <w:bCs/>
          <w:sz w:val="28"/>
          <w:szCs w:val="28"/>
        </w:rPr>
        <w:t>3. Требования к содержанию и оформлению муниципального правового акта</w:t>
      </w:r>
      <w:bookmarkEnd w:id="30"/>
    </w:p>
    <w:p w:rsidR="00DA58F1" w:rsidRPr="00F22EF4" w:rsidRDefault="00DA58F1" w:rsidP="00DA58F1">
      <w:pPr>
        <w:ind w:firstLine="709"/>
        <w:outlineLvl w:val="0"/>
        <w:rPr>
          <w:rFonts w:ascii="Times New Roman" w:hAnsi="Times New Roman" w:cs="Times New Roman"/>
          <w:bCs/>
          <w:sz w:val="28"/>
          <w:szCs w:val="28"/>
        </w:rPr>
      </w:pPr>
    </w:p>
    <w:bookmarkEnd w:id="31"/>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lastRenderedPageBreak/>
        <w:t>15. Текст муниципального правового акта по содержанию должен соответствовать предмету регулирования, заявленному в названии акта.</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16. Положения муниципального правового акта должны быть краткими, конкретными, логически последовательными и объективными по содержанию, ясными для всеобщего понимания, исключающими двойное толкование содержания.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17. Муниципальные правовые акты, издаваемые (принимаемые) в муниципальном образовании, излагаются на русском языке.</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В тексте муниципального правового акта должны соблюдаться правила орфографии, пунктуации и иные правила русского языка. Не допускается использование эмоционально-экспрессивных языковых средств, образных сравнений (эпитетов, метафор, гипербол и других).</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Слова и выражения в муниципальных правовых актах используются в значении, обеспечивающем их точное понимание и единство с терминологией, применяемой в федеральном и региональном законодательстве.</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 xml:space="preserve">18. В муниципальном нормативном правовом акте даются </w:t>
      </w:r>
      <w:proofErr w:type="gramStart"/>
      <w:r w:rsidRPr="00F22EF4">
        <w:rPr>
          <w:rFonts w:ascii="Times New Roman" w:hAnsi="Times New Roman" w:cs="Times New Roman"/>
          <w:sz w:val="28"/>
          <w:szCs w:val="28"/>
        </w:rPr>
        <w:t>определения</w:t>
      </w:r>
      <w:proofErr w:type="gramEnd"/>
      <w:r w:rsidRPr="00F22EF4">
        <w:rPr>
          <w:rFonts w:ascii="Times New Roman" w:hAnsi="Times New Roman" w:cs="Times New Roman"/>
          <w:sz w:val="28"/>
          <w:szCs w:val="28"/>
        </w:rPr>
        <w:t xml:space="preserve"> используемых в нем юридических, технических и других специальных терминов.</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19. Наименования субъектов Российской Федерации, муниципальных образований, органов государственной власти Российской Федерации и органов государственной власти субъектов Российской Федерации, органов местного самоуправления муниципального образования, организаций, а также географические названия пишутся с прописной буквы.</w:t>
      </w:r>
    </w:p>
    <w:p w:rsidR="00DA58F1" w:rsidRPr="00F22EF4" w:rsidRDefault="00DA58F1" w:rsidP="00DA58F1">
      <w:pPr>
        <w:ind w:firstLine="709"/>
        <w:rPr>
          <w:rFonts w:ascii="Times New Roman" w:hAnsi="Times New Roman" w:cs="Times New Roman"/>
          <w:sz w:val="28"/>
          <w:szCs w:val="28"/>
        </w:rPr>
      </w:pPr>
      <w:bookmarkStart w:id="32" w:name="sub_120"/>
      <w:r w:rsidRPr="00F22EF4">
        <w:rPr>
          <w:rFonts w:ascii="Times New Roman" w:hAnsi="Times New Roman" w:cs="Times New Roman"/>
          <w:sz w:val="28"/>
          <w:szCs w:val="28"/>
        </w:rPr>
        <w:t>20. В случае необходимости в нормативном правовом акте могут быть воспроизведены отдельные положения из нормативных правовых актов Российской Федерации и Забайкальского края.</w:t>
      </w:r>
    </w:p>
    <w:bookmarkEnd w:id="32"/>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21. В муниципальном правовом акте указываются:</w:t>
      </w:r>
    </w:p>
    <w:p w:rsidR="00DA58F1" w:rsidRPr="00F22EF4" w:rsidRDefault="00DA58F1" w:rsidP="00DA58F1">
      <w:pPr>
        <w:ind w:firstLine="709"/>
        <w:rPr>
          <w:rFonts w:ascii="Times New Roman" w:hAnsi="Times New Roman" w:cs="Times New Roman"/>
          <w:sz w:val="28"/>
          <w:szCs w:val="28"/>
        </w:rPr>
      </w:pPr>
      <w:bookmarkStart w:id="33" w:name="sub_1211"/>
      <w:r w:rsidRPr="00F22EF4">
        <w:rPr>
          <w:rFonts w:ascii="Times New Roman" w:hAnsi="Times New Roman" w:cs="Times New Roman"/>
          <w:sz w:val="28"/>
          <w:szCs w:val="28"/>
        </w:rPr>
        <w:t>21.1. сроки и порядок введения его в действие;</w:t>
      </w:r>
    </w:p>
    <w:p w:rsidR="00DA58F1" w:rsidRPr="00F22EF4" w:rsidRDefault="00DA58F1" w:rsidP="00DA58F1">
      <w:pPr>
        <w:ind w:firstLine="709"/>
        <w:rPr>
          <w:rFonts w:ascii="Times New Roman" w:hAnsi="Times New Roman" w:cs="Times New Roman"/>
          <w:sz w:val="28"/>
          <w:szCs w:val="28"/>
        </w:rPr>
      </w:pPr>
      <w:bookmarkStart w:id="34" w:name="sub_1212"/>
      <w:bookmarkEnd w:id="33"/>
      <w:r w:rsidRPr="00F22EF4">
        <w:rPr>
          <w:rFonts w:ascii="Times New Roman" w:hAnsi="Times New Roman" w:cs="Times New Roman"/>
          <w:sz w:val="28"/>
          <w:szCs w:val="28"/>
        </w:rPr>
        <w:t>21.2. муниципальные правовые акты или их отдельные положения, подлежащие отмене (признанию утратившими силу) в связи с изданием (принятием) данного акта;</w:t>
      </w:r>
    </w:p>
    <w:p w:rsidR="00DA58F1" w:rsidRPr="00F22EF4" w:rsidRDefault="00DA58F1" w:rsidP="00DA58F1">
      <w:pPr>
        <w:ind w:firstLine="709"/>
        <w:rPr>
          <w:rFonts w:ascii="Times New Roman" w:hAnsi="Times New Roman" w:cs="Times New Roman"/>
          <w:sz w:val="28"/>
          <w:szCs w:val="28"/>
        </w:rPr>
      </w:pPr>
      <w:bookmarkStart w:id="35" w:name="sub_1223"/>
      <w:bookmarkEnd w:id="34"/>
      <w:r w:rsidRPr="00F22EF4">
        <w:rPr>
          <w:rFonts w:ascii="Times New Roman" w:hAnsi="Times New Roman" w:cs="Times New Roman"/>
          <w:sz w:val="28"/>
          <w:szCs w:val="28"/>
        </w:rPr>
        <w:t>21.3. правовые акты, которые должны быть изданы (приняты) или приведены в соответствие с данным муниципальным правовым актом;</w:t>
      </w:r>
    </w:p>
    <w:p w:rsidR="00DA58F1" w:rsidRPr="00F22EF4" w:rsidRDefault="00DA58F1" w:rsidP="00DA58F1">
      <w:pPr>
        <w:ind w:firstLine="709"/>
        <w:rPr>
          <w:rFonts w:ascii="Times New Roman" w:hAnsi="Times New Roman" w:cs="Times New Roman"/>
          <w:sz w:val="28"/>
          <w:szCs w:val="28"/>
        </w:rPr>
      </w:pPr>
      <w:bookmarkStart w:id="36" w:name="sub_1234"/>
      <w:bookmarkEnd w:id="35"/>
      <w:r w:rsidRPr="00F22EF4">
        <w:rPr>
          <w:rFonts w:ascii="Times New Roman" w:hAnsi="Times New Roman" w:cs="Times New Roman"/>
          <w:sz w:val="28"/>
          <w:szCs w:val="28"/>
        </w:rPr>
        <w:t>21.4. механизм реализации муниципального правового акта и контроля за его исполнением.</w:t>
      </w:r>
    </w:p>
    <w:bookmarkEnd w:id="36"/>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 xml:space="preserve">22. Индивидуальный правовой акт должен содержать мотивы и цели (задачи) издания (принятия) акта, ссылку на нормативные правовые акты, в соответствии с которыми издается (принимается) индивидуальный правовой акт, </w:t>
      </w:r>
      <w:r w:rsidRPr="00F22EF4">
        <w:rPr>
          <w:rFonts w:ascii="Times New Roman" w:hAnsi="Times New Roman" w:cs="Times New Roman"/>
          <w:sz w:val="28"/>
          <w:szCs w:val="28"/>
        </w:rPr>
        <w:lastRenderedPageBreak/>
        <w:t>а также реальные, конкретные предложения, мероприятия или объемы работ, сроки исполнения и исполнителей.</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23. Положения, правила, программы, планы, инструкции и другие документы, утверждаемые муниципальными правовыми актами, оформляются в виде приложений к правовым актам и являются неотъемлемой составной частью муниципальных правовых актов. В виде приложений к правовым актам могут оформляться также перечни, таблицы, реестры, графики, схемы, чертежи, рисунки, карты и другие.</w:t>
      </w:r>
    </w:p>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jc w:val="center"/>
        <w:outlineLvl w:val="0"/>
        <w:rPr>
          <w:rFonts w:ascii="Times New Roman" w:hAnsi="Times New Roman" w:cs="Times New Roman"/>
          <w:b/>
          <w:bCs/>
          <w:sz w:val="28"/>
          <w:szCs w:val="28"/>
        </w:rPr>
      </w:pPr>
      <w:bookmarkStart w:id="37" w:name="_Toc315791021"/>
      <w:bookmarkStart w:id="38" w:name="sub_400"/>
      <w:r w:rsidRPr="00F22EF4">
        <w:rPr>
          <w:rFonts w:ascii="Times New Roman" w:hAnsi="Times New Roman" w:cs="Times New Roman"/>
          <w:b/>
          <w:bCs/>
          <w:sz w:val="28"/>
          <w:szCs w:val="28"/>
        </w:rPr>
        <w:t>4. Структура муниципального правового акта</w:t>
      </w:r>
      <w:bookmarkEnd w:id="37"/>
    </w:p>
    <w:bookmarkEnd w:id="38"/>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rPr>
          <w:rFonts w:ascii="Times New Roman" w:hAnsi="Times New Roman" w:cs="Times New Roman"/>
          <w:sz w:val="28"/>
          <w:szCs w:val="28"/>
        </w:rPr>
      </w:pPr>
      <w:bookmarkStart w:id="39" w:name="sub_124"/>
      <w:r w:rsidRPr="00F22EF4">
        <w:rPr>
          <w:rFonts w:ascii="Times New Roman" w:hAnsi="Times New Roman" w:cs="Times New Roman"/>
          <w:sz w:val="28"/>
          <w:szCs w:val="28"/>
        </w:rPr>
        <w:t>24. Муниципальный правовой акт как документ состоит из содержательной части и реквизитов, образующих текст правового акта.</w:t>
      </w:r>
    </w:p>
    <w:bookmarkEnd w:id="39"/>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Содержательная часть муниципального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издания (принятия).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Реквизиты муниципального правового акта - обязательные сведения, включаемые в текст правового акта для признания его действительным.</w:t>
      </w:r>
    </w:p>
    <w:p w:rsidR="00DA58F1" w:rsidRPr="00F22EF4" w:rsidRDefault="00DA58F1" w:rsidP="00DA58F1">
      <w:pPr>
        <w:ind w:firstLine="709"/>
        <w:rPr>
          <w:rFonts w:ascii="Times New Roman" w:hAnsi="Times New Roman" w:cs="Times New Roman"/>
          <w:sz w:val="28"/>
          <w:szCs w:val="28"/>
        </w:rPr>
      </w:pPr>
      <w:bookmarkStart w:id="40" w:name="sub_125"/>
      <w:r w:rsidRPr="00F22EF4">
        <w:rPr>
          <w:rFonts w:ascii="Times New Roman" w:hAnsi="Times New Roman" w:cs="Times New Roman"/>
          <w:sz w:val="28"/>
          <w:szCs w:val="28"/>
        </w:rPr>
        <w:t>25. Содержательная часть муниципального правового акта может иметь следующие основные элементы (структурные элементы текста правового акта):</w:t>
      </w:r>
    </w:p>
    <w:p w:rsidR="00DA58F1" w:rsidRPr="00F22EF4" w:rsidRDefault="00DA58F1" w:rsidP="00DA58F1">
      <w:pPr>
        <w:ind w:firstLine="709"/>
        <w:rPr>
          <w:rFonts w:ascii="Times New Roman" w:hAnsi="Times New Roman" w:cs="Times New Roman"/>
          <w:sz w:val="28"/>
          <w:szCs w:val="28"/>
        </w:rPr>
      </w:pPr>
      <w:bookmarkStart w:id="41" w:name="sub_1251"/>
      <w:bookmarkEnd w:id="40"/>
      <w:r w:rsidRPr="00F22EF4">
        <w:rPr>
          <w:rFonts w:ascii="Times New Roman" w:hAnsi="Times New Roman" w:cs="Times New Roman"/>
          <w:sz w:val="28"/>
          <w:szCs w:val="28"/>
        </w:rPr>
        <w:t>25.1. наименование;</w:t>
      </w:r>
    </w:p>
    <w:p w:rsidR="00DA58F1" w:rsidRPr="00F22EF4" w:rsidRDefault="00DA58F1" w:rsidP="00DA58F1">
      <w:pPr>
        <w:ind w:firstLine="709"/>
        <w:rPr>
          <w:rFonts w:ascii="Times New Roman" w:hAnsi="Times New Roman" w:cs="Times New Roman"/>
          <w:sz w:val="28"/>
          <w:szCs w:val="28"/>
        </w:rPr>
      </w:pPr>
      <w:bookmarkStart w:id="42" w:name="sub_1252"/>
      <w:bookmarkEnd w:id="41"/>
      <w:r w:rsidRPr="00F22EF4">
        <w:rPr>
          <w:rFonts w:ascii="Times New Roman" w:hAnsi="Times New Roman" w:cs="Times New Roman"/>
          <w:sz w:val="28"/>
          <w:szCs w:val="28"/>
        </w:rPr>
        <w:t>25.2. преамбулу;</w:t>
      </w:r>
    </w:p>
    <w:p w:rsidR="00DA58F1" w:rsidRPr="00F22EF4" w:rsidRDefault="00DA58F1" w:rsidP="00DA58F1">
      <w:pPr>
        <w:ind w:firstLine="709"/>
        <w:rPr>
          <w:rFonts w:ascii="Times New Roman" w:hAnsi="Times New Roman" w:cs="Times New Roman"/>
          <w:sz w:val="28"/>
          <w:szCs w:val="28"/>
        </w:rPr>
      </w:pPr>
      <w:bookmarkStart w:id="43" w:name="sub_1253"/>
      <w:bookmarkEnd w:id="42"/>
      <w:r w:rsidRPr="00F22EF4">
        <w:rPr>
          <w:rFonts w:ascii="Times New Roman" w:hAnsi="Times New Roman" w:cs="Times New Roman"/>
          <w:sz w:val="28"/>
          <w:szCs w:val="28"/>
        </w:rPr>
        <w:t>25.3. части;</w:t>
      </w:r>
    </w:p>
    <w:p w:rsidR="00DA58F1" w:rsidRPr="00F22EF4" w:rsidRDefault="00DA58F1" w:rsidP="00DA58F1">
      <w:pPr>
        <w:ind w:firstLine="709"/>
        <w:rPr>
          <w:rFonts w:ascii="Times New Roman" w:hAnsi="Times New Roman" w:cs="Times New Roman"/>
          <w:sz w:val="28"/>
          <w:szCs w:val="28"/>
        </w:rPr>
      </w:pPr>
      <w:bookmarkStart w:id="44" w:name="sub_1254"/>
      <w:bookmarkEnd w:id="43"/>
      <w:r w:rsidRPr="00F22EF4">
        <w:rPr>
          <w:rFonts w:ascii="Times New Roman" w:hAnsi="Times New Roman" w:cs="Times New Roman"/>
          <w:sz w:val="28"/>
          <w:szCs w:val="28"/>
        </w:rPr>
        <w:t>25.4. разделы;</w:t>
      </w:r>
    </w:p>
    <w:p w:rsidR="00DA58F1" w:rsidRPr="00F22EF4" w:rsidRDefault="00DA58F1" w:rsidP="00DA58F1">
      <w:pPr>
        <w:ind w:firstLine="709"/>
        <w:rPr>
          <w:rFonts w:ascii="Times New Roman" w:hAnsi="Times New Roman" w:cs="Times New Roman"/>
          <w:sz w:val="28"/>
          <w:szCs w:val="28"/>
        </w:rPr>
      </w:pPr>
      <w:bookmarkStart w:id="45" w:name="sub_1255"/>
      <w:bookmarkEnd w:id="44"/>
      <w:r w:rsidRPr="00F22EF4">
        <w:rPr>
          <w:rFonts w:ascii="Times New Roman" w:hAnsi="Times New Roman" w:cs="Times New Roman"/>
          <w:sz w:val="28"/>
          <w:szCs w:val="28"/>
        </w:rPr>
        <w:t>25.5. главы;</w:t>
      </w:r>
    </w:p>
    <w:p w:rsidR="00DA58F1" w:rsidRPr="00F22EF4" w:rsidRDefault="00DA58F1" w:rsidP="00DA58F1">
      <w:pPr>
        <w:ind w:firstLine="709"/>
        <w:rPr>
          <w:rFonts w:ascii="Times New Roman" w:hAnsi="Times New Roman" w:cs="Times New Roman"/>
          <w:sz w:val="28"/>
          <w:szCs w:val="28"/>
        </w:rPr>
      </w:pPr>
      <w:bookmarkStart w:id="46" w:name="sub_1256"/>
      <w:bookmarkEnd w:id="45"/>
      <w:r w:rsidRPr="00F22EF4">
        <w:rPr>
          <w:rFonts w:ascii="Times New Roman" w:hAnsi="Times New Roman" w:cs="Times New Roman"/>
          <w:sz w:val="28"/>
          <w:szCs w:val="28"/>
        </w:rPr>
        <w:t>25.6. статьи или пункты;</w:t>
      </w:r>
    </w:p>
    <w:p w:rsidR="00DA58F1" w:rsidRPr="00F22EF4" w:rsidRDefault="00DA58F1" w:rsidP="00DA58F1">
      <w:pPr>
        <w:ind w:firstLine="709"/>
        <w:rPr>
          <w:rFonts w:ascii="Times New Roman" w:hAnsi="Times New Roman" w:cs="Times New Roman"/>
          <w:sz w:val="28"/>
          <w:szCs w:val="28"/>
        </w:rPr>
      </w:pPr>
      <w:bookmarkStart w:id="47" w:name="sub_1257"/>
      <w:bookmarkEnd w:id="46"/>
      <w:r w:rsidRPr="00F22EF4">
        <w:rPr>
          <w:rFonts w:ascii="Times New Roman" w:hAnsi="Times New Roman" w:cs="Times New Roman"/>
          <w:sz w:val="28"/>
          <w:szCs w:val="28"/>
        </w:rPr>
        <w:t>25.7. подпункты;</w:t>
      </w:r>
    </w:p>
    <w:p w:rsidR="00DA58F1" w:rsidRPr="00F22EF4" w:rsidRDefault="00DA58F1" w:rsidP="00DA58F1">
      <w:pPr>
        <w:ind w:firstLine="709"/>
        <w:rPr>
          <w:rFonts w:ascii="Times New Roman" w:hAnsi="Times New Roman" w:cs="Times New Roman"/>
          <w:sz w:val="28"/>
          <w:szCs w:val="28"/>
        </w:rPr>
      </w:pPr>
      <w:bookmarkStart w:id="48" w:name="sub_1258"/>
      <w:bookmarkEnd w:id="47"/>
      <w:r w:rsidRPr="00F22EF4">
        <w:rPr>
          <w:rFonts w:ascii="Times New Roman" w:hAnsi="Times New Roman" w:cs="Times New Roman"/>
          <w:sz w:val="28"/>
          <w:szCs w:val="28"/>
        </w:rPr>
        <w:t>25.8. абзацы.</w:t>
      </w:r>
    </w:p>
    <w:p w:rsidR="00DA58F1" w:rsidRPr="00F22EF4" w:rsidRDefault="00DA58F1" w:rsidP="00DA58F1">
      <w:pPr>
        <w:ind w:firstLine="709"/>
        <w:rPr>
          <w:rFonts w:ascii="Times New Roman" w:hAnsi="Times New Roman" w:cs="Times New Roman"/>
          <w:sz w:val="28"/>
          <w:szCs w:val="28"/>
        </w:rPr>
      </w:pPr>
      <w:bookmarkStart w:id="49" w:name="sub_126"/>
      <w:bookmarkEnd w:id="48"/>
      <w:r w:rsidRPr="00F22EF4">
        <w:rPr>
          <w:rFonts w:ascii="Times New Roman" w:hAnsi="Times New Roman" w:cs="Times New Roman"/>
          <w:sz w:val="28"/>
          <w:szCs w:val="28"/>
        </w:rPr>
        <w:t xml:space="preserve">26. Наименование муниципального правового акта должно кратко отражать предмет его регулирования и отвечать на вопрос </w:t>
      </w:r>
      <w:r>
        <w:rPr>
          <w:rFonts w:ascii="Times New Roman" w:hAnsi="Times New Roman" w:cs="Times New Roman"/>
          <w:sz w:val="28"/>
          <w:szCs w:val="28"/>
        </w:rPr>
        <w:t>«</w:t>
      </w:r>
      <w:r w:rsidRPr="00F22EF4">
        <w:rPr>
          <w:rFonts w:ascii="Times New Roman" w:hAnsi="Times New Roman" w:cs="Times New Roman"/>
          <w:sz w:val="28"/>
          <w:szCs w:val="28"/>
        </w:rPr>
        <w:t>о чем?</w:t>
      </w:r>
      <w:r>
        <w:rPr>
          <w:rFonts w:ascii="Times New Roman" w:hAnsi="Times New Roman" w:cs="Times New Roman"/>
          <w:sz w:val="28"/>
          <w:szCs w:val="28"/>
        </w:rPr>
        <w:t>»</w:t>
      </w:r>
      <w:r w:rsidRPr="00F22EF4">
        <w:rPr>
          <w:rFonts w:ascii="Times New Roman" w:hAnsi="Times New Roman" w:cs="Times New Roman"/>
          <w:sz w:val="28"/>
          <w:szCs w:val="28"/>
        </w:rPr>
        <w:t>.</w:t>
      </w:r>
    </w:p>
    <w:bookmarkEnd w:id="49"/>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Преамбула муниципального правового акта содержит разъяснение его целей и мотивов его издания (принятия), нормативное обоснование его издания (принятия), ссылку на законодательные акты. Включение в преамбулу положений нормативного характера не допускается. Преамбула может состоять из абзацев.</w:t>
      </w:r>
      <w:bookmarkStart w:id="50" w:name="sub_136"/>
      <w:r w:rsidRPr="00F22EF4">
        <w:rPr>
          <w:rFonts w:ascii="Times New Roman" w:hAnsi="Times New Roman" w:cs="Times New Roman"/>
          <w:sz w:val="28"/>
          <w:szCs w:val="28"/>
        </w:rPr>
        <w:t xml:space="preserve"> В нормативных правовых актах указывается, во исполнение каких актов они издаются (принимаются).</w:t>
      </w:r>
      <w:bookmarkEnd w:id="50"/>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В решениях представительного органа муниципального образования, постановлениях администрации муниципального образования, приказах должностных лиц местного самоуправления преамбула завершается постановляющей фразой: «решил(а)», «постановляет».</w:t>
      </w:r>
    </w:p>
    <w:p w:rsidR="00DA58F1" w:rsidRPr="00F22EF4" w:rsidRDefault="00DA58F1" w:rsidP="00DA58F1">
      <w:pPr>
        <w:ind w:firstLine="709"/>
        <w:rPr>
          <w:rFonts w:ascii="Times New Roman" w:hAnsi="Times New Roman" w:cs="Times New Roman"/>
          <w:sz w:val="28"/>
          <w:szCs w:val="28"/>
        </w:rPr>
      </w:pPr>
      <w:bookmarkStart w:id="51" w:name="sub_127"/>
      <w:r w:rsidRPr="00F22EF4">
        <w:rPr>
          <w:rFonts w:ascii="Times New Roman" w:hAnsi="Times New Roman" w:cs="Times New Roman"/>
          <w:sz w:val="28"/>
          <w:szCs w:val="28"/>
        </w:rPr>
        <w:t xml:space="preserve">27. Статьи или пункты муниципального правового акта могут объединяться в главы. Главы муниципального правового акта могут объединяться в разделы. Разделы значительного по объему муниципального </w:t>
      </w:r>
      <w:r w:rsidRPr="00F22EF4">
        <w:rPr>
          <w:rFonts w:ascii="Times New Roman" w:hAnsi="Times New Roman" w:cs="Times New Roman"/>
          <w:sz w:val="28"/>
          <w:szCs w:val="28"/>
        </w:rPr>
        <w:lastRenderedPageBreak/>
        <w:t>правового акта могут объединяться в части.</w:t>
      </w:r>
    </w:p>
    <w:bookmarkEnd w:id="51"/>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Часть, раздел, глава муниципального правового акта подразделяются, как правило, не менее чем на два структурных элемента.</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Структура муниципального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DA58F1" w:rsidRPr="00F22EF4" w:rsidRDefault="00DA58F1" w:rsidP="00DA58F1">
      <w:pPr>
        <w:ind w:firstLine="709"/>
        <w:rPr>
          <w:rFonts w:ascii="Times New Roman" w:hAnsi="Times New Roman" w:cs="Times New Roman"/>
          <w:sz w:val="28"/>
          <w:szCs w:val="28"/>
        </w:rPr>
      </w:pPr>
      <w:bookmarkStart w:id="52" w:name="sub_128"/>
      <w:r w:rsidRPr="00F22EF4">
        <w:rPr>
          <w:rFonts w:ascii="Times New Roman" w:hAnsi="Times New Roman" w:cs="Times New Roman"/>
          <w:sz w:val="28"/>
          <w:szCs w:val="28"/>
        </w:rPr>
        <w:t>28. Разделы, главы, статьи или пункты муниципального правового акта должны, а части муниципального правового акта могут иметь порядковые номера в виде арабских цифр с точками после них.</w:t>
      </w:r>
    </w:p>
    <w:bookmarkEnd w:id="52"/>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Статьи или пункты в пределах всего муниципального правового акта должны иметь сквозную нумерацию.</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Вновь включаемым в текст муниципального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точку дополнительных порядковых номеров, начиная с первого.</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Новым структурным элементам, включаемым в текст муниципального правового акта после последнего структурного элемента того же вида, присваиваются номера, следующие за номером последнего.</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В случае отмены (признания утратившими силу) одного или нескольких структурных элементов содержательной части муниципального правового акта нумерация остальных структурных элементов в тексте данного муниципального правового акта не изменяется.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Структурные элементы текста муниципального правового акта, за исключением преамбулы и пунктов правового акта, должны иметь заголовки.</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Заголовки включают слова «часть», «раздел», «глава», «статья» с прописной буквы, порядковый номер с точкой после него и наименование части, раздела, главы, статьи.</w:t>
      </w:r>
    </w:p>
    <w:p w:rsidR="00DA58F1" w:rsidRPr="00F22EF4" w:rsidRDefault="00DA58F1" w:rsidP="00DA58F1">
      <w:pPr>
        <w:ind w:firstLine="709"/>
        <w:rPr>
          <w:rFonts w:ascii="Times New Roman" w:hAnsi="Times New Roman" w:cs="Times New Roman"/>
          <w:sz w:val="28"/>
          <w:szCs w:val="28"/>
        </w:rPr>
      </w:pPr>
      <w:bookmarkStart w:id="53" w:name="sub_129"/>
      <w:r w:rsidRPr="00F22EF4">
        <w:rPr>
          <w:rFonts w:ascii="Times New Roman" w:hAnsi="Times New Roman" w:cs="Times New Roman"/>
          <w:sz w:val="28"/>
          <w:szCs w:val="28"/>
        </w:rPr>
        <w:t>29. Статья, пункт муниципального правового акта содержат одно или несколько нормативных или индивидуальных предписаний.</w:t>
      </w:r>
    </w:p>
    <w:bookmarkEnd w:id="53"/>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Статьи нормативного правового акта наряду с нормами права в отдельных случаях могут содержать индивидуальные предписания.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Статьи, пункты муниципального правового акта могут объединяться в главы.</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30. Статья муниципального правового акта может иметь следующие основные структурные элементы:</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30.1. пункты статьи;</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30.2. части статьи;</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30.3. абзацы статьи.</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31. Пункт муниципального правового акта может иметь следующие основные структурные элементы:</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31.1. подпункты пункта;</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31.2. абзацы пункта.</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Основные структурные элементы статьи или пункта муниципального правового акта начинаются с абзацного отступа. Части статей или пунктов образуются одним или несколькими абзацами и не имеют порядковых номеров.</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lastRenderedPageBreak/>
        <w:t>Пункты статьи, подпункты пункта отделяются друг от друга точкой с запятой и нумеруются в пределах данной статьи (пункта) арабскими цифрами со скобкой справа без точки.</w:t>
      </w:r>
    </w:p>
    <w:p w:rsidR="00DA58F1" w:rsidRPr="00F22EF4" w:rsidRDefault="00DA58F1" w:rsidP="00DA58F1">
      <w:pPr>
        <w:ind w:firstLine="709"/>
        <w:rPr>
          <w:rFonts w:ascii="Times New Roman" w:hAnsi="Times New Roman" w:cs="Times New Roman"/>
          <w:sz w:val="28"/>
          <w:szCs w:val="28"/>
        </w:rPr>
      </w:pPr>
      <w:bookmarkStart w:id="54" w:name="sub_130"/>
      <w:r w:rsidRPr="00F22EF4">
        <w:rPr>
          <w:rFonts w:ascii="Times New Roman" w:hAnsi="Times New Roman" w:cs="Times New Roman"/>
          <w:sz w:val="28"/>
          <w:szCs w:val="28"/>
        </w:rPr>
        <w:t>32. Даты в муниципальных правовых актах оформляются словесно-цифровым способом в следующей последовательности - число парой арабских цифр, месяц (словом), год четырьмя арабскими цифрами с добавлением слова «год» в соответствующем падеже, без сокращения (например – «12 марта 20</w:t>
      </w:r>
      <w:r>
        <w:rPr>
          <w:rFonts w:ascii="Times New Roman" w:hAnsi="Times New Roman" w:cs="Times New Roman"/>
          <w:sz w:val="28"/>
          <w:szCs w:val="28"/>
        </w:rPr>
        <w:t>2</w:t>
      </w:r>
      <w:r w:rsidRPr="00F22EF4">
        <w:rPr>
          <w:rFonts w:ascii="Times New Roman" w:hAnsi="Times New Roman" w:cs="Times New Roman"/>
          <w:sz w:val="28"/>
          <w:szCs w:val="28"/>
        </w:rPr>
        <w:t>1 года»).</w:t>
      </w:r>
    </w:p>
    <w:bookmarkEnd w:id="54"/>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Допускается оформление даты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 «12.03.20</w:t>
      </w:r>
      <w:r>
        <w:rPr>
          <w:rFonts w:ascii="Times New Roman" w:hAnsi="Times New Roman" w:cs="Times New Roman"/>
          <w:sz w:val="28"/>
          <w:szCs w:val="28"/>
        </w:rPr>
        <w:t>2</w:t>
      </w:r>
      <w:r w:rsidRPr="00F22EF4">
        <w:rPr>
          <w:rFonts w:ascii="Times New Roman" w:hAnsi="Times New Roman" w:cs="Times New Roman"/>
          <w:sz w:val="28"/>
          <w:szCs w:val="28"/>
        </w:rPr>
        <w:t>1»).</w:t>
      </w:r>
    </w:p>
    <w:p w:rsidR="00DA58F1" w:rsidRPr="00F22EF4" w:rsidRDefault="00DA58F1" w:rsidP="00DA58F1">
      <w:pPr>
        <w:ind w:firstLine="709"/>
        <w:rPr>
          <w:rFonts w:ascii="Times New Roman" w:hAnsi="Times New Roman" w:cs="Times New Roman"/>
          <w:sz w:val="28"/>
          <w:szCs w:val="28"/>
        </w:rPr>
      </w:pPr>
      <w:bookmarkStart w:id="55" w:name="sub_131"/>
      <w:r w:rsidRPr="00F22EF4">
        <w:rPr>
          <w:rFonts w:ascii="Times New Roman" w:hAnsi="Times New Roman" w:cs="Times New Roman"/>
          <w:sz w:val="28"/>
          <w:szCs w:val="28"/>
        </w:rPr>
        <w:t>33. Проекты муниципальных правовых актов о внесении изменений (дополнений) или об отмене (признании утратившими силу) ранее изданных (принятых) муниципальных правовых актов не имеют деления на части, разделы, главы, статьи; состоят из наименования, преамбулы и пунктов.</w:t>
      </w:r>
    </w:p>
    <w:p w:rsidR="00DA58F1" w:rsidRPr="00F22EF4" w:rsidRDefault="00DA58F1" w:rsidP="00DA58F1">
      <w:pPr>
        <w:ind w:firstLine="709"/>
        <w:rPr>
          <w:rFonts w:ascii="Times New Roman" w:hAnsi="Times New Roman" w:cs="Times New Roman"/>
          <w:sz w:val="28"/>
          <w:szCs w:val="28"/>
        </w:rPr>
      </w:pPr>
      <w:bookmarkStart w:id="56" w:name="sub_132"/>
      <w:bookmarkEnd w:id="55"/>
      <w:r w:rsidRPr="00F22EF4">
        <w:rPr>
          <w:rFonts w:ascii="Times New Roman" w:hAnsi="Times New Roman" w:cs="Times New Roman"/>
          <w:sz w:val="28"/>
          <w:szCs w:val="28"/>
        </w:rPr>
        <w:t>34. Муниципальный правовой акт должен иметь следующие реквизиты:</w:t>
      </w:r>
    </w:p>
    <w:p w:rsidR="00DA58F1" w:rsidRPr="00F22EF4" w:rsidRDefault="00DA58F1" w:rsidP="00DA58F1">
      <w:pPr>
        <w:ind w:firstLine="709"/>
        <w:rPr>
          <w:rFonts w:ascii="Times New Roman" w:hAnsi="Times New Roman" w:cs="Times New Roman"/>
          <w:sz w:val="28"/>
          <w:szCs w:val="28"/>
        </w:rPr>
      </w:pPr>
      <w:bookmarkStart w:id="57" w:name="sub_1322"/>
      <w:bookmarkEnd w:id="56"/>
      <w:r w:rsidRPr="00F22EF4">
        <w:rPr>
          <w:rFonts w:ascii="Times New Roman" w:hAnsi="Times New Roman" w:cs="Times New Roman"/>
          <w:sz w:val="28"/>
          <w:szCs w:val="28"/>
        </w:rPr>
        <w:t>34.</w:t>
      </w:r>
      <w:r>
        <w:rPr>
          <w:rFonts w:ascii="Times New Roman" w:hAnsi="Times New Roman" w:cs="Times New Roman"/>
          <w:sz w:val="28"/>
          <w:szCs w:val="28"/>
        </w:rPr>
        <w:t>1</w:t>
      </w:r>
      <w:r w:rsidRPr="00F22EF4">
        <w:rPr>
          <w:rFonts w:ascii="Times New Roman" w:hAnsi="Times New Roman" w:cs="Times New Roman"/>
          <w:sz w:val="28"/>
          <w:szCs w:val="28"/>
        </w:rPr>
        <w:t>. наименование органа местного самоуправления муниципального образования, должностного лица местного самоуправления, издавшего (принявшего) акт;</w:t>
      </w:r>
    </w:p>
    <w:p w:rsidR="00DA58F1" w:rsidRPr="00F22EF4" w:rsidRDefault="00DA58F1" w:rsidP="00DA58F1">
      <w:pPr>
        <w:ind w:firstLine="709"/>
        <w:rPr>
          <w:rFonts w:ascii="Times New Roman" w:hAnsi="Times New Roman" w:cs="Times New Roman"/>
          <w:sz w:val="28"/>
          <w:szCs w:val="28"/>
        </w:rPr>
      </w:pPr>
      <w:bookmarkStart w:id="58" w:name="sub_1323"/>
      <w:bookmarkEnd w:id="57"/>
      <w:r w:rsidRPr="00F22EF4">
        <w:rPr>
          <w:rFonts w:ascii="Times New Roman" w:hAnsi="Times New Roman" w:cs="Times New Roman"/>
          <w:sz w:val="28"/>
          <w:szCs w:val="28"/>
        </w:rPr>
        <w:t>34.</w:t>
      </w:r>
      <w:r>
        <w:rPr>
          <w:rFonts w:ascii="Times New Roman" w:hAnsi="Times New Roman" w:cs="Times New Roman"/>
          <w:sz w:val="28"/>
          <w:szCs w:val="28"/>
        </w:rPr>
        <w:t>2</w:t>
      </w:r>
      <w:r w:rsidRPr="00F22EF4">
        <w:rPr>
          <w:rFonts w:ascii="Times New Roman" w:hAnsi="Times New Roman" w:cs="Times New Roman"/>
          <w:sz w:val="28"/>
          <w:szCs w:val="28"/>
        </w:rPr>
        <w:t>. обозначение вида правового акта;</w:t>
      </w:r>
    </w:p>
    <w:p w:rsidR="00DA58F1" w:rsidRPr="00F22EF4" w:rsidRDefault="00DA58F1" w:rsidP="00DA58F1">
      <w:pPr>
        <w:ind w:firstLine="709"/>
        <w:rPr>
          <w:rFonts w:ascii="Times New Roman" w:hAnsi="Times New Roman" w:cs="Times New Roman"/>
          <w:sz w:val="28"/>
          <w:szCs w:val="28"/>
        </w:rPr>
      </w:pPr>
      <w:bookmarkStart w:id="59" w:name="sub_1324"/>
      <w:bookmarkEnd w:id="58"/>
      <w:r w:rsidRPr="00F22EF4">
        <w:rPr>
          <w:rFonts w:ascii="Times New Roman" w:hAnsi="Times New Roman" w:cs="Times New Roman"/>
          <w:sz w:val="28"/>
          <w:szCs w:val="28"/>
        </w:rPr>
        <w:t>34.</w:t>
      </w:r>
      <w:r>
        <w:rPr>
          <w:rFonts w:ascii="Times New Roman" w:hAnsi="Times New Roman" w:cs="Times New Roman"/>
          <w:sz w:val="28"/>
          <w:szCs w:val="28"/>
        </w:rPr>
        <w:t>3</w:t>
      </w:r>
      <w:r w:rsidRPr="00F22EF4">
        <w:rPr>
          <w:rFonts w:ascii="Times New Roman" w:hAnsi="Times New Roman" w:cs="Times New Roman"/>
          <w:sz w:val="28"/>
          <w:szCs w:val="28"/>
        </w:rPr>
        <w:t>. дата издания (принятия) правового акта;</w:t>
      </w:r>
    </w:p>
    <w:p w:rsidR="00DA58F1" w:rsidRPr="00F22EF4" w:rsidRDefault="00DA58F1" w:rsidP="00DA58F1">
      <w:pPr>
        <w:ind w:firstLine="709"/>
        <w:rPr>
          <w:rFonts w:ascii="Times New Roman" w:hAnsi="Times New Roman" w:cs="Times New Roman"/>
          <w:sz w:val="28"/>
          <w:szCs w:val="28"/>
        </w:rPr>
      </w:pPr>
      <w:bookmarkStart w:id="60" w:name="sub_1325"/>
      <w:bookmarkEnd w:id="59"/>
      <w:r w:rsidRPr="00F22EF4">
        <w:rPr>
          <w:rFonts w:ascii="Times New Roman" w:hAnsi="Times New Roman" w:cs="Times New Roman"/>
          <w:sz w:val="28"/>
          <w:szCs w:val="28"/>
        </w:rPr>
        <w:t>34.</w:t>
      </w:r>
      <w:r>
        <w:rPr>
          <w:rFonts w:ascii="Times New Roman" w:hAnsi="Times New Roman" w:cs="Times New Roman"/>
          <w:sz w:val="28"/>
          <w:szCs w:val="28"/>
        </w:rPr>
        <w:t>4</w:t>
      </w:r>
      <w:r w:rsidRPr="00F22EF4">
        <w:rPr>
          <w:rFonts w:ascii="Times New Roman" w:hAnsi="Times New Roman" w:cs="Times New Roman"/>
          <w:sz w:val="28"/>
          <w:szCs w:val="28"/>
        </w:rPr>
        <w:t>. номер правового акта, состоящий из порядкового номера правового акта данного вида. Кроме порядковых номеров правовые акты дополнительно могут иметь буквенные индексы;</w:t>
      </w:r>
    </w:p>
    <w:p w:rsidR="00DA58F1" w:rsidRPr="00F22EF4" w:rsidRDefault="00DA58F1" w:rsidP="00DA58F1">
      <w:pPr>
        <w:ind w:firstLine="709"/>
        <w:rPr>
          <w:rFonts w:ascii="Times New Roman" w:hAnsi="Times New Roman" w:cs="Times New Roman"/>
          <w:sz w:val="28"/>
          <w:szCs w:val="28"/>
        </w:rPr>
      </w:pPr>
      <w:bookmarkStart w:id="61" w:name="sub_1326"/>
      <w:bookmarkEnd w:id="60"/>
      <w:r w:rsidRPr="00F22EF4">
        <w:rPr>
          <w:rFonts w:ascii="Times New Roman" w:hAnsi="Times New Roman" w:cs="Times New Roman"/>
          <w:sz w:val="28"/>
          <w:szCs w:val="28"/>
        </w:rPr>
        <w:t>34.</w:t>
      </w:r>
      <w:r>
        <w:rPr>
          <w:rFonts w:ascii="Times New Roman" w:hAnsi="Times New Roman" w:cs="Times New Roman"/>
          <w:sz w:val="28"/>
          <w:szCs w:val="28"/>
        </w:rPr>
        <w:t>5</w:t>
      </w:r>
      <w:r w:rsidRPr="00F22EF4">
        <w:rPr>
          <w:rFonts w:ascii="Times New Roman" w:hAnsi="Times New Roman" w:cs="Times New Roman"/>
          <w:sz w:val="28"/>
          <w:szCs w:val="28"/>
        </w:rPr>
        <w:t>. место издания (принятия) правового акта;</w:t>
      </w:r>
    </w:p>
    <w:p w:rsidR="00DA58F1" w:rsidRPr="00F22EF4" w:rsidRDefault="00DA58F1" w:rsidP="00DA58F1">
      <w:pPr>
        <w:ind w:firstLine="709"/>
        <w:rPr>
          <w:rFonts w:ascii="Times New Roman" w:hAnsi="Times New Roman" w:cs="Times New Roman"/>
          <w:sz w:val="28"/>
          <w:szCs w:val="28"/>
        </w:rPr>
      </w:pPr>
      <w:bookmarkStart w:id="62" w:name="sub_1327"/>
      <w:bookmarkEnd w:id="61"/>
      <w:r w:rsidRPr="00F22EF4">
        <w:rPr>
          <w:rFonts w:ascii="Times New Roman" w:hAnsi="Times New Roman" w:cs="Times New Roman"/>
          <w:sz w:val="28"/>
          <w:szCs w:val="28"/>
        </w:rPr>
        <w:t>34.</w:t>
      </w:r>
      <w:r>
        <w:rPr>
          <w:rFonts w:ascii="Times New Roman" w:hAnsi="Times New Roman" w:cs="Times New Roman"/>
          <w:sz w:val="28"/>
          <w:szCs w:val="28"/>
        </w:rPr>
        <w:t>6</w:t>
      </w:r>
      <w:r w:rsidRPr="00F22EF4">
        <w:rPr>
          <w:rFonts w:ascii="Times New Roman" w:hAnsi="Times New Roman" w:cs="Times New Roman"/>
          <w:sz w:val="28"/>
          <w:szCs w:val="28"/>
        </w:rPr>
        <w:t>. наименование правового акта, кратко отражающее предмет его регулирования;</w:t>
      </w:r>
    </w:p>
    <w:p w:rsidR="00DA58F1" w:rsidRPr="00F22EF4" w:rsidRDefault="00DA58F1" w:rsidP="00DA58F1">
      <w:pPr>
        <w:ind w:firstLine="709"/>
        <w:rPr>
          <w:rFonts w:ascii="Times New Roman" w:hAnsi="Times New Roman" w:cs="Times New Roman"/>
          <w:sz w:val="28"/>
          <w:szCs w:val="28"/>
        </w:rPr>
      </w:pPr>
      <w:bookmarkStart w:id="63" w:name="sub_1328"/>
      <w:bookmarkEnd w:id="62"/>
      <w:r w:rsidRPr="00F22EF4">
        <w:rPr>
          <w:rFonts w:ascii="Times New Roman" w:hAnsi="Times New Roman" w:cs="Times New Roman"/>
          <w:sz w:val="28"/>
          <w:szCs w:val="28"/>
        </w:rPr>
        <w:t>34.</w:t>
      </w:r>
      <w:r>
        <w:rPr>
          <w:rFonts w:ascii="Times New Roman" w:hAnsi="Times New Roman" w:cs="Times New Roman"/>
          <w:sz w:val="28"/>
          <w:szCs w:val="28"/>
        </w:rPr>
        <w:t>7</w:t>
      </w:r>
      <w:r w:rsidRPr="00F22EF4">
        <w:rPr>
          <w:rFonts w:ascii="Times New Roman" w:hAnsi="Times New Roman" w:cs="Times New Roman"/>
          <w:sz w:val="28"/>
          <w:szCs w:val="28"/>
        </w:rPr>
        <w:t>. подпись уполномоченного лица, включающая полное наименование его должности, его личную подпись (только на подлиннике правового акта), его инициалы и фамилию;</w:t>
      </w:r>
    </w:p>
    <w:p w:rsidR="00DA58F1" w:rsidRPr="00F22EF4" w:rsidRDefault="00DA58F1" w:rsidP="00DA58F1">
      <w:pPr>
        <w:ind w:firstLine="709"/>
        <w:rPr>
          <w:rFonts w:ascii="Times New Roman" w:hAnsi="Times New Roman" w:cs="Times New Roman"/>
          <w:sz w:val="28"/>
          <w:szCs w:val="28"/>
        </w:rPr>
      </w:pPr>
      <w:bookmarkStart w:id="64" w:name="sub_1329"/>
      <w:bookmarkEnd w:id="63"/>
      <w:r w:rsidRPr="00F22EF4">
        <w:rPr>
          <w:rFonts w:ascii="Times New Roman" w:hAnsi="Times New Roman" w:cs="Times New Roman"/>
          <w:sz w:val="28"/>
          <w:szCs w:val="28"/>
        </w:rPr>
        <w:t>34.</w:t>
      </w:r>
      <w:r>
        <w:rPr>
          <w:rFonts w:ascii="Times New Roman" w:hAnsi="Times New Roman" w:cs="Times New Roman"/>
          <w:sz w:val="28"/>
          <w:szCs w:val="28"/>
        </w:rPr>
        <w:t>8</w:t>
      </w:r>
      <w:r w:rsidRPr="00F22EF4">
        <w:rPr>
          <w:rFonts w:ascii="Times New Roman" w:hAnsi="Times New Roman" w:cs="Times New Roman"/>
          <w:sz w:val="28"/>
          <w:szCs w:val="28"/>
        </w:rPr>
        <w:t>. муниципальные правовые акты, принятые на местном референдуме, имеют реквизит принятия, состоящий из слов «Принят на местном референдуме», и не имеет реквизитов «подписи», «место принятия». В муниципальном правовом акте, принятом на местном референдуме, указывается реквизит «дата принятия»;</w:t>
      </w:r>
    </w:p>
    <w:p w:rsidR="00DA58F1" w:rsidRPr="00F22EF4" w:rsidRDefault="00DA58F1" w:rsidP="00DA58F1">
      <w:pPr>
        <w:ind w:firstLine="709"/>
        <w:rPr>
          <w:rFonts w:ascii="Times New Roman" w:hAnsi="Times New Roman" w:cs="Times New Roman"/>
          <w:sz w:val="28"/>
          <w:szCs w:val="28"/>
        </w:rPr>
      </w:pPr>
      <w:bookmarkStart w:id="65" w:name="sub_133"/>
      <w:bookmarkEnd w:id="64"/>
      <w:r w:rsidRPr="00F22EF4">
        <w:rPr>
          <w:rFonts w:ascii="Times New Roman" w:hAnsi="Times New Roman" w:cs="Times New Roman"/>
          <w:sz w:val="28"/>
          <w:szCs w:val="28"/>
        </w:rPr>
        <w:t>35. Приложение к муниципальному правовому акту должно иметь следующие реквизиты: гриф, состоящий из слова «Приложение» и обозначения правового акта, которым утверждено данное приложение, включающего обозначение вида акта, дату его издания (принятия) и номер акта. При наличии нескольких приложений к правовому акту приложения нумеруются.</w:t>
      </w:r>
    </w:p>
    <w:bookmarkEnd w:id="65"/>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Приложение к муниципальному правовому акту заканчивается горизонтальной чертой размеров 3-5 сантиметров, располагаемой по центру приложения.</w:t>
      </w:r>
    </w:p>
    <w:p w:rsidR="00DA58F1" w:rsidRPr="00F22EF4" w:rsidRDefault="00DA58F1" w:rsidP="00DA58F1">
      <w:pPr>
        <w:ind w:firstLine="709"/>
        <w:rPr>
          <w:rFonts w:ascii="Times New Roman" w:hAnsi="Times New Roman" w:cs="Times New Roman"/>
          <w:sz w:val="28"/>
          <w:szCs w:val="28"/>
        </w:rPr>
      </w:pPr>
      <w:bookmarkStart w:id="66" w:name="sub_134"/>
      <w:r w:rsidRPr="00F22EF4">
        <w:rPr>
          <w:rFonts w:ascii="Times New Roman" w:hAnsi="Times New Roman" w:cs="Times New Roman"/>
          <w:sz w:val="28"/>
          <w:szCs w:val="28"/>
        </w:rPr>
        <w:t xml:space="preserve">36. При ссылках на нормативные правовые акты муниципального </w:t>
      </w:r>
      <w:r w:rsidRPr="00F22EF4">
        <w:rPr>
          <w:rFonts w:ascii="Times New Roman" w:hAnsi="Times New Roman" w:cs="Times New Roman"/>
          <w:sz w:val="28"/>
          <w:szCs w:val="28"/>
        </w:rPr>
        <w:lastRenderedPageBreak/>
        <w:t>образования в других нормативных правовых актах, иных официальных изданиях и документах используется официальное обозначение нормативных правовых актов муниципального образования, которое включает последовательно расположенные: обозначение вида акта, дату издания (принятия) акта с предшествующим ей словом «от», номер акта, наименование акта, заключенное в кавычки, сведения об изменениях и дополнениях, внесенных в акт, либо дату и номер последней редакции акта без указания его заголовка.</w:t>
      </w:r>
    </w:p>
    <w:p w:rsidR="00DA58F1" w:rsidRPr="00F22EF4" w:rsidRDefault="00DA58F1" w:rsidP="00DA58F1">
      <w:pPr>
        <w:ind w:firstLine="709"/>
        <w:rPr>
          <w:rFonts w:ascii="Times New Roman" w:hAnsi="Times New Roman" w:cs="Times New Roman"/>
          <w:sz w:val="28"/>
          <w:szCs w:val="28"/>
        </w:rPr>
      </w:pPr>
      <w:bookmarkStart w:id="67" w:name="sub_135"/>
      <w:bookmarkEnd w:id="66"/>
      <w:r w:rsidRPr="00F22EF4">
        <w:rPr>
          <w:rFonts w:ascii="Times New Roman" w:hAnsi="Times New Roman" w:cs="Times New Roman"/>
          <w:sz w:val="28"/>
          <w:szCs w:val="28"/>
        </w:rPr>
        <w:t>37. Сведения об изменениях и дополнениях, внесенных в нормативный правовой акт, в его официальном обозначении состоят из слов «с изменениями, внесенными» и официального обозначения нормативного правового акта, которым внесены изменения, без указания его заголовка. Если изменения в нормативный правовой акт внесены более чем одним нормативным правовым актом, указываются в хронологическом порядке официальные обозначения всех этих нормативных актов с общим обозначением вида нормативного правового акта.</w:t>
      </w:r>
    </w:p>
    <w:p w:rsidR="00DA58F1" w:rsidRPr="00F22EF4" w:rsidRDefault="00DA58F1" w:rsidP="00DA58F1">
      <w:pPr>
        <w:ind w:firstLine="709"/>
        <w:outlineLvl w:val="0"/>
        <w:rPr>
          <w:rFonts w:ascii="Times New Roman" w:hAnsi="Times New Roman" w:cs="Times New Roman"/>
          <w:b/>
          <w:bCs/>
          <w:sz w:val="28"/>
          <w:szCs w:val="28"/>
        </w:rPr>
      </w:pPr>
      <w:bookmarkStart w:id="68" w:name="sub_500"/>
      <w:bookmarkEnd w:id="67"/>
    </w:p>
    <w:p w:rsidR="00DA58F1" w:rsidRPr="00F22EF4" w:rsidRDefault="00DA58F1" w:rsidP="00DA58F1">
      <w:pPr>
        <w:ind w:firstLine="709"/>
        <w:jc w:val="center"/>
        <w:outlineLvl w:val="0"/>
        <w:rPr>
          <w:rFonts w:ascii="Times New Roman" w:hAnsi="Times New Roman" w:cs="Times New Roman"/>
          <w:b/>
          <w:bCs/>
          <w:sz w:val="28"/>
          <w:szCs w:val="28"/>
        </w:rPr>
      </w:pPr>
      <w:bookmarkStart w:id="69" w:name="_Toc315791022"/>
      <w:r w:rsidRPr="00F22EF4">
        <w:rPr>
          <w:rFonts w:ascii="Times New Roman" w:hAnsi="Times New Roman" w:cs="Times New Roman"/>
          <w:b/>
          <w:bCs/>
          <w:sz w:val="28"/>
          <w:szCs w:val="28"/>
        </w:rPr>
        <w:t>5. Виды текстов муниципального правового акта</w:t>
      </w:r>
      <w:bookmarkEnd w:id="69"/>
    </w:p>
    <w:bookmarkEnd w:id="68"/>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rPr>
          <w:rFonts w:ascii="Times New Roman" w:hAnsi="Times New Roman" w:cs="Times New Roman"/>
          <w:sz w:val="28"/>
          <w:szCs w:val="28"/>
        </w:rPr>
      </w:pPr>
      <w:bookmarkStart w:id="70" w:name="sub_137"/>
      <w:r w:rsidRPr="00F22EF4">
        <w:rPr>
          <w:rFonts w:ascii="Times New Roman" w:hAnsi="Times New Roman" w:cs="Times New Roman"/>
          <w:sz w:val="28"/>
          <w:szCs w:val="28"/>
        </w:rPr>
        <w:t>38. Различаются следующие виды текстов муниципального правового акта:</w:t>
      </w:r>
    </w:p>
    <w:p w:rsidR="00DA58F1" w:rsidRPr="00F22EF4" w:rsidRDefault="00DA58F1" w:rsidP="00DA58F1">
      <w:pPr>
        <w:ind w:firstLine="709"/>
        <w:rPr>
          <w:rFonts w:ascii="Times New Roman" w:hAnsi="Times New Roman" w:cs="Times New Roman"/>
          <w:sz w:val="28"/>
          <w:szCs w:val="28"/>
        </w:rPr>
      </w:pPr>
      <w:bookmarkStart w:id="71" w:name="sub_1371"/>
      <w:bookmarkEnd w:id="70"/>
      <w:r w:rsidRPr="00F22EF4">
        <w:rPr>
          <w:rFonts w:ascii="Times New Roman" w:hAnsi="Times New Roman" w:cs="Times New Roman"/>
          <w:sz w:val="28"/>
          <w:szCs w:val="28"/>
        </w:rPr>
        <w:t>38.1. подлинный текст муниципального правового акта (подлинник муниципального правового акта) - эталонный экземпляр текста правового акта, оформленный в одном экземпляре;</w:t>
      </w:r>
    </w:p>
    <w:p w:rsidR="00DA58F1" w:rsidRPr="00F22EF4" w:rsidRDefault="00DA58F1" w:rsidP="00DA58F1">
      <w:pPr>
        <w:ind w:firstLine="709"/>
        <w:rPr>
          <w:rFonts w:ascii="Times New Roman" w:hAnsi="Times New Roman" w:cs="Times New Roman"/>
          <w:sz w:val="28"/>
          <w:szCs w:val="28"/>
        </w:rPr>
      </w:pPr>
      <w:bookmarkStart w:id="72" w:name="sub_1372"/>
      <w:bookmarkEnd w:id="71"/>
      <w:r w:rsidRPr="00F22EF4">
        <w:rPr>
          <w:rFonts w:ascii="Times New Roman" w:hAnsi="Times New Roman" w:cs="Times New Roman"/>
          <w:sz w:val="28"/>
          <w:szCs w:val="28"/>
        </w:rPr>
        <w:t xml:space="preserve">38.2. официально опубликованный текст муниципального правового акта - совпадающий с подлинником текст муниципального правового акта, опубликованный в печатном средстве массовой информации, </w:t>
      </w:r>
      <w:r w:rsidRPr="003D7F74">
        <w:rPr>
          <w:rFonts w:ascii="Times New Roman" w:hAnsi="Times New Roman" w:cs="Times New Roman"/>
          <w:iCs/>
          <w:sz w:val="28"/>
          <w:szCs w:val="28"/>
        </w:rPr>
        <w:t>предназначенном</w:t>
      </w:r>
      <w:r w:rsidRPr="00F22EF4">
        <w:rPr>
          <w:rFonts w:ascii="Times New Roman" w:hAnsi="Times New Roman" w:cs="Times New Roman"/>
          <w:i/>
          <w:sz w:val="28"/>
          <w:szCs w:val="28"/>
        </w:rPr>
        <w:t xml:space="preserve"> </w:t>
      </w:r>
      <w:r w:rsidRPr="00F22EF4">
        <w:rPr>
          <w:rFonts w:ascii="Times New Roman" w:hAnsi="Times New Roman" w:cs="Times New Roman"/>
          <w:sz w:val="28"/>
          <w:szCs w:val="28"/>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A58F1" w:rsidRPr="00F22EF4" w:rsidRDefault="00DA58F1" w:rsidP="00DA58F1">
      <w:pPr>
        <w:ind w:firstLine="709"/>
        <w:rPr>
          <w:rFonts w:ascii="Times New Roman" w:hAnsi="Times New Roman" w:cs="Times New Roman"/>
          <w:sz w:val="28"/>
          <w:szCs w:val="28"/>
        </w:rPr>
      </w:pPr>
      <w:bookmarkStart w:id="73" w:name="sub_1373"/>
      <w:bookmarkEnd w:id="72"/>
      <w:r w:rsidRPr="00F22EF4">
        <w:rPr>
          <w:rFonts w:ascii="Times New Roman" w:hAnsi="Times New Roman" w:cs="Times New Roman"/>
          <w:sz w:val="28"/>
          <w:szCs w:val="28"/>
        </w:rPr>
        <w:t>38.3. заверенная копия муниципального правового акта - совпадающий с подлинником текст муниципального правового акта, заверенный печатью органа, издавшего (принявшего) акт.</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Копии постановлений и распоряжений председателя представительного органа муниципального образования заверяются печатью представительного органа муниципального образования.</w:t>
      </w:r>
    </w:p>
    <w:p w:rsidR="00DA58F1" w:rsidRPr="00F22EF4" w:rsidRDefault="00DA58F1" w:rsidP="00DA58F1">
      <w:pPr>
        <w:ind w:firstLine="709"/>
        <w:rPr>
          <w:rFonts w:ascii="Times New Roman" w:hAnsi="Times New Roman" w:cs="Times New Roman"/>
          <w:sz w:val="28"/>
          <w:szCs w:val="28"/>
        </w:rPr>
      </w:pPr>
      <w:bookmarkStart w:id="74" w:name="sub_138"/>
      <w:bookmarkEnd w:id="73"/>
      <w:r w:rsidRPr="00F22EF4">
        <w:rPr>
          <w:rFonts w:ascii="Times New Roman" w:hAnsi="Times New Roman" w:cs="Times New Roman"/>
          <w:sz w:val="28"/>
          <w:szCs w:val="28"/>
        </w:rPr>
        <w:t>39. Тексты муниципального правового акта, указанные в пункте 38 настоящего Положения, признаются официальными текстами.</w:t>
      </w:r>
    </w:p>
    <w:bookmarkEnd w:id="74"/>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jc w:val="center"/>
        <w:outlineLvl w:val="0"/>
        <w:rPr>
          <w:rFonts w:ascii="Times New Roman" w:hAnsi="Times New Roman" w:cs="Times New Roman"/>
          <w:b/>
          <w:bCs/>
          <w:sz w:val="28"/>
          <w:szCs w:val="28"/>
        </w:rPr>
      </w:pPr>
      <w:bookmarkStart w:id="75" w:name="_Toc315791023"/>
      <w:bookmarkStart w:id="76" w:name="sub_600"/>
      <w:r w:rsidRPr="00F22EF4">
        <w:rPr>
          <w:rFonts w:ascii="Times New Roman" w:hAnsi="Times New Roman" w:cs="Times New Roman"/>
          <w:b/>
          <w:bCs/>
          <w:sz w:val="28"/>
          <w:szCs w:val="28"/>
        </w:rPr>
        <w:t>6. Нормотворческий процесс</w:t>
      </w:r>
      <w:bookmarkEnd w:id="75"/>
    </w:p>
    <w:bookmarkEnd w:id="76"/>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rPr>
          <w:rFonts w:ascii="Times New Roman" w:hAnsi="Times New Roman" w:cs="Times New Roman"/>
          <w:sz w:val="28"/>
          <w:szCs w:val="28"/>
        </w:rPr>
      </w:pPr>
      <w:bookmarkStart w:id="77" w:name="sub_139"/>
      <w:r w:rsidRPr="00F22EF4">
        <w:rPr>
          <w:rFonts w:ascii="Times New Roman" w:hAnsi="Times New Roman" w:cs="Times New Roman"/>
          <w:sz w:val="28"/>
          <w:szCs w:val="28"/>
        </w:rPr>
        <w:t xml:space="preserve">40. Основной вид нормотворческого процесса - это процесс издания (принятия) муниципальных правовых актов органами местного самоуправления, </w:t>
      </w:r>
      <w:r w:rsidRPr="00F22EF4">
        <w:rPr>
          <w:rFonts w:ascii="Times New Roman" w:hAnsi="Times New Roman" w:cs="Times New Roman"/>
          <w:sz w:val="28"/>
          <w:szCs w:val="28"/>
        </w:rPr>
        <w:lastRenderedPageBreak/>
        <w:t>должностными лицами местного самоуправления.</w:t>
      </w:r>
    </w:p>
    <w:p w:rsidR="00DA58F1" w:rsidRPr="00F22EF4" w:rsidRDefault="00DA58F1" w:rsidP="00DA58F1">
      <w:pPr>
        <w:ind w:firstLine="709"/>
        <w:rPr>
          <w:rFonts w:ascii="Times New Roman" w:hAnsi="Times New Roman" w:cs="Times New Roman"/>
          <w:sz w:val="28"/>
          <w:szCs w:val="28"/>
        </w:rPr>
      </w:pPr>
      <w:bookmarkStart w:id="78" w:name="sub_140"/>
      <w:bookmarkEnd w:id="77"/>
      <w:r w:rsidRPr="00F22EF4">
        <w:rPr>
          <w:rFonts w:ascii="Times New Roman" w:hAnsi="Times New Roman" w:cs="Times New Roman"/>
          <w:sz w:val="28"/>
          <w:szCs w:val="28"/>
        </w:rPr>
        <w:t>41. Стадии нормотворческого процесса - ряд последовательных этапов издания (принятия) муниципального правового акта, на каждом из которых решаются самостоятельные задачи нормотворческой деятельности.</w:t>
      </w:r>
    </w:p>
    <w:p w:rsidR="00DA58F1" w:rsidRPr="00F22EF4" w:rsidRDefault="00DA58F1" w:rsidP="00DA58F1">
      <w:pPr>
        <w:ind w:firstLine="709"/>
        <w:rPr>
          <w:rFonts w:ascii="Times New Roman" w:hAnsi="Times New Roman" w:cs="Times New Roman"/>
          <w:sz w:val="28"/>
          <w:szCs w:val="28"/>
        </w:rPr>
      </w:pPr>
      <w:bookmarkStart w:id="79" w:name="sub_141"/>
      <w:bookmarkEnd w:id="78"/>
      <w:r w:rsidRPr="00F22EF4">
        <w:rPr>
          <w:rFonts w:ascii="Times New Roman" w:hAnsi="Times New Roman" w:cs="Times New Roman"/>
          <w:sz w:val="28"/>
          <w:szCs w:val="28"/>
        </w:rPr>
        <w:t>42. Основными стадиями нормотворческого процесса являются:</w:t>
      </w:r>
    </w:p>
    <w:p w:rsidR="00DA58F1" w:rsidRPr="00F22EF4" w:rsidRDefault="00DA58F1" w:rsidP="00DA58F1">
      <w:pPr>
        <w:ind w:firstLine="709"/>
        <w:rPr>
          <w:rFonts w:ascii="Times New Roman" w:hAnsi="Times New Roman" w:cs="Times New Roman"/>
          <w:sz w:val="28"/>
          <w:szCs w:val="28"/>
        </w:rPr>
      </w:pPr>
      <w:bookmarkStart w:id="80" w:name="sub_1411"/>
      <w:bookmarkEnd w:id="79"/>
      <w:r w:rsidRPr="00F22EF4">
        <w:rPr>
          <w:rFonts w:ascii="Times New Roman" w:hAnsi="Times New Roman" w:cs="Times New Roman"/>
          <w:sz w:val="28"/>
          <w:szCs w:val="28"/>
        </w:rPr>
        <w:t>42.1.</w:t>
      </w:r>
      <w:r>
        <w:rPr>
          <w:rFonts w:ascii="Times New Roman" w:hAnsi="Times New Roman" w:cs="Times New Roman"/>
          <w:sz w:val="28"/>
          <w:szCs w:val="28"/>
        </w:rPr>
        <w:t> </w:t>
      </w:r>
      <w:r w:rsidRPr="00F22EF4">
        <w:rPr>
          <w:rFonts w:ascii="Times New Roman" w:hAnsi="Times New Roman" w:cs="Times New Roman"/>
          <w:sz w:val="28"/>
          <w:szCs w:val="28"/>
        </w:rPr>
        <w:t>внесение проекта муниципального правового акта в нормотворческий орган;</w:t>
      </w:r>
    </w:p>
    <w:p w:rsidR="00DA58F1" w:rsidRPr="00F22EF4" w:rsidRDefault="00DA58F1" w:rsidP="00DA58F1">
      <w:pPr>
        <w:ind w:firstLine="709"/>
        <w:rPr>
          <w:rFonts w:ascii="Times New Roman" w:hAnsi="Times New Roman" w:cs="Times New Roman"/>
          <w:sz w:val="28"/>
          <w:szCs w:val="28"/>
        </w:rPr>
      </w:pPr>
      <w:bookmarkStart w:id="81" w:name="sub_1412"/>
      <w:bookmarkEnd w:id="80"/>
      <w:r w:rsidRPr="00F22EF4">
        <w:rPr>
          <w:rFonts w:ascii="Times New Roman" w:hAnsi="Times New Roman" w:cs="Times New Roman"/>
          <w:sz w:val="28"/>
          <w:szCs w:val="28"/>
        </w:rPr>
        <w:t>42.2. предварительное рассмотрение проекта муниципального правового акта и его согласование;</w:t>
      </w:r>
    </w:p>
    <w:p w:rsidR="00DA58F1" w:rsidRPr="00F22EF4" w:rsidRDefault="00DA58F1" w:rsidP="00DA58F1">
      <w:pPr>
        <w:ind w:firstLine="709"/>
        <w:rPr>
          <w:rFonts w:ascii="Times New Roman" w:hAnsi="Times New Roman" w:cs="Times New Roman"/>
          <w:sz w:val="28"/>
          <w:szCs w:val="28"/>
        </w:rPr>
      </w:pPr>
      <w:bookmarkStart w:id="82" w:name="sub_1413"/>
      <w:bookmarkEnd w:id="81"/>
      <w:r w:rsidRPr="00F22EF4">
        <w:rPr>
          <w:rFonts w:ascii="Times New Roman" w:hAnsi="Times New Roman" w:cs="Times New Roman"/>
          <w:sz w:val="28"/>
          <w:szCs w:val="28"/>
        </w:rPr>
        <w:t>42.3. издание (принятие) муниципального правового акта;</w:t>
      </w:r>
    </w:p>
    <w:p w:rsidR="00DA58F1" w:rsidRPr="00F22EF4" w:rsidRDefault="00DA58F1" w:rsidP="00DA58F1">
      <w:pPr>
        <w:ind w:firstLine="709"/>
        <w:rPr>
          <w:rFonts w:ascii="Times New Roman" w:hAnsi="Times New Roman" w:cs="Times New Roman"/>
          <w:sz w:val="28"/>
          <w:szCs w:val="28"/>
        </w:rPr>
      </w:pPr>
      <w:bookmarkStart w:id="83" w:name="sub_1414"/>
      <w:bookmarkEnd w:id="82"/>
      <w:r w:rsidRPr="00F22EF4">
        <w:rPr>
          <w:rFonts w:ascii="Times New Roman" w:hAnsi="Times New Roman" w:cs="Times New Roman"/>
          <w:sz w:val="28"/>
          <w:szCs w:val="28"/>
        </w:rPr>
        <w:t>42.4.</w:t>
      </w:r>
      <w:r>
        <w:rPr>
          <w:rFonts w:ascii="Times New Roman" w:hAnsi="Times New Roman" w:cs="Times New Roman"/>
          <w:sz w:val="28"/>
          <w:szCs w:val="28"/>
        </w:rPr>
        <w:t> </w:t>
      </w:r>
      <w:r w:rsidRPr="00F22EF4">
        <w:rPr>
          <w:rFonts w:ascii="Times New Roman" w:hAnsi="Times New Roman" w:cs="Times New Roman"/>
          <w:sz w:val="28"/>
          <w:szCs w:val="28"/>
        </w:rPr>
        <w:t>подписание и официальное опубликование муниципального правового акта;</w:t>
      </w:r>
    </w:p>
    <w:p w:rsidR="00DA58F1" w:rsidRPr="00F22EF4" w:rsidRDefault="00DA58F1" w:rsidP="00DA58F1">
      <w:pPr>
        <w:ind w:firstLine="709"/>
        <w:rPr>
          <w:rFonts w:ascii="Times New Roman" w:hAnsi="Times New Roman" w:cs="Times New Roman"/>
          <w:sz w:val="28"/>
          <w:szCs w:val="28"/>
        </w:rPr>
      </w:pPr>
      <w:bookmarkStart w:id="84" w:name="sub_1415"/>
      <w:bookmarkEnd w:id="83"/>
      <w:r w:rsidRPr="00F22EF4">
        <w:rPr>
          <w:rFonts w:ascii="Times New Roman" w:hAnsi="Times New Roman" w:cs="Times New Roman"/>
          <w:sz w:val="28"/>
          <w:szCs w:val="28"/>
        </w:rPr>
        <w:t>42.5. вступление в силу муниципального правового акта.</w:t>
      </w:r>
    </w:p>
    <w:p w:rsidR="00DA58F1" w:rsidRPr="00F22EF4" w:rsidRDefault="00DA58F1" w:rsidP="00DA58F1">
      <w:pPr>
        <w:ind w:firstLine="709"/>
        <w:rPr>
          <w:rFonts w:ascii="Times New Roman" w:hAnsi="Times New Roman" w:cs="Times New Roman"/>
          <w:sz w:val="28"/>
          <w:szCs w:val="28"/>
        </w:rPr>
      </w:pPr>
      <w:bookmarkStart w:id="85" w:name="sub_142"/>
      <w:bookmarkEnd w:id="84"/>
      <w:r w:rsidRPr="00F22EF4">
        <w:rPr>
          <w:rFonts w:ascii="Times New Roman" w:hAnsi="Times New Roman" w:cs="Times New Roman"/>
          <w:sz w:val="28"/>
          <w:szCs w:val="28"/>
        </w:rPr>
        <w:t>43. Сроки в нормотворческом процессе определяются календарной датой или истечением периода времени, который исчисляется месяцами, неделями или днями, либо связан с моментом совершения конкретного действия (наступления события).</w:t>
      </w:r>
    </w:p>
    <w:bookmarkEnd w:id="85"/>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Срок, определенный календарной датой, истекает при наступлении указанной календарной даты.</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Течение срока определенного периода времени начинается на следующий день после наступления календарной даты или совершения действия (наступления события), которыми определено его начало.</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Срок, исчисляемый месяцами, истекает в соответствующее число последнего месяца срока, срок, исчисляемый неделями, - в соответствующий день последней недели срока.</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Срок, исчисляемый днями, подлежит исчислению в календарных днях, если иное не указано в устанавливающем его нормативном правовом акте.</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после него рабочий день.</w:t>
      </w:r>
    </w:p>
    <w:p w:rsidR="00DA58F1" w:rsidRPr="00F22EF4" w:rsidRDefault="00DA58F1" w:rsidP="00DA58F1">
      <w:pPr>
        <w:ind w:firstLine="709"/>
        <w:rPr>
          <w:rFonts w:ascii="Times New Roman" w:hAnsi="Times New Roman" w:cs="Times New Roman"/>
          <w:sz w:val="28"/>
          <w:szCs w:val="28"/>
        </w:rPr>
      </w:pPr>
      <w:bookmarkStart w:id="86" w:name="sub_143"/>
      <w:r w:rsidRPr="00F22EF4">
        <w:rPr>
          <w:rFonts w:ascii="Times New Roman" w:hAnsi="Times New Roman" w:cs="Times New Roman"/>
          <w:sz w:val="28"/>
          <w:szCs w:val="28"/>
        </w:rPr>
        <w:t>44. Органы местного самоуправления, должностные лица местного самоуправления осуществляют текущее и перспективное планирование нормотворческой деятельности в пределах собственных полномочий.</w:t>
      </w:r>
    </w:p>
    <w:bookmarkEnd w:id="86"/>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Органы местного самоуправления муниципального образования информируют друг друга об утвержденных планах нормотворческой деятельности в течение десяти дней со дня их утверждения.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Планирование нормотворческой деятельности не исключает издание (принятие) муниципальных правовых актов, не содержащихся в утвержденных планах.</w:t>
      </w:r>
    </w:p>
    <w:p w:rsidR="00DA58F1" w:rsidRPr="00F22EF4" w:rsidRDefault="00DA58F1" w:rsidP="00DA58F1">
      <w:pPr>
        <w:ind w:firstLine="709"/>
        <w:rPr>
          <w:rFonts w:ascii="Times New Roman" w:hAnsi="Times New Roman" w:cs="Times New Roman"/>
          <w:sz w:val="28"/>
          <w:szCs w:val="28"/>
        </w:rPr>
      </w:pPr>
      <w:bookmarkStart w:id="87" w:name="sub_144"/>
      <w:r w:rsidRPr="00F22EF4">
        <w:rPr>
          <w:rFonts w:ascii="Times New Roman" w:hAnsi="Times New Roman" w:cs="Times New Roman"/>
          <w:sz w:val="28"/>
          <w:szCs w:val="28"/>
        </w:rPr>
        <w:t>45. В целях обсуждения проектов муниципальных правовых актов, имеющих наиболее важное общественное значение, по вопросам местного значения с участием жителей муниципального образования могут проводиться публичные слушания.</w:t>
      </w:r>
    </w:p>
    <w:p w:rsidR="00DA58F1" w:rsidRPr="00F22EF4" w:rsidRDefault="00DA58F1" w:rsidP="00DA58F1">
      <w:pPr>
        <w:ind w:firstLine="709"/>
        <w:rPr>
          <w:rFonts w:ascii="Times New Roman" w:hAnsi="Times New Roman" w:cs="Times New Roman"/>
          <w:sz w:val="28"/>
          <w:szCs w:val="28"/>
        </w:rPr>
      </w:pPr>
      <w:bookmarkStart w:id="88" w:name="sub_145"/>
      <w:bookmarkEnd w:id="87"/>
      <w:r w:rsidRPr="00F22EF4">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w:t>
      </w:r>
    </w:p>
    <w:p w:rsidR="00DA58F1" w:rsidRPr="00F22EF4" w:rsidRDefault="00DA58F1" w:rsidP="00DA58F1">
      <w:pPr>
        <w:ind w:firstLine="709"/>
        <w:rPr>
          <w:rFonts w:ascii="Times New Roman" w:hAnsi="Times New Roman" w:cs="Times New Roman"/>
          <w:sz w:val="28"/>
          <w:szCs w:val="28"/>
        </w:rPr>
      </w:pPr>
      <w:bookmarkStart w:id="89" w:name="sub_146"/>
      <w:bookmarkEnd w:id="88"/>
      <w:r w:rsidRPr="00F22EF4">
        <w:rPr>
          <w:rFonts w:ascii="Times New Roman" w:hAnsi="Times New Roman" w:cs="Times New Roman"/>
          <w:sz w:val="28"/>
          <w:szCs w:val="28"/>
        </w:rPr>
        <w:lastRenderedPageBreak/>
        <w:t>46. Субъекты нормотворческий инициативы в органах местного самоуправления муниципального образования устанавливаются уставом муниципального образования.</w:t>
      </w:r>
    </w:p>
    <w:p w:rsidR="00DA58F1" w:rsidRPr="00F22EF4" w:rsidRDefault="00DA58F1" w:rsidP="00DA58F1">
      <w:pPr>
        <w:ind w:firstLine="709"/>
        <w:rPr>
          <w:rFonts w:ascii="Times New Roman" w:hAnsi="Times New Roman" w:cs="Times New Roman"/>
          <w:sz w:val="28"/>
          <w:szCs w:val="28"/>
        </w:rPr>
      </w:pPr>
      <w:bookmarkStart w:id="90" w:name="sub_147"/>
      <w:bookmarkEnd w:id="89"/>
      <w:r w:rsidRPr="00F22EF4">
        <w:rPr>
          <w:rFonts w:ascii="Times New Roman" w:hAnsi="Times New Roman" w:cs="Times New Roman"/>
          <w:sz w:val="28"/>
          <w:szCs w:val="28"/>
        </w:rPr>
        <w:t>47. Порядок подготовки, внесения, рассмотрения решений представительного органа муниципального образования, перечень и формы</w:t>
      </w:r>
      <w:r w:rsidR="003E4449">
        <w:rPr>
          <w:rFonts w:ascii="Times New Roman" w:hAnsi="Times New Roman" w:cs="Times New Roman"/>
          <w:sz w:val="28"/>
          <w:szCs w:val="28"/>
        </w:rPr>
        <w:t>,</w:t>
      </w:r>
      <w:r w:rsidRPr="00F22EF4">
        <w:rPr>
          <w:rFonts w:ascii="Times New Roman" w:hAnsi="Times New Roman" w:cs="Times New Roman"/>
          <w:sz w:val="28"/>
          <w:szCs w:val="28"/>
        </w:rPr>
        <w:t xml:space="preserve"> прилагаемых к ним документов определяются Регламентом представительного органа муниципального образования, утверждаемым решением представительного органа муниципального образования.</w:t>
      </w:r>
    </w:p>
    <w:p w:rsidR="00DA58F1" w:rsidRPr="00F22EF4" w:rsidRDefault="00DA58F1" w:rsidP="00DA58F1">
      <w:pPr>
        <w:ind w:firstLine="709"/>
        <w:rPr>
          <w:rFonts w:ascii="Times New Roman" w:hAnsi="Times New Roman" w:cs="Times New Roman"/>
          <w:sz w:val="28"/>
          <w:szCs w:val="28"/>
        </w:rPr>
      </w:pPr>
      <w:bookmarkStart w:id="91" w:name="sub_148"/>
      <w:bookmarkEnd w:id="90"/>
      <w:r w:rsidRPr="00F22EF4">
        <w:rPr>
          <w:rFonts w:ascii="Times New Roman" w:hAnsi="Times New Roman" w:cs="Times New Roman"/>
          <w:sz w:val="28"/>
          <w:szCs w:val="28"/>
        </w:rPr>
        <w:t>48. Порядок подготовки, внесения, рассмотрения проектов правовых актов администрации муниципального образования, перечень и формы</w:t>
      </w:r>
      <w:r w:rsidR="003E4449">
        <w:rPr>
          <w:rFonts w:ascii="Times New Roman" w:hAnsi="Times New Roman" w:cs="Times New Roman"/>
          <w:sz w:val="28"/>
          <w:szCs w:val="28"/>
        </w:rPr>
        <w:t xml:space="preserve">, </w:t>
      </w:r>
      <w:r w:rsidRPr="00F22EF4">
        <w:rPr>
          <w:rFonts w:ascii="Times New Roman" w:hAnsi="Times New Roman" w:cs="Times New Roman"/>
          <w:sz w:val="28"/>
          <w:szCs w:val="28"/>
        </w:rPr>
        <w:t>прилагаемых к ним документов устанавливаются Регламентом администрации муниципального образования, утверждаемым постановлением администрации муниципального образования.</w:t>
      </w:r>
    </w:p>
    <w:p w:rsidR="00DA58F1" w:rsidRPr="00F22EF4" w:rsidRDefault="00DA58F1" w:rsidP="00DA58F1">
      <w:pPr>
        <w:ind w:firstLine="709"/>
        <w:rPr>
          <w:rFonts w:ascii="Times New Roman" w:hAnsi="Times New Roman" w:cs="Times New Roman"/>
          <w:sz w:val="28"/>
          <w:szCs w:val="28"/>
        </w:rPr>
      </w:pPr>
      <w:bookmarkStart w:id="92" w:name="sub_149"/>
      <w:bookmarkEnd w:id="91"/>
      <w:r w:rsidRPr="00F22EF4">
        <w:rPr>
          <w:rFonts w:ascii="Times New Roman" w:hAnsi="Times New Roman" w:cs="Times New Roman"/>
          <w:sz w:val="28"/>
          <w:szCs w:val="28"/>
        </w:rPr>
        <w:t xml:space="preserve">49. Порядок подготовки и издания (принятия) иных правовых актов органов местного самоуправления и должностных лиц местного самоуправления устанавливается регламентами (положениями) органов местного </w:t>
      </w:r>
      <w:bookmarkStart w:id="93" w:name="_GoBack"/>
      <w:bookmarkEnd w:id="93"/>
      <w:r w:rsidRPr="00F22EF4">
        <w:rPr>
          <w:rFonts w:ascii="Times New Roman" w:hAnsi="Times New Roman" w:cs="Times New Roman"/>
          <w:sz w:val="28"/>
          <w:szCs w:val="28"/>
        </w:rPr>
        <w:t>самоуправления, должностных лиц местного самоуправления муниципального образования.</w:t>
      </w:r>
    </w:p>
    <w:p w:rsidR="00DA58F1" w:rsidRPr="00F22EF4" w:rsidRDefault="00DA58F1" w:rsidP="00DA58F1">
      <w:pPr>
        <w:ind w:firstLine="709"/>
        <w:rPr>
          <w:rFonts w:ascii="Times New Roman" w:hAnsi="Times New Roman" w:cs="Times New Roman"/>
          <w:sz w:val="28"/>
          <w:szCs w:val="28"/>
        </w:rPr>
      </w:pPr>
      <w:bookmarkStart w:id="94" w:name="sub_150"/>
      <w:bookmarkEnd w:id="92"/>
      <w:r w:rsidRPr="00F22EF4">
        <w:rPr>
          <w:rFonts w:ascii="Times New Roman" w:hAnsi="Times New Roman" w:cs="Times New Roman"/>
          <w:sz w:val="28"/>
          <w:szCs w:val="28"/>
        </w:rPr>
        <w:t>50. Органы местного самоуправления, должностные лица местного самоуправления в пределах своих полномочий организуют и проводят внутреннюю экспертизу подготовленных ими проектов муниципальных правовых актов.</w:t>
      </w:r>
    </w:p>
    <w:p w:rsidR="00DA58F1" w:rsidRPr="00F22EF4" w:rsidRDefault="00DA58F1" w:rsidP="00DA58F1">
      <w:pPr>
        <w:ind w:firstLine="709"/>
        <w:rPr>
          <w:rFonts w:ascii="Times New Roman" w:hAnsi="Times New Roman" w:cs="Times New Roman"/>
          <w:sz w:val="28"/>
          <w:szCs w:val="28"/>
        </w:rPr>
      </w:pPr>
      <w:bookmarkStart w:id="95" w:name="sub_151"/>
      <w:bookmarkEnd w:id="94"/>
      <w:r w:rsidRPr="00F22EF4">
        <w:rPr>
          <w:rFonts w:ascii="Times New Roman" w:hAnsi="Times New Roman" w:cs="Times New Roman"/>
          <w:sz w:val="28"/>
          <w:szCs w:val="28"/>
        </w:rPr>
        <w:t>51. Органы местного самоуправления, должностные лица органов местного самоуправления организуют проведение экспертизы изданных (принятых) ими муниципальных правовых актов.</w:t>
      </w:r>
    </w:p>
    <w:p w:rsidR="00DA58F1" w:rsidRPr="00F22EF4" w:rsidRDefault="00DA58F1" w:rsidP="00DA58F1">
      <w:pPr>
        <w:ind w:firstLine="709"/>
        <w:rPr>
          <w:rFonts w:ascii="Times New Roman" w:hAnsi="Times New Roman" w:cs="Times New Roman"/>
          <w:sz w:val="28"/>
          <w:szCs w:val="28"/>
        </w:rPr>
      </w:pPr>
      <w:bookmarkStart w:id="96" w:name="sub_152"/>
      <w:bookmarkEnd w:id="95"/>
      <w:r w:rsidRPr="00F22EF4">
        <w:rPr>
          <w:rFonts w:ascii="Times New Roman" w:hAnsi="Times New Roman" w:cs="Times New Roman"/>
          <w:sz w:val="28"/>
          <w:szCs w:val="28"/>
        </w:rPr>
        <w:t>52. Результат экспертизы проекта муниципального правового акта указывается в листе согласования к проекту.</w:t>
      </w:r>
    </w:p>
    <w:p w:rsidR="00DA58F1" w:rsidRPr="00F22EF4" w:rsidRDefault="00DA58F1" w:rsidP="00DA58F1">
      <w:pPr>
        <w:ind w:firstLine="709"/>
        <w:rPr>
          <w:rFonts w:ascii="Times New Roman" w:hAnsi="Times New Roman" w:cs="Times New Roman"/>
          <w:sz w:val="28"/>
          <w:szCs w:val="28"/>
        </w:rPr>
      </w:pPr>
      <w:bookmarkStart w:id="97" w:name="sub_153"/>
      <w:bookmarkEnd w:id="96"/>
      <w:r w:rsidRPr="00F22EF4">
        <w:rPr>
          <w:rFonts w:ascii="Times New Roman" w:hAnsi="Times New Roman" w:cs="Times New Roman"/>
          <w:sz w:val="28"/>
          <w:szCs w:val="28"/>
        </w:rPr>
        <w:t>53. По результатам экспертизы изданных (принятых) муниципальных правовых актов составляется письменное заключение, которое подлежит обязательному рассмотрению органами местного самоуправления, должностными лицами местного самоуправления, издавшими (принявшими) муниципальный правовой акт.</w:t>
      </w:r>
    </w:p>
    <w:p w:rsidR="00DA58F1" w:rsidRPr="00F22EF4" w:rsidRDefault="00DA58F1" w:rsidP="00DA58F1">
      <w:pPr>
        <w:ind w:firstLine="709"/>
        <w:rPr>
          <w:rFonts w:ascii="Times New Roman" w:hAnsi="Times New Roman" w:cs="Times New Roman"/>
          <w:sz w:val="28"/>
          <w:szCs w:val="28"/>
        </w:rPr>
      </w:pPr>
      <w:bookmarkStart w:id="98" w:name="sub_154"/>
      <w:bookmarkEnd w:id="97"/>
      <w:r w:rsidRPr="00F22EF4">
        <w:rPr>
          <w:rFonts w:ascii="Times New Roman" w:hAnsi="Times New Roman" w:cs="Times New Roman"/>
          <w:sz w:val="28"/>
          <w:szCs w:val="28"/>
        </w:rPr>
        <w:t>54. Нормативные правовые акты и (или) проекты нормативных правовых актов подлежат антикоррупционной экспертизе.</w:t>
      </w:r>
    </w:p>
    <w:bookmarkEnd w:id="98"/>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Антикоррупционная экспертиза нормативных правовых актов и (или) проектов нормативных правовых актов проводится в порядке, определенном органами местного самоуправления с учетом требований законодательства Российской Федерации в сфере противодействия коррупции.</w:t>
      </w:r>
    </w:p>
    <w:p w:rsidR="00DA58F1" w:rsidRPr="00F22EF4" w:rsidRDefault="00DA58F1" w:rsidP="00DA58F1">
      <w:pPr>
        <w:ind w:firstLine="709"/>
        <w:rPr>
          <w:rFonts w:ascii="Times New Roman" w:hAnsi="Times New Roman" w:cs="Times New Roman"/>
          <w:sz w:val="28"/>
          <w:szCs w:val="28"/>
        </w:rPr>
      </w:pPr>
      <w:r>
        <w:rPr>
          <w:rFonts w:ascii="Times New Roman" w:hAnsi="Times New Roman" w:cs="Times New Roman"/>
          <w:sz w:val="28"/>
          <w:szCs w:val="28"/>
        </w:rPr>
        <w:t xml:space="preserve">55. </w:t>
      </w:r>
      <w:r w:rsidRPr="00F22EF4">
        <w:rPr>
          <w:rFonts w:ascii="Times New Roman" w:hAnsi="Times New Roman" w:cs="Times New Roman"/>
          <w:sz w:val="28"/>
          <w:szCs w:val="28"/>
        </w:rPr>
        <w:t>Внесение изменений и дополнений в муниципальный правовой акт осуществляется путем издания (принятия) органом, принявшим муниципальный правовой акт, в который вносятся изменения и дополнения, правового акта того же вида, если иное не установлено законодательством Российской Федерации и Забайкальского края, настоящим Положением.</w:t>
      </w:r>
    </w:p>
    <w:p w:rsidR="00DA58F1" w:rsidRPr="00F22EF4" w:rsidRDefault="00DA58F1" w:rsidP="00DA58F1">
      <w:pPr>
        <w:ind w:firstLine="709"/>
        <w:rPr>
          <w:rFonts w:ascii="Times New Roman" w:hAnsi="Times New Roman" w:cs="Times New Roman"/>
          <w:sz w:val="28"/>
          <w:szCs w:val="28"/>
        </w:rPr>
      </w:pPr>
      <w:r>
        <w:rPr>
          <w:rFonts w:ascii="Times New Roman" w:hAnsi="Times New Roman" w:cs="Times New Roman"/>
          <w:sz w:val="28"/>
          <w:szCs w:val="28"/>
        </w:rPr>
        <w:t>56. </w:t>
      </w:r>
      <w:r w:rsidRPr="00F22EF4">
        <w:rPr>
          <w:rFonts w:ascii="Times New Roman" w:hAnsi="Times New Roman" w:cs="Times New Roman"/>
          <w:sz w:val="28"/>
          <w:szCs w:val="28"/>
        </w:rPr>
        <w:t xml:space="preserve">Внесение значительного числа изменений и дополнений в муниципальный правовой акт может осуществляться путем издания (принятия) </w:t>
      </w:r>
      <w:r w:rsidRPr="00F22EF4">
        <w:rPr>
          <w:rFonts w:ascii="Times New Roman" w:hAnsi="Times New Roman" w:cs="Times New Roman"/>
          <w:sz w:val="28"/>
          <w:szCs w:val="28"/>
        </w:rPr>
        <w:lastRenderedPageBreak/>
        <w:t>его в новой редакции.</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Исправление ошибок, опечаток и иных неточностей в муниципальном правовом акте осуществляется исключительно путем внесения соответствующих изменений в муниципальный правовой акт, в котором имеются неточности, с последующим официальным опубликованием внесенных изменений.</w:t>
      </w:r>
    </w:p>
    <w:p w:rsidR="00DA58F1" w:rsidRDefault="00DA58F1" w:rsidP="00DA58F1">
      <w:pPr>
        <w:ind w:firstLine="709"/>
        <w:rPr>
          <w:rFonts w:ascii="Times New Roman" w:hAnsi="Times New Roman" w:cs="Times New Roman"/>
          <w:sz w:val="28"/>
          <w:szCs w:val="28"/>
        </w:rPr>
      </w:pPr>
    </w:p>
    <w:p w:rsidR="00DA58F1" w:rsidRPr="00F22EF4" w:rsidRDefault="00DA58F1" w:rsidP="00DA58F1">
      <w:pPr>
        <w:ind w:firstLine="709"/>
        <w:jc w:val="center"/>
        <w:outlineLvl w:val="0"/>
        <w:rPr>
          <w:rFonts w:ascii="Times New Roman" w:hAnsi="Times New Roman" w:cs="Times New Roman"/>
          <w:b/>
          <w:bCs/>
          <w:sz w:val="28"/>
          <w:szCs w:val="28"/>
        </w:rPr>
      </w:pPr>
      <w:bookmarkStart w:id="99" w:name="_Toc315791024"/>
      <w:bookmarkStart w:id="100" w:name="sub_700"/>
      <w:r w:rsidRPr="00F22EF4">
        <w:rPr>
          <w:rFonts w:ascii="Times New Roman" w:hAnsi="Times New Roman" w:cs="Times New Roman"/>
          <w:b/>
          <w:bCs/>
          <w:sz w:val="28"/>
          <w:szCs w:val="28"/>
        </w:rPr>
        <w:t>7. Порядок опубликования и вступления в силу муниципальных правовых актов</w:t>
      </w:r>
      <w:bookmarkEnd w:id="99"/>
    </w:p>
    <w:p w:rsidR="00DA58F1" w:rsidRPr="00F22EF4" w:rsidRDefault="00DA58F1" w:rsidP="00DA58F1">
      <w:pPr>
        <w:ind w:firstLine="709"/>
        <w:outlineLvl w:val="0"/>
        <w:rPr>
          <w:rFonts w:ascii="Times New Roman" w:hAnsi="Times New Roman" w:cs="Times New Roman"/>
          <w:b/>
          <w:bCs/>
          <w:sz w:val="28"/>
          <w:szCs w:val="28"/>
        </w:rPr>
      </w:pPr>
    </w:p>
    <w:p w:rsidR="00DA58F1" w:rsidRPr="00F22EF4" w:rsidRDefault="00DA58F1" w:rsidP="00DA58F1">
      <w:pPr>
        <w:ind w:firstLine="709"/>
        <w:rPr>
          <w:rFonts w:ascii="Times New Roman" w:hAnsi="Times New Roman" w:cs="Times New Roman"/>
          <w:sz w:val="28"/>
          <w:szCs w:val="28"/>
        </w:rPr>
      </w:pPr>
      <w:bookmarkStart w:id="101" w:name="sub_164"/>
      <w:r w:rsidRPr="00F22EF4">
        <w:rPr>
          <w:rFonts w:ascii="Times New Roman" w:hAnsi="Times New Roman" w:cs="Times New Roman"/>
          <w:sz w:val="28"/>
          <w:szCs w:val="28"/>
        </w:rPr>
        <w:t>57.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представительного ор</w:t>
      </w:r>
      <w:r>
        <w:rPr>
          <w:rFonts w:ascii="Times New Roman" w:hAnsi="Times New Roman" w:cs="Times New Roman"/>
          <w:sz w:val="28"/>
          <w:szCs w:val="28"/>
        </w:rPr>
        <w:t>гана муниципального образования</w:t>
      </w:r>
      <w:r w:rsidRPr="00F22EF4">
        <w:rPr>
          <w:rFonts w:ascii="Times New Roman" w:hAnsi="Times New Roman" w:cs="Times New Roman"/>
          <w:sz w:val="28"/>
          <w:szCs w:val="28"/>
        </w:rPr>
        <w:t xml:space="preserve"> о налогах и сборах, которые вступают в силу в соответствии с Налоговым кодексом Российской Федерации.</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58.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В случае опубликования муниципального нормативного правового акта по частям он вступает в силу со дня опубликования последней части его текста.</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При официальном опубликовании муниципальных нормативных правовых актов указываются их официальные реквизиты.</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не в официальном периодическом печатном издании.</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59. Официальным обнародованием муниципального нормативного правового акта считается его доведение до всеобщего сведения по телевидению и радио, путем оглашения на сходах граждан, размещения на информационных специальных стендах и в иных общедоступных местах, рассылки государственным органам, должностным лицам, организациям с обязательным указанием, что это является официальной информацией органов местного самоуправления.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60. Муниципальные ненормативные правовые акты вступают в силу со дня их подписания, если иное не указано в самом муниципальном ненормативном правовом акте.</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 xml:space="preserve">61. Копия нормативного правового акта с сопроводительным письмом за подписью должностного лица органа, его издавшего (принявшего), направляется в печатное средство массовой информации, </w:t>
      </w:r>
      <w:r w:rsidRPr="003D7F74">
        <w:rPr>
          <w:rFonts w:ascii="Times New Roman" w:hAnsi="Times New Roman" w:cs="Times New Roman"/>
          <w:iCs/>
          <w:sz w:val="28"/>
          <w:szCs w:val="28"/>
        </w:rPr>
        <w:t>предназначенное</w:t>
      </w:r>
      <w:r w:rsidRPr="00F22EF4">
        <w:rPr>
          <w:rFonts w:ascii="Times New Roman" w:hAnsi="Times New Roman" w:cs="Times New Roman"/>
          <w:i/>
          <w:sz w:val="28"/>
          <w:szCs w:val="28"/>
        </w:rPr>
        <w:t xml:space="preserve"> </w:t>
      </w:r>
      <w:r w:rsidRPr="00F22EF4">
        <w:rPr>
          <w:rFonts w:ascii="Times New Roman" w:hAnsi="Times New Roman" w:cs="Times New Roman"/>
          <w:sz w:val="28"/>
          <w:szCs w:val="28"/>
        </w:rPr>
        <w:t>для опубликования муниципальных правовых актов, для официального опубликования в течение десяти дней со дня его издания (принятия).</w:t>
      </w:r>
    </w:p>
    <w:p w:rsidR="00DA58F1" w:rsidRPr="00F22EF4" w:rsidRDefault="00DA58F1" w:rsidP="00DA58F1">
      <w:pPr>
        <w:ind w:firstLine="709"/>
        <w:rPr>
          <w:rFonts w:ascii="Times New Roman" w:hAnsi="Times New Roman" w:cs="Times New Roman"/>
          <w:sz w:val="28"/>
          <w:szCs w:val="28"/>
        </w:rPr>
      </w:pPr>
      <w:bookmarkStart w:id="102" w:name="sub_165"/>
      <w:bookmarkEnd w:id="101"/>
      <w:r w:rsidRPr="00F22EF4">
        <w:rPr>
          <w:rFonts w:ascii="Times New Roman" w:hAnsi="Times New Roman" w:cs="Times New Roman"/>
          <w:sz w:val="28"/>
          <w:szCs w:val="28"/>
        </w:rPr>
        <w:lastRenderedPageBreak/>
        <w:t>62. Муниципальные нормативные правовые акты либо их отдельные положения, не подлежащие опубликованию,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A58F1" w:rsidRPr="00F22EF4" w:rsidRDefault="00DA58F1" w:rsidP="00DA58F1">
      <w:pPr>
        <w:ind w:firstLine="709"/>
        <w:rPr>
          <w:rFonts w:ascii="Times New Roman" w:hAnsi="Times New Roman" w:cs="Times New Roman"/>
          <w:sz w:val="28"/>
          <w:szCs w:val="28"/>
        </w:rPr>
      </w:pPr>
      <w:bookmarkStart w:id="103" w:name="sub_166"/>
      <w:bookmarkEnd w:id="102"/>
      <w:r w:rsidRPr="00F22EF4">
        <w:rPr>
          <w:rFonts w:ascii="Times New Roman" w:hAnsi="Times New Roman" w:cs="Times New Roman"/>
          <w:sz w:val="28"/>
          <w:szCs w:val="28"/>
        </w:rPr>
        <w:t>Правовые акты ненормативного характера могут быть официально опубликованы по решению издавших (принявших) их органов местного самоуправления и должностных лиц местного самоуправления.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63. Текст муниципального нормативного правового акта, в который внесены изменения,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муниципального нормативного правового акта указываются все его источники официального опубликования.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64. В случае,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в том же издании публикуется официальное извещение органа, принявшего муниципальный правовой акт, об исправлении неточности и подлинная редакция соответствующих положений.</w:t>
      </w:r>
    </w:p>
    <w:bookmarkEnd w:id="103"/>
    <w:p w:rsidR="00DA58F1" w:rsidRPr="00F22EF4" w:rsidRDefault="00DA58F1" w:rsidP="00DA58F1">
      <w:pPr>
        <w:ind w:firstLine="709"/>
        <w:outlineLvl w:val="0"/>
        <w:rPr>
          <w:rFonts w:ascii="Times New Roman" w:hAnsi="Times New Roman" w:cs="Times New Roman"/>
          <w:b/>
          <w:bCs/>
          <w:sz w:val="28"/>
          <w:szCs w:val="28"/>
        </w:rPr>
      </w:pPr>
    </w:p>
    <w:p w:rsidR="00DA58F1" w:rsidRPr="00F22EF4" w:rsidRDefault="00DA58F1" w:rsidP="00DA58F1">
      <w:pPr>
        <w:ind w:firstLine="709"/>
        <w:jc w:val="center"/>
        <w:outlineLvl w:val="0"/>
        <w:rPr>
          <w:rFonts w:ascii="Times New Roman" w:hAnsi="Times New Roman" w:cs="Times New Roman"/>
          <w:b/>
          <w:bCs/>
          <w:sz w:val="28"/>
          <w:szCs w:val="28"/>
        </w:rPr>
      </w:pPr>
      <w:bookmarkStart w:id="104" w:name="_Toc315791025"/>
      <w:r w:rsidRPr="00F22EF4">
        <w:rPr>
          <w:rFonts w:ascii="Times New Roman" w:hAnsi="Times New Roman" w:cs="Times New Roman"/>
          <w:b/>
          <w:bCs/>
          <w:sz w:val="28"/>
          <w:szCs w:val="28"/>
        </w:rPr>
        <w:t>8. Действие муниципальных правовых актов, их реализация и толкование</w:t>
      </w:r>
      <w:bookmarkEnd w:id="104"/>
    </w:p>
    <w:bookmarkEnd w:id="100"/>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rPr>
          <w:rFonts w:ascii="Times New Roman" w:hAnsi="Times New Roman" w:cs="Times New Roman"/>
          <w:sz w:val="28"/>
          <w:szCs w:val="28"/>
        </w:rPr>
      </w:pPr>
      <w:bookmarkStart w:id="105" w:name="sub_169"/>
      <w:r w:rsidRPr="00F22EF4">
        <w:rPr>
          <w:rFonts w:ascii="Times New Roman" w:hAnsi="Times New Roman" w:cs="Times New Roman"/>
          <w:sz w:val="28"/>
          <w:szCs w:val="28"/>
        </w:rPr>
        <w:t>65. Муниципальные правовые акты действуют на основе принципа верховенства актов, обладающих более высокой юридической силой.</w:t>
      </w:r>
    </w:p>
    <w:p w:rsidR="00DA58F1" w:rsidRPr="00F22EF4" w:rsidRDefault="00DA58F1" w:rsidP="00DA58F1">
      <w:pPr>
        <w:ind w:firstLine="709"/>
        <w:rPr>
          <w:rFonts w:ascii="Times New Roman" w:hAnsi="Times New Roman" w:cs="Times New Roman"/>
          <w:sz w:val="28"/>
          <w:szCs w:val="28"/>
        </w:rPr>
      </w:pPr>
      <w:bookmarkStart w:id="106" w:name="sub_170"/>
      <w:bookmarkEnd w:id="105"/>
      <w:r w:rsidRPr="00F22EF4">
        <w:rPr>
          <w:rFonts w:ascii="Times New Roman" w:hAnsi="Times New Roman" w:cs="Times New Roman"/>
          <w:sz w:val="28"/>
          <w:szCs w:val="28"/>
        </w:rPr>
        <w:t>66. Действие муниципальных правовых актов начинается со дня их вступления в силу и прекращается в день утраты ими юридической силы.</w:t>
      </w:r>
    </w:p>
    <w:bookmarkEnd w:id="106"/>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Муниципальные правовые акты нормативного характера действуют, как правило, бессрочно, но могут приниматься и на определенный срок (период). До истечения установленного срока (периода) орган местного самоуправления, должностное лицо местного самоуправления, принявшие (издавшие) муниципальный правовой акт, могут принять решение о продлении его действия на новый срок или о придании ему бессрочного характера.</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Действие отдельных положений муниципальных правовых актов может быть ограничено определенным временем.</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Муниципальные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rsidR="00DA58F1" w:rsidRPr="00F22EF4" w:rsidRDefault="00DA58F1" w:rsidP="00DA58F1">
      <w:pPr>
        <w:ind w:firstLine="709"/>
        <w:rPr>
          <w:rFonts w:ascii="Times New Roman" w:hAnsi="Times New Roman" w:cs="Times New Roman"/>
          <w:sz w:val="28"/>
          <w:szCs w:val="28"/>
        </w:rPr>
      </w:pPr>
      <w:bookmarkStart w:id="107" w:name="sub_171"/>
      <w:r w:rsidRPr="00F22EF4">
        <w:rPr>
          <w:rFonts w:ascii="Times New Roman" w:hAnsi="Times New Roman" w:cs="Times New Roman"/>
          <w:sz w:val="28"/>
          <w:szCs w:val="28"/>
        </w:rPr>
        <w:t>67. Муниципальные правовые акты подлежат обязательному исполнению на всей территории муниципального образования.</w:t>
      </w:r>
    </w:p>
    <w:bookmarkEnd w:id="107"/>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За неисполнение муниципальных правовых актов виновные лица несут ответственность в соответствии с федеральными законами и законами Забайкальского края.</w:t>
      </w:r>
    </w:p>
    <w:p w:rsidR="00DA58F1" w:rsidRPr="00F22EF4" w:rsidRDefault="00DA58F1" w:rsidP="00DA58F1">
      <w:pPr>
        <w:ind w:firstLine="709"/>
        <w:rPr>
          <w:rFonts w:ascii="Times New Roman" w:hAnsi="Times New Roman" w:cs="Times New Roman"/>
          <w:sz w:val="28"/>
          <w:szCs w:val="28"/>
        </w:rPr>
      </w:pPr>
      <w:bookmarkStart w:id="108" w:name="sub_172"/>
      <w:r w:rsidRPr="00F22EF4">
        <w:rPr>
          <w:rFonts w:ascii="Times New Roman" w:hAnsi="Times New Roman" w:cs="Times New Roman"/>
          <w:sz w:val="28"/>
          <w:szCs w:val="28"/>
        </w:rPr>
        <w:t>68. Реализация исполнения муниципальных нормативных правовых актов во всех формах обеспечивается органами местного самоуправления в пределах их компетенции.</w:t>
      </w:r>
    </w:p>
    <w:p w:rsidR="00DA58F1" w:rsidRPr="00F22EF4" w:rsidRDefault="00DA58F1" w:rsidP="00DA58F1">
      <w:pPr>
        <w:ind w:firstLine="709"/>
        <w:rPr>
          <w:rFonts w:ascii="Times New Roman" w:hAnsi="Times New Roman" w:cs="Times New Roman"/>
          <w:sz w:val="28"/>
          <w:szCs w:val="28"/>
        </w:rPr>
      </w:pPr>
      <w:bookmarkStart w:id="109" w:name="sub_173"/>
      <w:bookmarkEnd w:id="108"/>
      <w:r w:rsidRPr="00F22EF4">
        <w:rPr>
          <w:rFonts w:ascii="Times New Roman" w:hAnsi="Times New Roman" w:cs="Times New Roman"/>
          <w:sz w:val="28"/>
          <w:szCs w:val="28"/>
        </w:rPr>
        <w:lastRenderedPageBreak/>
        <w:t>69. Контроль исполнения и соблюдения муниципальных правовых актов осуществляют должностные лица местного самоуправления, органов местного самоуправления, лица, замещающие должности муниципальной службы, а также иные субъекты в соответствии с действующим законодательством.</w:t>
      </w:r>
    </w:p>
    <w:p w:rsidR="00DA58F1" w:rsidRPr="00F22EF4" w:rsidRDefault="00DA58F1" w:rsidP="00DA58F1">
      <w:pPr>
        <w:ind w:firstLine="709"/>
        <w:rPr>
          <w:rFonts w:ascii="Times New Roman" w:hAnsi="Times New Roman" w:cs="Times New Roman"/>
          <w:sz w:val="28"/>
          <w:szCs w:val="28"/>
        </w:rPr>
      </w:pPr>
      <w:bookmarkStart w:id="110" w:name="sub_174"/>
      <w:bookmarkEnd w:id="109"/>
      <w:r w:rsidRPr="00F22EF4">
        <w:rPr>
          <w:rFonts w:ascii="Times New Roman" w:hAnsi="Times New Roman" w:cs="Times New Roman"/>
          <w:sz w:val="28"/>
          <w:szCs w:val="28"/>
        </w:rPr>
        <w:t>70. Муниципальные правовые акты могут быть отменены (признаны утратившими силу)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bookmarkEnd w:id="110"/>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DA58F1" w:rsidRPr="00F22EF4" w:rsidRDefault="00DA58F1" w:rsidP="00DA58F1">
      <w:pPr>
        <w:ind w:firstLine="709"/>
        <w:rPr>
          <w:rFonts w:ascii="Times New Roman" w:hAnsi="Times New Roman" w:cs="Times New Roman"/>
          <w:sz w:val="28"/>
          <w:szCs w:val="28"/>
        </w:rPr>
      </w:pPr>
      <w:bookmarkStart w:id="111" w:name="sub_175"/>
      <w:r w:rsidRPr="00F22EF4">
        <w:rPr>
          <w:rFonts w:ascii="Times New Roman" w:hAnsi="Times New Roman" w:cs="Times New Roman"/>
          <w:sz w:val="28"/>
          <w:szCs w:val="28"/>
        </w:rPr>
        <w:t>71. Муниципальный правовой акт или его отдельные положения утрачивают юридическую силу в случаях:</w:t>
      </w:r>
    </w:p>
    <w:p w:rsidR="00DA58F1" w:rsidRPr="00F22EF4" w:rsidRDefault="00DA58F1" w:rsidP="00DA58F1">
      <w:pPr>
        <w:ind w:firstLine="709"/>
        <w:rPr>
          <w:rFonts w:ascii="Times New Roman" w:hAnsi="Times New Roman" w:cs="Times New Roman"/>
          <w:sz w:val="28"/>
          <w:szCs w:val="28"/>
        </w:rPr>
      </w:pPr>
      <w:bookmarkStart w:id="112" w:name="sub_1751"/>
      <w:bookmarkEnd w:id="111"/>
      <w:r w:rsidRPr="00F22EF4">
        <w:rPr>
          <w:rFonts w:ascii="Times New Roman" w:hAnsi="Times New Roman" w:cs="Times New Roman"/>
          <w:sz w:val="28"/>
          <w:szCs w:val="28"/>
        </w:rPr>
        <w:t>71.1. истечения срока действия муниципального правового акта или его отдельных положений;</w:t>
      </w:r>
    </w:p>
    <w:p w:rsidR="00DA58F1" w:rsidRPr="00F22EF4" w:rsidRDefault="00DA58F1" w:rsidP="00DA58F1">
      <w:pPr>
        <w:ind w:firstLine="709"/>
        <w:rPr>
          <w:rFonts w:ascii="Times New Roman" w:hAnsi="Times New Roman" w:cs="Times New Roman"/>
          <w:sz w:val="28"/>
          <w:szCs w:val="28"/>
        </w:rPr>
      </w:pPr>
      <w:bookmarkStart w:id="113" w:name="sub_1752"/>
      <w:bookmarkEnd w:id="112"/>
      <w:r w:rsidRPr="00F22EF4">
        <w:rPr>
          <w:rFonts w:ascii="Times New Roman" w:hAnsi="Times New Roman" w:cs="Times New Roman"/>
          <w:sz w:val="28"/>
          <w:szCs w:val="28"/>
        </w:rPr>
        <w:t>72.2 издания (принятия) тем же органом и вступления в силу другого муниципального правового акта того же вида, который полностью заменяет по предмету регулирования ранее изданный (принятый) правовой акт;</w:t>
      </w:r>
    </w:p>
    <w:p w:rsidR="00DA58F1" w:rsidRPr="00F22EF4" w:rsidRDefault="00DA58F1" w:rsidP="00DA58F1">
      <w:pPr>
        <w:ind w:firstLine="709"/>
        <w:rPr>
          <w:rFonts w:ascii="Times New Roman" w:hAnsi="Times New Roman" w:cs="Times New Roman"/>
          <w:sz w:val="28"/>
          <w:szCs w:val="28"/>
        </w:rPr>
      </w:pPr>
      <w:bookmarkStart w:id="114" w:name="sub_1753"/>
      <w:bookmarkEnd w:id="113"/>
      <w:r w:rsidRPr="00F22EF4">
        <w:rPr>
          <w:rFonts w:ascii="Times New Roman" w:hAnsi="Times New Roman" w:cs="Times New Roman"/>
          <w:sz w:val="28"/>
          <w:szCs w:val="28"/>
        </w:rPr>
        <w:t>72.3. признания муниципального акта или его отдельных положений утратившими силу издавшим (принявшим) его органом;</w:t>
      </w:r>
    </w:p>
    <w:p w:rsidR="00DA58F1" w:rsidRPr="00F22EF4" w:rsidRDefault="00DA58F1" w:rsidP="00DA58F1">
      <w:pPr>
        <w:ind w:firstLine="709"/>
        <w:rPr>
          <w:rFonts w:ascii="Times New Roman" w:hAnsi="Times New Roman" w:cs="Times New Roman"/>
          <w:sz w:val="28"/>
          <w:szCs w:val="28"/>
        </w:rPr>
      </w:pPr>
      <w:bookmarkStart w:id="115" w:name="sub_1754"/>
      <w:bookmarkEnd w:id="114"/>
      <w:r w:rsidRPr="00F22EF4">
        <w:rPr>
          <w:rFonts w:ascii="Times New Roman" w:hAnsi="Times New Roman" w:cs="Times New Roman"/>
          <w:sz w:val="28"/>
          <w:szCs w:val="28"/>
        </w:rPr>
        <w:t>72.4. признания муниципального правового акта или его отдельных положений недействующими по решению суда в случаях, предусмотренных законодательством Российской Федерации;</w:t>
      </w:r>
    </w:p>
    <w:p w:rsidR="00DA58F1" w:rsidRPr="00F22EF4" w:rsidRDefault="00DA58F1" w:rsidP="00DA58F1">
      <w:pPr>
        <w:ind w:firstLine="709"/>
        <w:rPr>
          <w:rFonts w:ascii="Times New Roman" w:hAnsi="Times New Roman" w:cs="Times New Roman"/>
          <w:sz w:val="28"/>
          <w:szCs w:val="28"/>
        </w:rPr>
      </w:pPr>
      <w:bookmarkStart w:id="116" w:name="sub_1755"/>
      <w:bookmarkEnd w:id="115"/>
      <w:r w:rsidRPr="00F22EF4">
        <w:rPr>
          <w:rFonts w:ascii="Times New Roman" w:hAnsi="Times New Roman" w:cs="Times New Roman"/>
          <w:sz w:val="28"/>
          <w:szCs w:val="28"/>
        </w:rPr>
        <w:t>72.5. отмены муниципального правового акта или его отдельных положений уполномоченным органом или по решению суда;</w:t>
      </w:r>
    </w:p>
    <w:p w:rsidR="00DA58F1" w:rsidRPr="00F22EF4" w:rsidRDefault="00DA58F1" w:rsidP="00DA58F1">
      <w:pPr>
        <w:ind w:firstLine="709"/>
        <w:rPr>
          <w:rFonts w:ascii="Times New Roman" w:hAnsi="Times New Roman" w:cs="Times New Roman"/>
          <w:sz w:val="28"/>
          <w:szCs w:val="28"/>
        </w:rPr>
      </w:pPr>
      <w:bookmarkStart w:id="117" w:name="sub_1756"/>
      <w:bookmarkEnd w:id="116"/>
      <w:r w:rsidRPr="00F22EF4">
        <w:rPr>
          <w:rFonts w:ascii="Times New Roman" w:hAnsi="Times New Roman" w:cs="Times New Roman"/>
          <w:sz w:val="28"/>
          <w:szCs w:val="28"/>
        </w:rPr>
        <w:t>72.6. в иных случаях, предусмотренных законодательством Российской Федерации и Забайкальского края.</w:t>
      </w:r>
    </w:p>
    <w:bookmarkEnd w:id="117"/>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Муниципальные правовые акты или его отдельные положения, срок действия которых истек, утрачивают юридическую силу без принятия муниципального правового акта о признании их утратившими силу.</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Одновременно с утратой муниципальным правовым актом юридической силы юридическую силу утрачивают также муниципальные правовые акты (отдельные положения правовых актов), которыми были внесены изменения в муниципальный правовой акт, утративший юридическую силу.</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lastRenderedPageBreak/>
        <w:t>Муниципальный правовой акт, утративший юридическую силу, применяется к отношениям, возникшим до утраты им юридической силы, если иное не установлено законом или судебным решением.</w:t>
      </w:r>
    </w:p>
    <w:p w:rsidR="00DA58F1" w:rsidRPr="00F22EF4" w:rsidRDefault="00DA58F1" w:rsidP="00DA58F1">
      <w:pPr>
        <w:ind w:firstLine="709"/>
        <w:rPr>
          <w:rFonts w:ascii="Times New Roman" w:hAnsi="Times New Roman" w:cs="Times New Roman"/>
          <w:sz w:val="28"/>
          <w:szCs w:val="28"/>
        </w:rPr>
      </w:pPr>
      <w:bookmarkStart w:id="118" w:name="sub_176"/>
      <w:r w:rsidRPr="00F22EF4">
        <w:rPr>
          <w:rFonts w:ascii="Times New Roman" w:hAnsi="Times New Roman" w:cs="Times New Roman"/>
          <w:sz w:val="28"/>
          <w:szCs w:val="28"/>
        </w:rPr>
        <w:t>73. Действие муниципальных правовых актов не распространяется на отношения, возникшие до их вступления в силу, если в самом акте не установлено иное.</w:t>
      </w:r>
    </w:p>
    <w:p w:rsidR="00DA58F1" w:rsidRPr="00F22EF4" w:rsidRDefault="00DA58F1" w:rsidP="00DA58F1">
      <w:pPr>
        <w:ind w:firstLine="709"/>
        <w:rPr>
          <w:rFonts w:ascii="Times New Roman" w:hAnsi="Times New Roman" w:cs="Times New Roman"/>
          <w:sz w:val="28"/>
          <w:szCs w:val="28"/>
        </w:rPr>
      </w:pPr>
      <w:bookmarkStart w:id="119" w:name="sub_177"/>
      <w:bookmarkEnd w:id="118"/>
      <w:r w:rsidRPr="00F22EF4">
        <w:rPr>
          <w:rFonts w:ascii="Times New Roman" w:hAnsi="Times New Roman" w:cs="Times New Roman"/>
          <w:sz w:val="28"/>
          <w:szCs w:val="28"/>
        </w:rPr>
        <w:t>74. Действие муниципальных правовых актов распространяется на всей территории муниципального образования и на всех лиц, проживающих или пребывающих на территории муниципального образования, если в самом правовом акте не установлено иное.</w:t>
      </w:r>
    </w:p>
    <w:p w:rsidR="00DA58F1" w:rsidRPr="00F22EF4" w:rsidRDefault="00DA58F1" w:rsidP="00DA58F1">
      <w:pPr>
        <w:ind w:firstLine="709"/>
        <w:rPr>
          <w:rFonts w:ascii="Times New Roman" w:hAnsi="Times New Roman" w:cs="Times New Roman"/>
          <w:sz w:val="28"/>
          <w:szCs w:val="28"/>
        </w:rPr>
      </w:pPr>
      <w:bookmarkStart w:id="120" w:name="sub_178"/>
      <w:bookmarkEnd w:id="119"/>
      <w:r w:rsidRPr="00F22EF4">
        <w:rPr>
          <w:rFonts w:ascii="Times New Roman" w:hAnsi="Times New Roman" w:cs="Times New Roman"/>
          <w:sz w:val="28"/>
          <w:szCs w:val="28"/>
        </w:rPr>
        <w:t>75. Официальное толкование нормативных правовых актов осуществляется в случае обнаружения неясностей в содержании актов, неправильной или противоречивой практики их применения.</w:t>
      </w:r>
    </w:p>
    <w:p w:rsidR="00DA58F1" w:rsidRPr="00F22EF4" w:rsidRDefault="00DA58F1" w:rsidP="00DA58F1">
      <w:pPr>
        <w:ind w:firstLine="709"/>
        <w:rPr>
          <w:rFonts w:ascii="Times New Roman" w:hAnsi="Times New Roman" w:cs="Times New Roman"/>
          <w:sz w:val="28"/>
          <w:szCs w:val="28"/>
        </w:rPr>
      </w:pPr>
      <w:bookmarkStart w:id="121" w:name="sub_179"/>
      <w:bookmarkEnd w:id="120"/>
      <w:r w:rsidRPr="00F22EF4">
        <w:rPr>
          <w:rFonts w:ascii="Times New Roman" w:hAnsi="Times New Roman" w:cs="Times New Roman"/>
          <w:sz w:val="28"/>
          <w:szCs w:val="28"/>
        </w:rPr>
        <w:t>Официальное толкование нормативного правового акта осуществляется органом местного самоуправления, издавшим (принявшим) его, в той же форме, в которой издан (принят) толкуемый нормативный правовой акт.</w:t>
      </w:r>
    </w:p>
    <w:bookmarkEnd w:id="121"/>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fldChar w:fldCharType="begin"/>
      </w:r>
      <w:r w:rsidRPr="00F22EF4">
        <w:rPr>
          <w:rFonts w:ascii="Times New Roman" w:hAnsi="Times New Roman" w:cs="Times New Roman"/>
          <w:sz w:val="28"/>
          <w:szCs w:val="28"/>
        </w:rPr>
        <w:instrText>HYPERLINK \l "sub_1039"</w:instrText>
      </w:r>
      <w:r w:rsidRPr="00F22EF4">
        <w:rPr>
          <w:rFonts w:ascii="Times New Roman" w:hAnsi="Times New Roman" w:cs="Times New Roman"/>
          <w:sz w:val="28"/>
          <w:szCs w:val="28"/>
        </w:rPr>
        <w:fldChar w:fldCharType="separate"/>
      </w:r>
      <w:r w:rsidRPr="00F22EF4">
        <w:rPr>
          <w:rFonts w:ascii="Times New Roman" w:hAnsi="Times New Roman" w:cs="Times New Roman"/>
          <w:sz w:val="28"/>
          <w:szCs w:val="28"/>
        </w:rPr>
        <w:t>Официальное толкование нормативных правовых актов</w:t>
      </w:r>
      <w:r w:rsidRPr="00F22EF4">
        <w:rPr>
          <w:rFonts w:ascii="Times New Roman" w:hAnsi="Times New Roman" w:cs="Times New Roman"/>
          <w:sz w:val="28"/>
          <w:szCs w:val="28"/>
        </w:rPr>
        <w:fldChar w:fldCharType="end"/>
      </w:r>
      <w:r w:rsidRPr="00F22EF4">
        <w:rPr>
          <w:rFonts w:ascii="Times New Roman" w:hAnsi="Times New Roman" w:cs="Times New Roman"/>
          <w:sz w:val="28"/>
          <w:szCs w:val="28"/>
        </w:rPr>
        <w:t>, принятых на местном референдуме, осуществляется представительным органом муниципального образования.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 Изменение или отмена толкуемых муниципальных нормативных правовых актов означает отмену соответствующих актов официального толкования.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Запросы о толковании муниципальных нормативных правовых актов могут направлять только субъекты нормотворческой инициативы.</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Толкование муниципального нормативного правового акта, даваемое организациями и лицами, не обладающими правом официального толкования, не имеет юридической силы.</w:t>
      </w:r>
    </w:p>
    <w:p w:rsidR="00DA58F1" w:rsidRPr="00F22EF4" w:rsidRDefault="00DA58F1" w:rsidP="00DA58F1">
      <w:pPr>
        <w:ind w:firstLine="709"/>
        <w:rPr>
          <w:rFonts w:ascii="Times New Roman" w:hAnsi="Times New Roman" w:cs="Times New Roman"/>
          <w:sz w:val="28"/>
          <w:szCs w:val="28"/>
        </w:rPr>
      </w:pPr>
      <w:bookmarkStart w:id="122" w:name="sub_180"/>
      <w:r w:rsidRPr="00F22EF4">
        <w:rPr>
          <w:rFonts w:ascii="Times New Roman" w:hAnsi="Times New Roman" w:cs="Times New Roman"/>
          <w:sz w:val="28"/>
          <w:szCs w:val="28"/>
        </w:rPr>
        <w:t>76. В процессе официального толкования не допускается внесение в толкуемые нормативные правовые акты изменений, дополнений и конкретизирующих предписаний.</w:t>
      </w:r>
    </w:p>
    <w:bookmarkEnd w:id="122"/>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Толкование муниципального нормативного правового акта не должно изменять его смысл.</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Не допускается установление новых норм муниципального нормативного правового акта актами официального толкования.</w:t>
      </w:r>
    </w:p>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jc w:val="center"/>
        <w:outlineLvl w:val="0"/>
        <w:rPr>
          <w:rFonts w:ascii="Times New Roman" w:hAnsi="Times New Roman" w:cs="Times New Roman"/>
          <w:b/>
          <w:bCs/>
          <w:sz w:val="28"/>
          <w:szCs w:val="28"/>
        </w:rPr>
      </w:pPr>
      <w:bookmarkStart w:id="123" w:name="_Toc315791026"/>
      <w:bookmarkStart w:id="124" w:name="sub_800"/>
      <w:r w:rsidRPr="00F22EF4">
        <w:rPr>
          <w:rFonts w:ascii="Times New Roman" w:hAnsi="Times New Roman" w:cs="Times New Roman"/>
          <w:b/>
          <w:bCs/>
          <w:sz w:val="28"/>
          <w:szCs w:val="28"/>
        </w:rPr>
        <w:t>9. Учет и систематизация муниципальных правовых актов</w:t>
      </w:r>
      <w:bookmarkEnd w:id="123"/>
    </w:p>
    <w:bookmarkEnd w:id="124"/>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rPr>
          <w:rFonts w:ascii="Times New Roman" w:hAnsi="Times New Roman" w:cs="Times New Roman"/>
          <w:sz w:val="28"/>
          <w:szCs w:val="28"/>
        </w:rPr>
      </w:pPr>
      <w:bookmarkStart w:id="125" w:name="sub_181"/>
      <w:r w:rsidRPr="00F22EF4">
        <w:rPr>
          <w:rFonts w:ascii="Times New Roman" w:hAnsi="Times New Roman" w:cs="Times New Roman"/>
          <w:sz w:val="28"/>
          <w:szCs w:val="28"/>
        </w:rPr>
        <w:t>77. Муниципальные правовые акты подлежат систематизированному учету, включающему в себя их регистрацию, создание и поддержание в актуальном состоянии их фондов, формирование электронной базы данных муниципальных правовых актов.</w:t>
      </w:r>
    </w:p>
    <w:p w:rsidR="00DA58F1" w:rsidRPr="00F22EF4" w:rsidRDefault="00DA58F1" w:rsidP="00DA58F1">
      <w:pPr>
        <w:ind w:firstLine="709"/>
        <w:rPr>
          <w:rFonts w:ascii="Times New Roman" w:hAnsi="Times New Roman" w:cs="Times New Roman"/>
          <w:sz w:val="28"/>
          <w:szCs w:val="28"/>
        </w:rPr>
      </w:pPr>
      <w:bookmarkStart w:id="126" w:name="sub_182"/>
      <w:bookmarkEnd w:id="125"/>
      <w:r w:rsidRPr="00F22EF4">
        <w:rPr>
          <w:rFonts w:ascii="Times New Roman" w:hAnsi="Times New Roman" w:cs="Times New Roman"/>
          <w:sz w:val="28"/>
          <w:szCs w:val="28"/>
        </w:rPr>
        <w:t xml:space="preserve">78. Учет муниципальных правовых актов должен обеспечивать получение точных сведений о дате издания (принятия) правового акта, дате и источниках </w:t>
      </w:r>
      <w:r w:rsidRPr="00F22EF4">
        <w:rPr>
          <w:rFonts w:ascii="Times New Roman" w:hAnsi="Times New Roman" w:cs="Times New Roman"/>
          <w:sz w:val="28"/>
          <w:szCs w:val="28"/>
        </w:rPr>
        <w:lastRenderedPageBreak/>
        <w:t>его официального опубликования, дне его вступления в силу, внесении в него изменений и дополнений, дне прекращения действия акта, а также о действующей редакции правового акта и редакции этого акта по состоянию на любой день за весь период его действия.</w:t>
      </w:r>
    </w:p>
    <w:bookmarkEnd w:id="126"/>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Систематический учет муниципальных правовых актов должен способствовать предупреждению появления муниципальных правовых актов, дублирующих нормы, которые уже зафиксированы в ином муниципальном правовом акте.</w:t>
      </w:r>
    </w:p>
    <w:p w:rsidR="00DA58F1" w:rsidRPr="00F22EF4" w:rsidRDefault="00DA58F1" w:rsidP="00DA58F1">
      <w:pPr>
        <w:ind w:firstLine="709"/>
        <w:rPr>
          <w:rFonts w:ascii="Times New Roman" w:hAnsi="Times New Roman" w:cs="Times New Roman"/>
          <w:sz w:val="28"/>
          <w:szCs w:val="28"/>
        </w:rPr>
      </w:pPr>
      <w:bookmarkStart w:id="127" w:name="sub_183"/>
      <w:r w:rsidRPr="00F22EF4">
        <w:rPr>
          <w:rFonts w:ascii="Times New Roman" w:hAnsi="Times New Roman" w:cs="Times New Roman"/>
          <w:sz w:val="28"/>
          <w:szCs w:val="28"/>
        </w:rPr>
        <w:t>79. Систематический учет муниципальных правовых актов имеет несколько целей:</w:t>
      </w:r>
    </w:p>
    <w:p w:rsidR="00DA58F1" w:rsidRPr="00F22EF4" w:rsidRDefault="00DA58F1" w:rsidP="00DA58F1">
      <w:pPr>
        <w:ind w:firstLine="709"/>
        <w:rPr>
          <w:rFonts w:ascii="Times New Roman" w:hAnsi="Times New Roman" w:cs="Times New Roman"/>
          <w:sz w:val="28"/>
          <w:szCs w:val="28"/>
        </w:rPr>
      </w:pPr>
      <w:bookmarkStart w:id="128" w:name="sub_1831"/>
      <w:bookmarkEnd w:id="127"/>
      <w:r w:rsidRPr="00F22EF4">
        <w:rPr>
          <w:rFonts w:ascii="Times New Roman" w:hAnsi="Times New Roman" w:cs="Times New Roman"/>
          <w:sz w:val="28"/>
          <w:szCs w:val="28"/>
        </w:rPr>
        <w:t>79.1. обеспечение строгого соблюдения законности в деятельности органов местного самоуправления;</w:t>
      </w:r>
    </w:p>
    <w:p w:rsidR="00DA58F1" w:rsidRPr="00F22EF4" w:rsidRDefault="00DA58F1" w:rsidP="00DA58F1">
      <w:pPr>
        <w:ind w:firstLine="709"/>
        <w:rPr>
          <w:rFonts w:ascii="Times New Roman" w:hAnsi="Times New Roman" w:cs="Times New Roman"/>
          <w:sz w:val="28"/>
          <w:szCs w:val="28"/>
        </w:rPr>
      </w:pPr>
      <w:bookmarkStart w:id="129" w:name="sub_1832"/>
      <w:bookmarkEnd w:id="128"/>
      <w:r w:rsidRPr="00F22EF4">
        <w:rPr>
          <w:rFonts w:ascii="Times New Roman" w:hAnsi="Times New Roman" w:cs="Times New Roman"/>
          <w:sz w:val="28"/>
          <w:szCs w:val="28"/>
        </w:rPr>
        <w:t>79.2. сокращение количества издаваемых муниципальных правовых актов;</w:t>
      </w:r>
    </w:p>
    <w:p w:rsidR="00DA58F1" w:rsidRPr="00F22EF4" w:rsidRDefault="00DA58F1" w:rsidP="00DA58F1">
      <w:pPr>
        <w:ind w:firstLine="709"/>
        <w:rPr>
          <w:rFonts w:ascii="Times New Roman" w:hAnsi="Times New Roman" w:cs="Times New Roman"/>
          <w:sz w:val="28"/>
          <w:szCs w:val="28"/>
        </w:rPr>
      </w:pPr>
      <w:bookmarkStart w:id="130" w:name="sub_1833"/>
      <w:bookmarkEnd w:id="129"/>
      <w:r w:rsidRPr="00F22EF4">
        <w:rPr>
          <w:rFonts w:ascii="Times New Roman" w:hAnsi="Times New Roman" w:cs="Times New Roman"/>
          <w:sz w:val="28"/>
          <w:szCs w:val="28"/>
        </w:rPr>
        <w:t>79.3. облегчение поиска муниципальных правовых актов.</w:t>
      </w:r>
    </w:p>
    <w:p w:rsidR="00DA58F1" w:rsidRPr="00F22EF4" w:rsidRDefault="00DA58F1" w:rsidP="00DA58F1">
      <w:pPr>
        <w:ind w:firstLine="709"/>
        <w:rPr>
          <w:rFonts w:ascii="Times New Roman" w:hAnsi="Times New Roman" w:cs="Times New Roman"/>
          <w:sz w:val="28"/>
          <w:szCs w:val="28"/>
        </w:rPr>
      </w:pPr>
      <w:bookmarkStart w:id="131" w:name="sub_184"/>
      <w:bookmarkEnd w:id="130"/>
      <w:r w:rsidRPr="00F22EF4">
        <w:rPr>
          <w:rFonts w:ascii="Times New Roman" w:hAnsi="Times New Roman" w:cs="Times New Roman"/>
          <w:sz w:val="28"/>
          <w:szCs w:val="28"/>
        </w:rPr>
        <w:t>80. Работа по учету и систематизации муниципальных правовых актов в органах местного самоуправления ведется юридическим подразделением соответствующего органа местного самоуправления, их издавшего (принявшего). При отсутствии юридического подразделения работа по учету и систематизации может быть возложена руководителем соответствующего органа местного самоуправления (структурного подразделения органа местного самоуправления) на иного специалиста органа местного самоуправления.</w:t>
      </w:r>
    </w:p>
    <w:bookmarkEnd w:id="131"/>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81. Лицо, ведущее учет и систематизацию муниципальных правовых актов, обязано:</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81.1. вести регистрацию, учет и систематизацию муниципальных правовых актов;</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81.2 поддерживать муниципальные правовые акты в актуальном состоянии;</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81.3. обеспечивать учет и сохранность муниципальных правовых актов.</w:t>
      </w:r>
    </w:p>
    <w:p w:rsidR="00DA58F1" w:rsidRPr="00F22EF4" w:rsidRDefault="00DA58F1" w:rsidP="00DA58F1">
      <w:pPr>
        <w:ind w:firstLine="709"/>
        <w:rPr>
          <w:rFonts w:ascii="Times New Roman" w:hAnsi="Times New Roman" w:cs="Times New Roman"/>
          <w:sz w:val="28"/>
          <w:szCs w:val="28"/>
        </w:rPr>
      </w:pPr>
      <w:bookmarkStart w:id="132" w:name="sub_185"/>
      <w:r w:rsidRPr="00F22EF4">
        <w:rPr>
          <w:rFonts w:ascii="Times New Roman" w:hAnsi="Times New Roman" w:cs="Times New Roman"/>
          <w:sz w:val="28"/>
          <w:szCs w:val="28"/>
        </w:rPr>
        <w:t>82. Систематизация муниципальных правовых актов осуществляется в порядке, установленном регламентами и инструкциями по делопроизводству и другими актами органов местного самоуправления.</w:t>
      </w:r>
    </w:p>
    <w:p w:rsidR="00DA58F1" w:rsidRPr="00F22EF4" w:rsidRDefault="00DA58F1" w:rsidP="00DA58F1">
      <w:pPr>
        <w:ind w:firstLine="709"/>
        <w:rPr>
          <w:rFonts w:ascii="Times New Roman" w:hAnsi="Times New Roman" w:cs="Times New Roman"/>
          <w:sz w:val="28"/>
          <w:szCs w:val="28"/>
        </w:rPr>
      </w:pPr>
      <w:bookmarkStart w:id="133" w:name="sub_186"/>
      <w:bookmarkEnd w:id="132"/>
      <w:r w:rsidRPr="00F22EF4">
        <w:rPr>
          <w:rFonts w:ascii="Times New Roman" w:hAnsi="Times New Roman" w:cs="Times New Roman"/>
          <w:sz w:val="28"/>
          <w:szCs w:val="28"/>
        </w:rPr>
        <w:t xml:space="preserve">83. Регистрация муниципального правового акта осуществляется </w:t>
      </w:r>
      <w:proofErr w:type="gramStart"/>
      <w:r w:rsidRPr="00F22EF4">
        <w:rPr>
          <w:rFonts w:ascii="Times New Roman" w:hAnsi="Times New Roman" w:cs="Times New Roman"/>
          <w:sz w:val="28"/>
          <w:szCs w:val="28"/>
        </w:rPr>
        <w:t>после подписания</w:t>
      </w:r>
      <w:proofErr w:type="gramEnd"/>
      <w:r w:rsidRPr="00F22EF4">
        <w:rPr>
          <w:rFonts w:ascii="Times New Roman" w:hAnsi="Times New Roman" w:cs="Times New Roman"/>
          <w:sz w:val="28"/>
          <w:szCs w:val="28"/>
        </w:rPr>
        <w:t xml:space="preserve"> изданного (принятого) с соблюдением установленной процедуры правового акта уполномоченным должностным лицом.</w:t>
      </w:r>
    </w:p>
    <w:p w:rsidR="00DA58F1" w:rsidRPr="00F22EF4" w:rsidRDefault="00DA58F1" w:rsidP="00DA58F1">
      <w:pPr>
        <w:ind w:firstLine="709"/>
        <w:rPr>
          <w:rFonts w:ascii="Times New Roman" w:hAnsi="Times New Roman" w:cs="Times New Roman"/>
          <w:sz w:val="28"/>
          <w:szCs w:val="28"/>
        </w:rPr>
      </w:pPr>
      <w:bookmarkStart w:id="134" w:name="sub_187"/>
      <w:bookmarkEnd w:id="133"/>
      <w:r w:rsidRPr="00F22EF4">
        <w:rPr>
          <w:rFonts w:ascii="Times New Roman" w:hAnsi="Times New Roman" w:cs="Times New Roman"/>
          <w:sz w:val="28"/>
          <w:szCs w:val="28"/>
        </w:rPr>
        <w:t>84. Все муниципальные правовые акты, имеющие более одного листа, прошиваются и скрепляются соответствующей печатью, и регистрируются в специальном журнале в течение трех рабочих дней с указанием количества экземпляров.</w:t>
      </w:r>
    </w:p>
    <w:p w:rsidR="00DA58F1" w:rsidRPr="00F22EF4" w:rsidRDefault="00DA58F1" w:rsidP="00DA58F1">
      <w:pPr>
        <w:ind w:firstLine="709"/>
        <w:rPr>
          <w:rFonts w:ascii="Times New Roman" w:hAnsi="Times New Roman" w:cs="Times New Roman"/>
          <w:sz w:val="28"/>
          <w:szCs w:val="28"/>
        </w:rPr>
      </w:pPr>
      <w:bookmarkStart w:id="135" w:name="sub_188"/>
      <w:bookmarkEnd w:id="134"/>
      <w:r w:rsidRPr="00F22EF4">
        <w:rPr>
          <w:rFonts w:ascii="Times New Roman" w:hAnsi="Times New Roman" w:cs="Times New Roman"/>
          <w:sz w:val="28"/>
          <w:szCs w:val="28"/>
        </w:rPr>
        <w:t>85. Муниципальные правовые акты регистрируются в журнале регистрации муниципальных правовых актов соответствующего органа местного самоуправления.</w:t>
      </w:r>
    </w:p>
    <w:p w:rsidR="00DA58F1" w:rsidRPr="00F22EF4" w:rsidRDefault="00DA58F1" w:rsidP="00DA58F1">
      <w:pPr>
        <w:ind w:firstLine="709"/>
        <w:rPr>
          <w:rFonts w:ascii="Times New Roman" w:hAnsi="Times New Roman" w:cs="Times New Roman"/>
          <w:sz w:val="28"/>
          <w:szCs w:val="28"/>
        </w:rPr>
      </w:pPr>
      <w:bookmarkStart w:id="136" w:name="sub_189"/>
      <w:bookmarkEnd w:id="135"/>
      <w:r w:rsidRPr="00F22EF4">
        <w:rPr>
          <w:rFonts w:ascii="Times New Roman" w:hAnsi="Times New Roman" w:cs="Times New Roman"/>
          <w:sz w:val="28"/>
          <w:szCs w:val="28"/>
        </w:rPr>
        <w:t>86. При регистрации муниципального правового акта ему присваивается порядковый номер и дата.</w:t>
      </w:r>
    </w:p>
    <w:bookmarkEnd w:id="136"/>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Нумерация муниципальных правовых актов каждого вида ведется в пределах календарного года, исходя из даты их издания (принятия).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lastRenderedPageBreak/>
        <w:t>Нумерация муниципальных правовых актов представительного органа муниципального образования ведется в течение срока его полномочий (в пределах созыва).</w:t>
      </w:r>
    </w:p>
    <w:p w:rsidR="00DA58F1" w:rsidRPr="00F22EF4" w:rsidRDefault="00DA58F1" w:rsidP="00DA58F1">
      <w:pPr>
        <w:ind w:firstLine="709"/>
        <w:rPr>
          <w:rFonts w:ascii="Times New Roman" w:hAnsi="Times New Roman" w:cs="Times New Roman"/>
          <w:sz w:val="28"/>
          <w:szCs w:val="28"/>
        </w:rPr>
      </w:pPr>
      <w:bookmarkStart w:id="137" w:name="sub_190"/>
      <w:r w:rsidRPr="00F22EF4">
        <w:rPr>
          <w:rFonts w:ascii="Times New Roman" w:hAnsi="Times New Roman" w:cs="Times New Roman"/>
          <w:sz w:val="28"/>
          <w:szCs w:val="28"/>
        </w:rPr>
        <w:t>87. При поступлении муниципального правового акта к специалисту, ответственному за формирование фонда муниципальных правовых актов, делается соответствующая запись в журнале регистрации муниципальных правовых актов соответствующего органа местного самоуправления.</w:t>
      </w:r>
    </w:p>
    <w:bookmarkEnd w:id="137"/>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При поступлении муниципального правового акта к специалисту, ответственному за формирование фонда муниципальных правовых актов, дополнительно заполняется Журнал учета муниципального правового акта.</w:t>
      </w:r>
    </w:p>
    <w:p w:rsidR="00DA58F1" w:rsidRPr="00F22EF4" w:rsidRDefault="00DA58F1" w:rsidP="00DA58F1">
      <w:pPr>
        <w:ind w:firstLine="709"/>
        <w:rPr>
          <w:rFonts w:ascii="Times New Roman" w:hAnsi="Times New Roman" w:cs="Times New Roman"/>
          <w:sz w:val="28"/>
          <w:szCs w:val="28"/>
        </w:rPr>
      </w:pPr>
      <w:bookmarkStart w:id="138" w:name="sub_191"/>
      <w:r w:rsidRPr="00F22EF4">
        <w:rPr>
          <w:rFonts w:ascii="Times New Roman" w:hAnsi="Times New Roman" w:cs="Times New Roman"/>
          <w:sz w:val="28"/>
          <w:szCs w:val="28"/>
        </w:rPr>
        <w:t>88. Журнал учета муниципального правового акта поддерживается в контрольном состоянии. Если муниципальный правовой акт был изменен отменен или признан утратившим силу, об этом делается отметка с указанием вида, номера и даты муниципального правового акта, которым он был изменен, отменен или признан утратившим силу.</w:t>
      </w:r>
    </w:p>
    <w:p w:rsidR="00DA58F1" w:rsidRPr="00F22EF4" w:rsidRDefault="00DA58F1" w:rsidP="00DA58F1">
      <w:pPr>
        <w:ind w:firstLine="709"/>
        <w:rPr>
          <w:rFonts w:ascii="Times New Roman" w:hAnsi="Times New Roman" w:cs="Times New Roman"/>
          <w:sz w:val="28"/>
          <w:szCs w:val="28"/>
        </w:rPr>
      </w:pPr>
      <w:bookmarkStart w:id="139" w:name="sub_192"/>
      <w:bookmarkEnd w:id="138"/>
      <w:r w:rsidRPr="00F22EF4">
        <w:rPr>
          <w:rFonts w:ascii="Times New Roman" w:hAnsi="Times New Roman" w:cs="Times New Roman"/>
          <w:sz w:val="28"/>
          <w:szCs w:val="28"/>
        </w:rPr>
        <w:t>89. Решения представительного органа муниципального образования включаются в протокол заседания по каждой сессии отдельно.</w:t>
      </w:r>
    </w:p>
    <w:p w:rsidR="00DA58F1" w:rsidRPr="00F22EF4" w:rsidRDefault="00DA58F1" w:rsidP="00DA58F1">
      <w:pPr>
        <w:ind w:firstLine="709"/>
        <w:rPr>
          <w:rFonts w:ascii="Times New Roman" w:hAnsi="Times New Roman" w:cs="Times New Roman"/>
          <w:sz w:val="28"/>
          <w:szCs w:val="28"/>
        </w:rPr>
      </w:pPr>
      <w:bookmarkStart w:id="140" w:name="sub_193"/>
      <w:bookmarkEnd w:id="139"/>
      <w:r w:rsidRPr="00F22EF4">
        <w:rPr>
          <w:rFonts w:ascii="Times New Roman" w:hAnsi="Times New Roman" w:cs="Times New Roman"/>
          <w:sz w:val="28"/>
          <w:szCs w:val="28"/>
        </w:rPr>
        <w:t>90. В целях открытости и доступности необходимой информации органы местного самоуправления ведут реестр муниципальных правовых актов в электронном виде.</w:t>
      </w:r>
    </w:p>
    <w:bookmarkEnd w:id="140"/>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91. В реестр муниципальных правовых актов включаются: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91.1. реквизиты муниципальных правовых актов (вид, наименование органа, его издавшего (принявшего), наименование муниципального правового акта, его номер);</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92.2. текст муниципальных правовых актов;</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92.3.</w:t>
      </w:r>
      <w:r>
        <w:rPr>
          <w:rFonts w:ascii="Times New Roman" w:hAnsi="Times New Roman" w:cs="Times New Roman"/>
          <w:sz w:val="28"/>
          <w:szCs w:val="28"/>
        </w:rPr>
        <w:t> </w:t>
      </w:r>
      <w:r w:rsidRPr="00F22EF4">
        <w:rPr>
          <w:rFonts w:ascii="Times New Roman" w:hAnsi="Times New Roman" w:cs="Times New Roman"/>
          <w:sz w:val="28"/>
          <w:szCs w:val="28"/>
        </w:rPr>
        <w:t>сведения об официальном опубликовании (обнародовании) муниципальных правовых актов;</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92.4. дополнительные сведения.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93. Дополнительными сведениями могут являться:</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93.1. решения федеральных судов первой инстанции о признании муниципального правового акта недействующим, а также судебные постановления, вынесенные по кассационным и надзорным жалобам на эти решения, независимо от результата рассмотрения жалоб;</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93.2. решения и постановления арбитражного суда по делам об оспаривании муниципальных правовых актов;</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93.3. информация о мерах прокурорского реагирования, принятых в отношении муниципальных актов (требования, протесты, представления, предостережения, заявления в суд);</w:t>
      </w:r>
    </w:p>
    <w:p w:rsidR="00DA58F1" w:rsidRPr="00F22EF4"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93.4. письма органов государственной власти Забайкальского края и иных государственных органов в отношении муниципальных правовых актов.</w:t>
      </w:r>
    </w:p>
    <w:p w:rsidR="00DA58F1" w:rsidRPr="00F22EF4" w:rsidRDefault="00DA58F1" w:rsidP="00DA58F1">
      <w:pPr>
        <w:ind w:firstLine="709"/>
        <w:rPr>
          <w:rFonts w:ascii="Times New Roman" w:hAnsi="Times New Roman" w:cs="Times New Roman"/>
          <w:sz w:val="28"/>
          <w:szCs w:val="28"/>
        </w:rPr>
      </w:pPr>
      <w:bookmarkStart w:id="141" w:name="sub_194"/>
      <w:r w:rsidRPr="00F22EF4">
        <w:rPr>
          <w:rFonts w:ascii="Times New Roman" w:hAnsi="Times New Roman" w:cs="Times New Roman"/>
          <w:sz w:val="28"/>
          <w:szCs w:val="28"/>
        </w:rPr>
        <w:t>94. Юридический и физические лица обладают правом на получение информации о муниципальных правовых актах в соответствии с законодательством.</w:t>
      </w:r>
    </w:p>
    <w:p w:rsidR="00DA58F1" w:rsidRPr="00F22EF4" w:rsidRDefault="00DA58F1" w:rsidP="00DA58F1">
      <w:pPr>
        <w:ind w:firstLine="709"/>
        <w:rPr>
          <w:rFonts w:ascii="Times New Roman" w:hAnsi="Times New Roman" w:cs="Times New Roman"/>
          <w:i/>
          <w:sz w:val="28"/>
          <w:szCs w:val="28"/>
        </w:rPr>
      </w:pPr>
      <w:r w:rsidRPr="00F22EF4">
        <w:rPr>
          <w:rFonts w:ascii="Times New Roman" w:hAnsi="Times New Roman" w:cs="Times New Roman"/>
          <w:sz w:val="28"/>
          <w:szCs w:val="28"/>
        </w:rPr>
        <w:t xml:space="preserve">95. В целях оперативного поиска необходимой информации органам местного самоуправления муниципальные правовые акты предоставляются </w:t>
      </w:r>
      <w:r w:rsidRPr="00F22EF4">
        <w:rPr>
          <w:rFonts w:ascii="Times New Roman" w:hAnsi="Times New Roman" w:cs="Times New Roman"/>
          <w:sz w:val="28"/>
          <w:szCs w:val="28"/>
        </w:rPr>
        <w:lastRenderedPageBreak/>
        <w:t>разработчикам компьютерных справочных правовых систем «</w:t>
      </w:r>
      <w:proofErr w:type="spellStart"/>
      <w:r w:rsidRPr="00F22EF4">
        <w:rPr>
          <w:rFonts w:ascii="Times New Roman" w:hAnsi="Times New Roman" w:cs="Times New Roman"/>
          <w:sz w:val="28"/>
          <w:szCs w:val="28"/>
        </w:rPr>
        <w:t>КонсультантПлюс</w:t>
      </w:r>
      <w:proofErr w:type="spellEnd"/>
      <w:r w:rsidRPr="00F22EF4">
        <w:rPr>
          <w:rFonts w:ascii="Times New Roman" w:hAnsi="Times New Roman" w:cs="Times New Roman"/>
          <w:sz w:val="28"/>
          <w:szCs w:val="28"/>
        </w:rPr>
        <w:t xml:space="preserve">» и «Гарант». </w:t>
      </w:r>
      <w:bookmarkEnd w:id="141"/>
      <w:r w:rsidRPr="00F22EF4">
        <w:rPr>
          <w:rFonts w:ascii="Times New Roman" w:hAnsi="Times New Roman" w:cs="Times New Roman"/>
          <w:sz w:val="28"/>
          <w:szCs w:val="28"/>
        </w:rPr>
        <w:t>Перечень муниципальных правовых актов, предоставляемых разработчикам компьютерных справочных правовых систем «</w:t>
      </w:r>
      <w:proofErr w:type="spellStart"/>
      <w:r w:rsidRPr="00F22EF4">
        <w:rPr>
          <w:rFonts w:ascii="Times New Roman" w:hAnsi="Times New Roman" w:cs="Times New Roman"/>
          <w:sz w:val="28"/>
          <w:szCs w:val="28"/>
        </w:rPr>
        <w:t>КонсультантПлюс</w:t>
      </w:r>
      <w:proofErr w:type="spellEnd"/>
      <w:r w:rsidRPr="00F22EF4">
        <w:rPr>
          <w:rFonts w:ascii="Times New Roman" w:hAnsi="Times New Roman" w:cs="Times New Roman"/>
          <w:sz w:val="28"/>
          <w:szCs w:val="28"/>
        </w:rPr>
        <w:t xml:space="preserve">» и «Гарант», определяется руководителем органа местного самоуправления. </w:t>
      </w:r>
    </w:p>
    <w:p w:rsidR="00DA58F1" w:rsidRPr="00F22EF4" w:rsidRDefault="00DA58F1" w:rsidP="00DA58F1">
      <w:pPr>
        <w:ind w:firstLine="709"/>
        <w:rPr>
          <w:rFonts w:ascii="Times New Roman" w:hAnsi="Times New Roman" w:cs="Times New Roman"/>
          <w:i/>
          <w:sz w:val="28"/>
          <w:szCs w:val="28"/>
          <w:highlight w:val="yellow"/>
        </w:rPr>
      </w:pPr>
    </w:p>
    <w:p w:rsidR="00DA58F1" w:rsidRPr="00F22EF4" w:rsidRDefault="00DA58F1" w:rsidP="00DA58F1">
      <w:pPr>
        <w:ind w:firstLine="709"/>
        <w:jc w:val="center"/>
        <w:outlineLvl w:val="0"/>
        <w:rPr>
          <w:rFonts w:ascii="Times New Roman" w:hAnsi="Times New Roman" w:cs="Times New Roman"/>
          <w:b/>
          <w:bCs/>
          <w:sz w:val="28"/>
          <w:szCs w:val="28"/>
        </w:rPr>
      </w:pPr>
      <w:bookmarkStart w:id="142" w:name="_Toc315791027"/>
      <w:bookmarkStart w:id="143" w:name="sub_900"/>
      <w:r w:rsidRPr="00F22EF4">
        <w:rPr>
          <w:rFonts w:ascii="Times New Roman" w:hAnsi="Times New Roman" w:cs="Times New Roman"/>
          <w:b/>
          <w:bCs/>
          <w:sz w:val="28"/>
          <w:szCs w:val="28"/>
        </w:rPr>
        <w:t>10. Хранение муниципальных правовых актов</w:t>
      </w:r>
      <w:bookmarkEnd w:id="142"/>
    </w:p>
    <w:bookmarkEnd w:id="143"/>
    <w:p w:rsidR="00DA58F1" w:rsidRPr="00F22EF4" w:rsidRDefault="00DA58F1" w:rsidP="00DA58F1">
      <w:pPr>
        <w:ind w:firstLine="709"/>
        <w:rPr>
          <w:rFonts w:ascii="Times New Roman" w:hAnsi="Times New Roman" w:cs="Times New Roman"/>
          <w:sz w:val="28"/>
          <w:szCs w:val="28"/>
        </w:rPr>
      </w:pPr>
    </w:p>
    <w:p w:rsidR="00DA58F1" w:rsidRPr="00F22EF4" w:rsidRDefault="00DA58F1" w:rsidP="00DA58F1">
      <w:pPr>
        <w:ind w:firstLine="709"/>
        <w:rPr>
          <w:rFonts w:ascii="Times New Roman" w:hAnsi="Times New Roman" w:cs="Times New Roman"/>
          <w:sz w:val="28"/>
          <w:szCs w:val="28"/>
        </w:rPr>
      </w:pPr>
      <w:bookmarkStart w:id="144" w:name="sub_195"/>
      <w:r w:rsidRPr="00F22EF4">
        <w:rPr>
          <w:rFonts w:ascii="Times New Roman" w:hAnsi="Times New Roman" w:cs="Times New Roman"/>
          <w:sz w:val="28"/>
          <w:szCs w:val="28"/>
        </w:rPr>
        <w:t>96. Подлинники муниципальных правовых актов хранятся в муниципальном архиве, в который они передаются по истечении установленного законодательством срока хранения.</w:t>
      </w:r>
    </w:p>
    <w:p w:rsidR="00DA58F1" w:rsidRPr="00F22EF4" w:rsidRDefault="00DA58F1" w:rsidP="00DA58F1">
      <w:pPr>
        <w:ind w:firstLine="709"/>
        <w:rPr>
          <w:rFonts w:ascii="Times New Roman" w:hAnsi="Times New Roman" w:cs="Times New Roman"/>
          <w:sz w:val="28"/>
          <w:szCs w:val="28"/>
        </w:rPr>
      </w:pPr>
      <w:bookmarkStart w:id="145" w:name="sub_196"/>
      <w:bookmarkEnd w:id="144"/>
      <w:r w:rsidRPr="00F22EF4">
        <w:rPr>
          <w:rFonts w:ascii="Times New Roman" w:hAnsi="Times New Roman" w:cs="Times New Roman"/>
          <w:sz w:val="28"/>
          <w:szCs w:val="28"/>
        </w:rPr>
        <w:t>97. Правила и сроки хранения муниципальных правовых актов в муниципальном архиве определяются федеральным законодательством и законодательством Забайкальского края об архивном деле.</w:t>
      </w:r>
    </w:p>
    <w:bookmarkEnd w:id="145"/>
    <w:p w:rsidR="00DA58F1" w:rsidRPr="00F22EF4" w:rsidRDefault="00DA58F1" w:rsidP="00DA58F1">
      <w:pPr>
        <w:ind w:firstLine="709"/>
        <w:rPr>
          <w:rFonts w:ascii="Times New Roman" w:hAnsi="Times New Roman" w:cs="Times New Roman"/>
          <w:sz w:val="28"/>
          <w:szCs w:val="28"/>
          <w:highlight w:val="yellow"/>
        </w:rPr>
      </w:pPr>
    </w:p>
    <w:p w:rsidR="00DA58F1" w:rsidRPr="00F22EF4" w:rsidRDefault="00DA58F1" w:rsidP="00DA58F1">
      <w:pPr>
        <w:ind w:firstLine="709"/>
        <w:jc w:val="center"/>
        <w:outlineLvl w:val="0"/>
        <w:rPr>
          <w:rFonts w:ascii="Times New Roman" w:hAnsi="Times New Roman" w:cs="Times New Roman"/>
          <w:b/>
          <w:bCs/>
          <w:sz w:val="28"/>
          <w:szCs w:val="28"/>
        </w:rPr>
      </w:pPr>
      <w:bookmarkStart w:id="146" w:name="_Toc315791028"/>
      <w:bookmarkStart w:id="147" w:name="sub_1100"/>
      <w:r w:rsidRPr="00F22EF4">
        <w:rPr>
          <w:rFonts w:ascii="Times New Roman" w:hAnsi="Times New Roman" w:cs="Times New Roman"/>
          <w:b/>
          <w:bCs/>
          <w:sz w:val="28"/>
          <w:szCs w:val="28"/>
        </w:rPr>
        <w:t>11. Регистр муниципальных нормативных правовых актов</w:t>
      </w:r>
      <w:bookmarkEnd w:id="146"/>
    </w:p>
    <w:bookmarkEnd w:id="147"/>
    <w:p w:rsidR="00DA58F1" w:rsidRPr="00F22EF4" w:rsidRDefault="00DA58F1" w:rsidP="00DA58F1">
      <w:pPr>
        <w:ind w:firstLine="709"/>
        <w:rPr>
          <w:rFonts w:ascii="Times New Roman" w:hAnsi="Times New Roman" w:cs="Times New Roman"/>
          <w:sz w:val="28"/>
          <w:szCs w:val="28"/>
        </w:rPr>
      </w:pPr>
    </w:p>
    <w:p w:rsidR="00DA58F1" w:rsidRDefault="00DA58F1" w:rsidP="00DA58F1">
      <w:pPr>
        <w:ind w:firstLine="709"/>
        <w:rPr>
          <w:rFonts w:ascii="Times New Roman" w:hAnsi="Times New Roman" w:cs="Times New Roman"/>
          <w:sz w:val="28"/>
          <w:szCs w:val="28"/>
        </w:rPr>
      </w:pPr>
      <w:r w:rsidRPr="00F22EF4">
        <w:rPr>
          <w:rFonts w:ascii="Times New Roman" w:hAnsi="Times New Roman" w:cs="Times New Roman"/>
          <w:sz w:val="28"/>
          <w:szCs w:val="28"/>
        </w:rPr>
        <w:t>98. Муниципальные нормативные правовые акты, в том числе оформленные в виде правовых актов решения жителей муниципального образования,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осуществляются органами государственной власти Забайкальского края</w:t>
      </w:r>
      <w:r>
        <w:rPr>
          <w:rFonts w:ascii="Times New Roman" w:hAnsi="Times New Roman" w:cs="Times New Roman"/>
          <w:sz w:val="28"/>
          <w:szCs w:val="28"/>
        </w:rPr>
        <w:t>.</w:t>
      </w:r>
      <w:r w:rsidRPr="00F22EF4">
        <w:rPr>
          <w:rFonts w:ascii="Times New Roman" w:hAnsi="Times New Roman" w:cs="Times New Roman"/>
          <w:sz w:val="28"/>
          <w:szCs w:val="28"/>
        </w:rPr>
        <w:t xml:space="preserve"> </w:t>
      </w:r>
    </w:p>
    <w:p w:rsidR="00DA58F1" w:rsidRDefault="00DA58F1" w:rsidP="00DA58F1">
      <w:pPr>
        <w:ind w:firstLine="709"/>
        <w:rPr>
          <w:rFonts w:ascii="Times New Roman" w:hAnsi="Times New Roman" w:cs="Times New Roman"/>
          <w:sz w:val="28"/>
          <w:szCs w:val="28"/>
        </w:rPr>
      </w:pPr>
      <w:r>
        <w:rPr>
          <w:rFonts w:ascii="Times New Roman" w:hAnsi="Times New Roman" w:cs="Times New Roman"/>
          <w:sz w:val="28"/>
          <w:szCs w:val="28"/>
        </w:rPr>
        <w:t xml:space="preserve">99. Муниципальные нормативные правовые акты подлежат систематизации и направлению в Администрацию Губернатора Забайкальского края для включения их </w:t>
      </w:r>
      <w:r w:rsidRPr="00F22EF4">
        <w:rPr>
          <w:rFonts w:ascii="Times New Roman" w:hAnsi="Times New Roman" w:cs="Times New Roman"/>
          <w:sz w:val="28"/>
          <w:szCs w:val="28"/>
        </w:rPr>
        <w:t>регистр муниципальных нормативных правовых актов Забайкальского края</w:t>
      </w:r>
      <w:r>
        <w:rPr>
          <w:rFonts w:ascii="Times New Roman" w:hAnsi="Times New Roman" w:cs="Times New Roman"/>
          <w:sz w:val="28"/>
          <w:szCs w:val="28"/>
        </w:rPr>
        <w:t xml:space="preserve"> в порядке и сроки, установленные </w:t>
      </w:r>
      <w:r w:rsidRPr="00F22EF4">
        <w:rPr>
          <w:rFonts w:ascii="Times New Roman" w:hAnsi="Times New Roman" w:cs="Times New Roman"/>
          <w:sz w:val="28"/>
          <w:szCs w:val="28"/>
        </w:rPr>
        <w:t>установленном законом Забайкальского края.</w:t>
      </w:r>
    </w:p>
    <w:p w:rsidR="00DA58F1" w:rsidRPr="00F22EF4" w:rsidRDefault="00DA58F1" w:rsidP="00DA58F1">
      <w:pPr>
        <w:ind w:firstLine="709"/>
        <w:rPr>
          <w:rFonts w:ascii="Times New Roman" w:hAnsi="Times New Roman" w:cs="Times New Roman"/>
          <w:sz w:val="28"/>
          <w:szCs w:val="28"/>
        </w:rPr>
      </w:pPr>
      <w:r>
        <w:rPr>
          <w:rFonts w:ascii="Times New Roman" w:hAnsi="Times New Roman" w:cs="Times New Roman"/>
          <w:sz w:val="28"/>
          <w:szCs w:val="28"/>
        </w:rPr>
        <w:t xml:space="preserve">100. Порядок сбора муниципальных нормативных правовых актов от органов местного самоуправления муниципального образования для направления их в Администрацию Губернатора Забайкальского края для включения их </w:t>
      </w:r>
      <w:r w:rsidRPr="00F22EF4">
        <w:rPr>
          <w:rFonts w:ascii="Times New Roman" w:hAnsi="Times New Roman" w:cs="Times New Roman"/>
          <w:sz w:val="28"/>
          <w:szCs w:val="28"/>
        </w:rPr>
        <w:t>регистр муниципальных нормативных правовых актов Забайкальского края</w:t>
      </w:r>
      <w:r>
        <w:rPr>
          <w:rFonts w:ascii="Times New Roman" w:hAnsi="Times New Roman" w:cs="Times New Roman"/>
          <w:sz w:val="28"/>
          <w:szCs w:val="28"/>
        </w:rPr>
        <w:t xml:space="preserve"> устанавливается главой муниципального образования.</w:t>
      </w:r>
    </w:p>
    <w:p w:rsidR="00DA58F1" w:rsidRDefault="00DA58F1" w:rsidP="00DA58F1">
      <w:pPr>
        <w:ind w:firstLine="709"/>
        <w:rPr>
          <w:rFonts w:ascii="Times New Roman" w:hAnsi="Times New Roman" w:cs="Times New Roman"/>
          <w:sz w:val="28"/>
          <w:szCs w:val="28"/>
        </w:rPr>
      </w:pPr>
    </w:p>
    <w:p w:rsidR="00DA58F1" w:rsidRPr="00F22EF4" w:rsidRDefault="00DA58F1" w:rsidP="00DA58F1">
      <w:pPr>
        <w:ind w:firstLine="709"/>
        <w:jc w:val="center"/>
        <w:rPr>
          <w:rFonts w:ascii="Times New Roman" w:hAnsi="Times New Roman" w:cs="Times New Roman"/>
          <w:sz w:val="28"/>
          <w:szCs w:val="28"/>
        </w:rPr>
      </w:pPr>
      <w:r>
        <w:rPr>
          <w:rFonts w:ascii="Times New Roman" w:hAnsi="Times New Roman" w:cs="Times New Roman"/>
          <w:sz w:val="28"/>
          <w:szCs w:val="28"/>
        </w:rPr>
        <w:t>_______________________</w:t>
      </w:r>
    </w:p>
    <w:p w:rsidR="00CC01F1" w:rsidRPr="00DA58F1" w:rsidRDefault="004704F8">
      <w:pPr>
        <w:rPr>
          <w:rFonts w:ascii="Times New Roman" w:hAnsi="Times New Roman" w:cs="Times New Roman"/>
          <w:sz w:val="28"/>
          <w:szCs w:val="28"/>
        </w:rPr>
      </w:pPr>
    </w:p>
    <w:sectPr w:rsidR="00CC01F1" w:rsidRPr="00DA58F1" w:rsidSect="00DC267D">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4F8" w:rsidRDefault="004704F8">
      <w:r>
        <w:separator/>
      </w:r>
    </w:p>
  </w:endnote>
  <w:endnote w:type="continuationSeparator" w:id="0">
    <w:p w:rsidR="004704F8" w:rsidRDefault="0047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4F8" w:rsidRDefault="004704F8">
      <w:r>
        <w:separator/>
      </w:r>
    </w:p>
  </w:footnote>
  <w:footnote w:type="continuationSeparator" w:id="0">
    <w:p w:rsidR="004704F8" w:rsidRDefault="0047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7D" w:rsidRPr="00DC267D" w:rsidRDefault="00DA58F1">
    <w:pPr>
      <w:pStyle w:val="a5"/>
      <w:jc w:val="center"/>
      <w:rPr>
        <w:rFonts w:ascii="Times New Roman" w:hAnsi="Times New Roman" w:cs="Times New Roman"/>
        <w:sz w:val="28"/>
      </w:rPr>
    </w:pPr>
    <w:r w:rsidRPr="00DC267D">
      <w:rPr>
        <w:rFonts w:ascii="Times New Roman" w:hAnsi="Times New Roman" w:cs="Times New Roman"/>
        <w:sz w:val="28"/>
      </w:rPr>
      <w:fldChar w:fldCharType="begin"/>
    </w:r>
    <w:r w:rsidRPr="00DC267D">
      <w:rPr>
        <w:rFonts w:ascii="Times New Roman" w:hAnsi="Times New Roman" w:cs="Times New Roman"/>
        <w:sz w:val="28"/>
      </w:rPr>
      <w:instrText>PAGE   \* MERGEFORMAT</w:instrText>
    </w:r>
    <w:r w:rsidRPr="00DC267D">
      <w:rPr>
        <w:rFonts w:ascii="Times New Roman" w:hAnsi="Times New Roman" w:cs="Times New Roman"/>
        <w:sz w:val="28"/>
      </w:rPr>
      <w:fldChar w:fldCharType="separate"/>
    </w:r>
    <w:r w:rsidR="003E4449">
      <w:rPr>
        <w:rFonts w:ascii="Times New Roman" w:hAnsi="Times New Roman" w:cs="Times New Roman"/>
        <w:noProof/>
        <w:sz w:val="28"/>
      </w:rPr>
      <w:t>2</w:t>
    </w:r>
    <w:r w:rsidRPr="00DC267D">
      <w:rPr>
        <w:rFonts w:ascii="Times New Roman" w:hAnsi="Times New Roman" w:cs="Times New Roman"/>
        <w:sz w:val="28"/>
      </w:rPr>
      <w:fldChar w:fldCharType="end"/>
    </w:r>
  </w:p>
  <w:p w:rsidR="00DC267D" w:rsidRDefault="004704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15F3A"/>
    <w:multiLevelType w:val="multilevel"/>
    <w:tmpl w:val="F9ACE1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56"/>
    <w:rsid w:val="003A6EA8"/>
    <w:rsid w:val="003E4449"/>
    <w:rsid w:val="004704F8"/>
    <w:rsid w:val="00627CA3"/>
    <w:rsid w:val="00661756"/>
    <w:rsid w:val="007357DE"/>
    <w:rsid w:val="00CE6787"/>
    <w:rsid w:val="00DA5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0AC38-33C0-4C8F-BC9D-B04B57A6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F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8F1"/>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Normal">
    <w:name w:val="ConsNormal"/>
    <w:rsid w:val="00DA58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Normal (Web)"/>
    <w:basedOn w:val="a"/>
    <w:uiPriority w:val="99"/>
    <w:rsid w:val="00DA58F1"/>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Title">
    <w:name w:val="ConsTitle"/>
    <w:rsid w:val="00DA58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iPriority w:val="99"/>
    <w:unhideWhenUsed/>
    <w:rsid w:val="00DA58F1"/>
    <w:pPr>
      <w:tabs>
        <w:tab w:val="center" w:pos="4677"/>
        <w:tab w:val="right" w:pos="9355"/>
      </w:tabs>
    </w:pPr>
  </w:style>
  <w:style w:type="character" w:customStyle="1" w:styleId="a6">
    <w:name w:val="Верхний колонтитул Знак"/>
    <w:basedOn w:val="a0"/>
    <w:link w:val="a5"/>
    <w:uiPriority w:val="99"/>
    <w:rsid w:val="00DA58F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3222472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6788</Words>
  <Characters>38696</Characters>
  <Application>Microsoft Office Word</Application>
  <DocSecurity>0</DocSecurity>
  <Lines>322</Lines>
  <Paragraphs>90</Paragraphs>
  <ScaleCrop>false</ScaleCrop>
  <Company/>
  <LinksUpToDate>false</LinksUpToDate>
  <CharactersWithSpaces>45394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5</cp:revision>
  <dcterms:created xsi:type="dcterms:W3CDTF">2022-06-21T13:11:00Z</dcterms:created>
  <dcterms:modified xsi:type="dcterms:W3CDTF">2022-06-23T00:35:00Z</dcterms:modified>
</cp:coreProperties>
</file>