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AB" w:rsidRPr="004F609F" w:rsidRDefault="007566AB" w:rsidP="00756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566AB" w:rsidRPr="004F609F" w:rsidRDefault="007566AB" w:rsidP="00756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АДМИНИСТРАЦИЯ ГОРОДСКОГО ПОСЕЛЕНИЯ</w:t>
      </w:r>
    </w:p>
    <w:p w:rsidR="007566AB" w:rsidRPr="004F609F" w:rsidRDefault="007566AB" w:rsidP="00756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«ЗОЛОТОРЕЧЕНСКОЕ» МУНИЦИПАЛЬНЫЙ РАЙОН</w:t>
      </w:r>
    </w:p>
    <w:p w:rsidR="007566AB" w:rsidRPr="004F609F" w:rsidRDefault="007566AB" w:rsidP="00756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«ОЛОВЯННИНСКИЙ РАЙОН»</w:t>
      </w:r>
    </w:p>
    <w:p w:rsidR="007566AB" w:rsidRPr="004F609F" w:rsidRDefault="007566AB" w:rsidP="007566A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ЗАБАЙКАЛЬСКОГО КРАЯ</w:t>
      </w:r>
    </w:p>
    <w:p w:rsidR="007566AB" w:rsidRPr="004F609F" w:rsidRDefault="007566AB" w:rsidP="007566AB">
      <w:pPr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566AB" w:rsidRPr="004F609F" w:rsidRDefault="007566AB" w:rsidP="007566A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7566AB" w:rsidRPr="004F609F" w:rsidRDefault="007566AB" w:rsidP="007566AB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пгт. Золотореченск</w:t>
      </w:r>
    </w:p>
    <w:p w:rsidR="007566AB" w:rsidRPr="009A0E2E" w:rsidRDefault="007566AB" w:rsidP="007566AB">
      <w:pPr>
        <w:tabs>
          <w:tab w:val="left" w:pos="8205"/>
        </w:tabs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сентября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4F609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37</w:t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9844"/>
        <w:gridCol w:w="236"/>
        <w:gridCol w:w="693"/>
      </w:tblGrid>
      <w:tr w:rsidR="007566AB" w:rsidRPr="004F609F" w:rsidTr="008F1180">
        <w:tc>
          <w:tcPr>
            <w:tcW w:w="9844" w:type="dxa"/>
            <w:hideMark/>
          </w:tcPr>
          <w:p w:rsidR="007566AB" w:rsidRPr="004F609F" w:rsidRDefault="007566AB" w:rsidP="008F1180">
            <w:pPr>
              <w:tabs>
                <w:tab w:val="left" w:pos="450"/>
              </w:tabs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F60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изменении адреса»</w:t>
            </w:r>
          </w:p>
        </w:tc>
        <w:tc>
          <w:tcPr>
            <w:tcW w:w="236" w:type="dxa"/>
          </w:tcPr>
          <w:p w:rsidR="007566AB" w:rsidRPr="004F609F" w:rsidRDefault="007566AB" w:rsidP="008F1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7566AB" w:rsidRPr="004F609F" w:rsidRDefault="007566AB" w:rsidP="008F118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66AB" w:rsidRPr="004F609F" w:rsidRDefault="007566AB" w:rsidP="007566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AB" w:rsidRPr="004F609F" w:rsidRDefault="007566AB" w:rsidP="007566A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21 статьи 14 Федерального закона «Об общих принципах организации местного самоуправления в Российской Федерации № 131-ФЗ от 06.10.2003г., Постановлением Правительства  Российской Федерации от 19.11.2014г. №1221 «Об утверждении правил присвоения, изменения и аннулирования адресов»,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«Золотореченское»,  постановлением администрации городского поселения «Золотореченское» от 18.08.2015г  № 37 «О правилах присвоения, изменения и аннулирования адресов на территории городского поселения «Золотореченское», администрация г/</w:t>
      </w:r>
      <w:proofErr w:type="gramStart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«Золотореченское»</w:t>
      </w:r>
    </w:p>
    <w:p w:rsidR="007566AB" w:rsidRPr="004F609F" w:rsidRDefault="007566AB" w:rsidP="007566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66AB" w:rsidRPr="004F609F" w:rsidRDefault="007566AB" w:rsidP="007566A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6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7566AB" w:rsidRPr="00A9694B" w:rsidRDefault="007566AB" w:rsidP="007566AB">
      <w:pPr>
        <w:pStyle w:val="a3"/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Изменить адрес объекту недвижимости – квартире с кадастровым номером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75:14:160101:83</w:t>
      </w:r>
      <w:r w:rsidRPr="00A9694B">
        <w:rPr>
          <w:rFonts w:ascii="Times New Roman" w:eastAsia="Times New Roman" w:hAnsi="Times New Roman" w:cs="Times New Roman"/>
          <w:color w:val="000000"/>
          <w:sz w:val="28"/>
          <w:szCs w:val="28"/>
        </w:rPr>
        <w:t>, расположенному по адресу: Россия, Забайкальский край, Оловяннинский район, п. Золотореченск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Квартал 1, дом 50</w:t>
      </w:r>
      <w:r w:rsidRPr="00A96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квартира 1. </w:t>
      </w:r>
    </w:p>
    <w:p w:rsidR="007566AB" w:rsidRPr="004F609F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адрес - 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Федерация, Забайкальский край, муниципальный район «Оловяннинс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кий район», пгт. Золотореченск, К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вартал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50, квартира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1</w:t>
      </w:r>
      <w:r w:rsidRPr="004F609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66AB" w:rsidRPr="004F609F" w:rsidRDefault="007566AB" w:rsidP="007566A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F609F">
        <w:rPr>
          <w:rFonts w:ascii="Times New Roman" w:eastAsia="Times New Roman" w:hAnsi="Times New Roman" w:cs="Times New Roman"/>
          <w:sz w:val="28"/>
          <w:szCs w:val="28"/>
        </w:rPr>
        <w:t>Настоящее  постановление  вступает в силу после его официального опубликования  путем размеще</w:t>
      </w:r>
      <w:r>
        <w:rPr>
          <w:rFonts w:ascii="Times New Roman" w:eastAsia="Times New Roman" w:hAnsi="Times New Roman" w:cs="Times New Roman"/>
          <w:sz w:val="28"/>
          <w:szCs w:val="28"/>
        </w:rPr>
        <w:t>ния на официальном сайте</w:t>
      </w:r>
      <w:r w:rsidRPr="00A9694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olovyan</w:t>
      </w:r>
      <w:proofErr w:type="spellEnd"/>
      <w:r w:rsidRPr="00A9694B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  <w:t>.75.</w:t>
      </w:r>
      <w:proofErr w:type="spellStart"/>
      <w:r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val="en-US"/>
        </w:rPr>
        <w:t>ru</w:t>
      </w:r>
      <w:proofErr w:type="spellEnd"/>
      <w:r w:rsidRPr="004F609F">
        <w:rPr>
          <w:rFonts w:ascii="Times New Roman" w:eastAsia="Times New Roman" w:hAnsi="Times New Roman" w:cs="Times New Roman"/>
          <w:sz w:val="28"/>
          <w:szCs w:val="28"/>
        </w:rPr>
        <w:t>, информационном стенде администрации городского поселения «Золотореченское».</w:t>
      </w:r>
    </w:p>
    <w:p w:rsidR="007566AB" w:rsidRPr="004F609F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6AB" w:rsidRPr="004F609F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left="17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6AB" w:rsidRPr="004F609F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6AB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66AB" w:rsidRPr="004F609F" w:rsidRDefault="007566AB" w:rsidP="007566AB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r w:rsidRPr="004F609F">
        <w:rPr>
          <w:rFonts w:ascii="Times New Roman" w:eastAsia="Times New Roman" w:hAnsi="Times New Roman" w:cs="Times New Roman"/>
          <w:sz w:val="28"/>
          <w:szCs w:val="28"/>
        </w:rPr>
        <w:t xml:space="preserve"> «Золотореченское»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Н.В. Верхотурова</w:t>
      </w:r>
    </w:p>
    <w:p w:rsidR="007566AB" w:rsidRPr="009A0E2E" w:rsidRDefault="007566AB" w:rsidP="007566AB"/>
    <w:p w:rsidR="00563129" w:rsidRDefault="00563129">
      <w:bookmarkStart w:id="0" w:name="_GoBack"/>
      <w:bookmarkEnd w:id="0"/>
    </w:p>
    <w:sectPr w:rsidR="0056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E3565"/>
    <w:multiLevelType w:val="hybridMultilevel"/>
    <w:tmpl w:val="FD509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8B7"/>
    <w:rsid w:val="00003898"/>
    <w:rsid w:val="001A0ED3"/>
    <w:rsid w:val="004F4C3C"/>
    <w:rsid w:val="00563129"/>
    <w:rsid w:val="00625C93"/>
    <w:rsid w:val="007566AB"/>
    <w:rsid w:val="00D758B7"/>
    <w:rsid w:val="00D7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2022-09-01T06:14:00Z</dcterms:created>
  <dcterms:modified xsi:type="dcterms:W3CDTF">2022-09-01T06:14:00Z</dcterms:modified>
</cp:coreProperties>
</file>