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C4A" w:rsidRPr="00340F23" w:rsidRDefault="008A2C4A" w:rsidP="00340F23">
      <w:pPr>
        <w:jc w:val="right"/>
        <w:rPr>
          <w:b/>
          <w:sz w:val="28"/>
          <w:szCs w:val="28"/>
        </w:rPr>
      </w:pPr>
    </w:p>
    <w:p w:rsidR="00920BFA" w:rsidRPr="00ED57E5" w:rsidRDefault="00920BFA" w:rsidP="00ED57E5"/>
    <w:p w:rsidR="007B6FE6" w:rsidRPr="00D13C38" w:rsidRDefault="00340F23" w:rsidP="00340F23">
      <w:pPr>
        <w:ind w:left="5670"/>
        <w:jc w:val="right"/>
        <w:rPr>
          <w:sz w:val="28"/>
          <w:szCs w:val="28"/>
        </w:rPr>
      </w:pPr>
      <w:r>
        <w:rPr>
          <w:sz w:val="28"/>
          <w:szCs w:val="28"/>
        </w:rPr>
        <w:t>У</w:t>
      </w:r>
      <w:r w:rsidR="006D0194">
        <w:rPr>
          <w:sz w:val="28"/>
          <w:szCs w:val="28"/>
        </w:rPr>
        <w:t>тверждено</w:t>
      </w:r>
    </w:p>
    <w:p w:rsidR="007B6FE6" w:rsidRPr="00D13C38" w:rsidRDefault="006D0194" w:rsidP="00340F23">
      <w:pPr>
        <w:ind w:left="5670"/>
        <w:jc w:val="right"/>
        <w:rPr>
          <w:sz w:val="28"/>
          <w:szCs w:val="28"/>
        </w:rPr>
      </w:pPr>
      <w:r>
        <w:rPr>
          <w:sz w:val="28"/>
          <w:szCs w:val="28"/>
        </w:rPr>
        <w:t xml:space="preserve"> решением</w:t>
      </w:r>
      <w:r w:rsidR="007B6FE6" w:rsidRPr="00D13C38">
        <w:rPr>
          <w:sz w:val="28"/>
          <w:szCs w:val="28"/>
        </w:rPr>
        <w:t xml:space="preserve"> Сов</w:t>
      </w:r>
      <w:r w:rsidR="00D13C38" w:rsidRPr="00D13C38">
        <w:rPr>
          <w:sz w:val="28"/>
          <w:szCs w:val="28"/>
        </w:rPr>
        <w:t>ета сельского поселения «Бурулятуйское</w:t>
      </w:r>
      <w:r w:rsidR="007B6FE6" w:rsidRPr="00D13C38">
        <w:rPr>
          <w:sz w:val="28"/>
          <w:szCs w:val="28"/>
        </w:rPr>
        <w:t>»</w:t>
      </w:r>
      <w:r w:rsidR="00D13C38">
        <w:rPr>
          <w:sz w:val="28"/>
          <w:szCs w:val="28"/>
        </w:rPr>
        <w:t xml:space="preserve">   </w:t>
      </w:r>
      <w:r w:rsidR="00A80058">
        <w:rPr>
          <w:sz w:val="28"/>
          <w:szCs w:val="28"/>
        </w:rPr>
        <w:t>от 07 октября</w:t>
      </w:r>
      <w:r w:rsidR="00D13C38">
        <w:rPr>
          <w:sz w:val="28"/>
          <w:szCs w:val="28"/>
        </w:rPr>
        <w:t xml:space="preserve"> </w:t>
      </w:r>
      <w:r w:rsidR="00920BFA" w:rsidRPr="00D13C38">
        <w:rPr>
          <w:sz w:val="28"/>
          <w:szCs w:val="28"/>
        </w:rPr>
        <w:t>2022</w:t>
      </w:r>
      <w:r w:rsidR="00D13C38">
        <w:rPr>
          <w:sz w:val="28"/>
          <w:szCs w:val="28"/>
        </w:rPr>
        <w:t>г</w:t>
      </w:r>
      <w:r w:rsidR="00920BFA" w:rsidRPr="00D13C38">
        <w:rPr>
          <w:sz w:val="28"/>
          <w:szCs w:val="28"/>
        </w:rPr>
        <w:t xml:space="preserve"> </w:t>
      </w:r>
      <w:r w:rsidR="007B6FE6" w:rsidRPr="00D13C38">
        <w:rPr>
          <w:sz w:val="28"/>
          <w:szCs w:val="28"/>
        </w:rPr>
        <w:t xml:space="preserve">№ </w:t>
      </w:r>
      <w:r w:rsidR="00A80058">
        <w:rPr>
          <w:sz w:val="28"/>
          <w:szCs w:val="28"/>
        </w:rPr>
        <w:t>15</w:t>
      </w:r>
      <w:bookmarkStart w:id="0" w:name="_GoBack"/>
      <w:bookmarkEnd w:id="0"/>
    </w:p>
    <w:p w:rsidR="007B6FE6" w:rsidRPr="00D13C38" w:rsidRDefault="007B6FE6" w:rsidP="00340F23">
      <w:pPr>
        <w:ind w:left="5670"/>
        <w:jc w:val="right"/>
        <w:rPr>
          <w:sz w:val="28"/>
          <w:szCs w:val="28"/>
        </w:rPr>
      </w:pPr>
    </w:p>
    <w:p w:rsidR="007B6FE6" w:rsidRPr="00216D31" w:rsidRDefault="007B6FE6" w:rsidP="007B6FE6">
      <w:pPr>
        <w:ind w:firstLine="709"/>
        <w:jc w:val="right"/>
        <w:rPr>
          <w:sz w:val="25"/>
          <w:szCs w:val="25"/>
        </w:rPr>
      </w:pPr>
    </w:p>
    <w:p w:rsidR="007B6FE6" w:rsidRDefault="007B6FE6" w:rsidP="007B6FE6">
      <w:pPr>
        <w:jc w:val="center"/>
        <w:rPr>
          <w:b/>
          <w:sz w:val="25"/>
          <w:szCs w:val="25"/>
        </w:rPr>
      </w:pPr>
    </w:p>
    <w:p w:rsidR="007B6FE6" w:rsidRPr="00D13C38" w:rsidRDefault="007B6FE6" w:rsidP="007B6FE6">
      <w:pPr>
        <w:jc w:val="center"/>
        <w:rPr>
          <w:b/>
          <w:sz w:val="28"/>
          <w:szCs w:val="28"/>
        </w:rPr>
      </w:pPr>
      <w:r w:rsidRPr="00D13C38">
        <w:rPr>
          <w:b/>
          <w:sz w:val="28"/>
          <w:szCs w:val="28"/>
        </w:rPr>
        <w:t>ПОЛОЖЕНИЕ</w:t>
      </w:r>
    </w:p>
    <w:p w:rsidR="007B6FE6" w:rsidRPr="00D13C38" w:rsidRDefault="007B6FE6" w:rsidP="007B6FE6">
      <w:pPr>
        <w:jc w:val="center"/>
        <w:rPr>
          <w:b/>
          <w:sz w:val="28"/>
          <w:szCs w:val="28"/>
        </w:rPr>
      </w:pPr>
      <w:r w:rsidRPr="00D13C38">
        <w:rPr>
          <w:b/>
          <w:sz w:val="28"/>
          <w:szCs w:val="28"/>
        </w:rPr>
        <w:t xml:space="preserve">о муниципальном </w:t>
      </w:r>
      <w:r w:rsidRPr="00D13C38">
        <w:rPr>
          <w:b/>
          <w:iCs/>
          <w:sz w:val="28"/>
          <w:szCs w:val="28"/>
        </w:rPr>
        <w:t>контроле в сфере благоустройства на террито</w:t>
      </w:r>
      <w:r w:rsidR="00D13C38">
        <w:rPr>
          <w:b/>
          <w:iCs/>
          <w:sz w:val="28"/>
          <w:szCs w:val="28"/>
        </w:rPr>
        <w:t>рии сельского поселения «Бурулятуйское</w:t>
      </w:r>
      <w:r w:rsidRPr="00D13C38">
        <w:rPr>
          <w:b/>
          <w:iCs/>
          <w:sz w:val="28"/>
          <w:szCs w:val="28"/>
        </w:rPr>
        <w:t>»</w:t>
      </w:r>
    </w:p>
    <w:p w:rsidR="007B6FE6" w:rsidRPr="00D13C38" w:rsidRDefault="007B6FE6" w:rsidP="007B6FE6">
      <w:pPr>
        <w:ind w:firstLine="709"/>
        <w:jc w:val="both"/>
        <w:rPr>
          <w:sz w:val="28"/>
          <w:szCs w:val="28"/>
        </w:rPr>
      </w:pPr>
    </w:p>
    <w:p w:rsidR="007B6FE6" w:rsidRPr="00D13C38" w:rsidRDefault="007B6FE6" w:rsidP="007B6FE6">
      <w:pPr>
        <w:numPr>
          <w:ilvl w:val="0"/>
          <w:numId w:val="1"/>
        </w:numPr>
        <w:ind w:left="0"/>
        <w:jc w:val="center"/>
        <w:rPr>
          <w:b/>
          <w:bCs/>
          <w:sz w:val="28"/>
          <w:szCs w:val="28"/>
        </w:rPr>
      </w:pPr>
      <w:r w:rsidRPr="00D13C38">
        <w:rPr>
          <w:b/>
          <w:bCs/>
          <w:sz w:val="28"/>
          <w:szCs w:val="28"/>
        </w:rPr>
        <w:t>Общие положения</w:t>
      </w:r>
    </w:p>
    <w:p w:rsidR="007B6FE6" w:rsidRPr="00D13C38" w:rsidRDefault="007B6FE6" w:rsidP="007B6FE6">
      <w:pPr>
        <w:ind w:firstLine="709"/>
        <w:jc w:val="both"/>
        <w:rPr>
          <w:sz w:val="28"/>
          <w:szCs w:val="28"/>
        </w:rPr>
      </w:pPr>
    </w:p>
    <w:p w:rsidR="007B6FE6" w:rsidRPr="00D13C38" w:rsidRDefault="007B6FE6" w:rsidP="007B6FE6">
      <w:pPr>
        <w:numPr>
          <w:ilvl w:val="1"/>
          <w:numId w:val="1"/>
        </w:numPr>
        <w:tabs>
          <w:tab w:val="left" w:pos="1134"/>
        </w:tabs>
        <w:ind w:firstLine="709"/>
        <w:jc w:val="both"/>
        <w:rPr>
          <w:sz w:val="28"/>
          <w:szCs w:val="28"/>
        </w:rPr>
      </w:pPr>
      <w:r w:rsidRPr="00D13C38">
        <w:rPr>
          <w:sz w:val="28"/>
          <w:szCs w:val="28"/>
        </w:rPr>
        <w:t xml:space="preserve">Настоящее Положение устанавливает порядок организации и осуществления муниципального контроля в сфере благоустройства на территории </w:t>
      </w:r>
      <w:r w:rsidR="00D13C38">
        <w:rPr>
          <w:iCs/>
          <w:sz w:val="28"/>
          <w:szCs w:val="28"/>
        </w:rPr>
        <w:t>сельского поселения «Бурулятуйское</w:t>
      </w:r>
      <w:r w:rsidRPr="00D13C38">
        <w:rPr>
          <w:iCs/>
          <w:sz w:val="28"/>
          <w:szCs w:val="28"/>
        </w:rPr>
        <w:t>»</w:t>
      </w:r>
      <w:r w:rsidRPr="00D13C38">
        <w:rPr>
          <w:i/>
          <w:sz w:val="28"/>
          <w:szCs w:val="28"/>
        </w:rPr>
        <w:t xml:space="preserve"> </w:t>
      </w:r>
      <w:r w:rsidRPr="00D13C38">
        <w:rPr>
          <w:sz w:val="28"/>
          <w:szCs w:val="28"/>
        </w:rPr>
        <w:t>(далее – муниципальный контроль).</w:t>
      </w:r>
    </w:p>
    <w:p w:rsidR="007B6FE6" w:rsidRPr="00D13C38" w:rsidRDefault="007B6FE6" w:rsidP="007B6FE6">
      <w:pPr>
        <w:tabs>
          <w:tab w:val="left" w:pos="1134"/>
        </w:tabs>
        <w:ind w:firstLine="709"/>
        <w:jc w:val="both"/>
        <w:rPr>
          <w:sz w:val="28"/>
          <w:szCs w:val="28"/>
        </w:rPr>
      </w:pPr>
      <w:r w:rsidRPr="00D13C38">
        <w:rPr>
          <w:sz w:val="28"/>
          <w:szCs w:val="28"/>
        </w:rPr>
        <w:t>Муниципальный  контроль в сфере благоустройства осуществляется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7B6FE6" w:rsidRPr="00D13C38" w:rsidRDefault="007B6FE6" w:rsidP="007B6FE6">
      <w:pPr>
        <w:numPr>
          <w:ilvl w:val="1"/>
          <w:numId w:val="1"/>
        </w:numPr>
        <w:tabs>
          <w:tab w:val="left" w:pos="1134"/>
        </w:tabs>
        <w:ind w:firstLine="709"/>
        <w:jc w:val="both"/>
        <w:rPr>
          <w:sz w:val="28"/>
          <w:szCs w:val="28"/>
        </w:rPr>
      </w:pPr>
      <w:r w:rsidRPr="00D13C38">
        <w:rPr>
          <w:sz w:val="28"/>
          <w:szCs w:val="28"/>
        </w:rPr>
        <w:t>Предметом муниципального контроля является:</w:t>
      </w:r>
    </w:p>
    <w:p w:rsidR="007B6FE6" w:rsidRPr="00D13C38" w:rsidRDefault="007B6FE6" w:rsidP="007B6FE6">
      <w:pPr>
        <w:numPr>
          <w:ilvl w:val="0"/>
          <w:numId w:val="2"/>
        </w:numPr>
        <w:tabs>
          <w:tab w:val="left" w:pos="1134"/>
        </w:tabs>
        <w:ind w:left="0" w:firstLine="709"/>
        <w:jc w:val="both"/>
        <w:rPr>
          <w:sz w:val="28"/>
          <w:szCs w:val="28"/>
        </w:rPr>
      </w:pPr>
      <w:r w:rsidRPr="00D13C38">
        <w:rPr>
          <w:sz w:val="28"/>
          <w:szCs w:val="28"/>
        </w:rPr>
        <w:t>соблюдение требований Правил благоустройства на территории муниципального образова</w:t>
      </w:r>
      <w:r w:rsidR="00D13C38">
        <w:rPr>
          <w:sz w:val="28"/>
          <w:szCs w:val="28"/>
        </w:rPr>
        <w:t>ния сельского поселения «Бурулятуйское</w:t>
      </w:r>
      <w:r w:rsidRPr="00D13C38">
        <w:rPr>
          <w:sz w:val="28"/>
          <w:szCs w:val="28"/>
        </w:rPr>
        <w:t>»,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w:t>
      </w:r>
      <w:r w:rsidR="00D13C38">
        <w:rPr>
          <w:sz w:val="28"/>
          <w:szCs w:val="28"/>
        </w:rPr>
        <w:t>ии в сельском поселении «Бурулятуйское</w:t>
      </w:r>
      <w:r w:rsidRPr="00D13C38">
        <w:rPr>
          <w:sz w:val="28"/>
          <w:szCs w:val="28"/>
        </w:rPr>
        <w:t>» в соответствии с Правилами;</w:t>
      </w:r>
    </w:p>
    <w:p w:rsidR="007B6FE6" w:rsidRPr="00D13C38" w:rsidRDefault="007B6FE6" w:rsidP="007B6FE6">
      <w:pPr>
        <w:numPr>
          <w:ilvl w:val="0"/>
          <w:numId w:val="2"/>
        </w:numPr>
        <w:tabs>
          <w:tab w:val="left" w:pos="1134"/>
        </w:tabs>
        <w:ind w:left="0" w:firstLine="709"/>
        <w:jc w:val="both"/>
        <w:rPr>
          <w:sz w:val="28"/>
          <w:szCs w:val="28"/>
        </w:rPr>
      </w:pPr>
      <w:r w:rsidRPr="00D13C38">
        <w:rPr>
          <w:sz w:val="28"/>
          <w:szCs w:val="28"/>
        </w:rPr>
        <w:t xml:space="preserve">исполнение решений, принимаемых по результатам контрольных мероприятий. </w:t>
      </w:r>
    </w:p>
    <w:p w:rsidR="007B6FE6" w:rsidRPr="00D13C38" w:rsidRDefault="007B6FE6" w:rsidP="007B6FE6">
      <w:pPr>
        <w:tabs>
          <w:tab w:val="left" w:pos="1134"/>
        </w:tabs>
        <w:ind w:firstLine="709"/>
        <w:jc w:val="both"/>
        <w:rPr>
          <w:sz w:val="28"/>
          <w:szCs w:val="28"/>
        </w:rPr>
      </w:pPr>
      <w:r w:rsidRPr="00D13C38">
        <w:rPr>
          <w:sz w:val="28"/>
          <w:szCs w:val="28"/>
        </w:rPr>
        <w:t>В предмет муниципального контроля не входят установленные Правилами обязательные требования, которые в соответствии с действующим законодательством входят в предмет иных видов государственного контроля (надзора), муниципального контроля.</w:t>
      </w:r>
    </w:p>
    <w:p w:rsidR="007B6FE6" w:rsidRPr="00D13C38" w:rsidRDefault="007B6FE6" w:rsidP="007B6FE6">
      <w:pPr>
        <w:tabs>
          <w:tab w:val="left" w:pos="1134"/>
        </w:tabs>
        <w:ind w:firstLine="709"/>
        <w:jc w:val="both"/>
        <w:rPr>
          <w:sz w:val="28"/>
          <w:szCs w:val="28"/>
        </w:rPr>
      </w:pPr>
      <w:r w:rsidRPr="00D13C38">
        <w:rPr>
          <w:sz w:val="28"/>
          <w:szCs w:val="28"/>
        </w:rPr>
        <w:t>1.3. Объектами муниципального контроля (далее – объект контроля) являются:</w:t>
      </w:r>
    </w:p>
    <w:p w:rsidR="007B6FE6" w:rsidRPr="00D13C38" w:rsidRDefault="007B6FE6" w:rsidP="007B6FE6">
      <w:pPr>
        <w:numPr>
          <w:ilvl w:val="0"/>
          <w:numId w:val="3"/>
        </w:numPr>
        <w:tabs>
          <w:tab w:val="left" w:pos="1134"/>
        </w:tabs>
        <w:ind w:left="0" w:firstLine="709"/>
        <w:jc w:val="both"/>
        <w:rPr>
          <w:sz w:val="28"/>
          <w:szCs w:val="28"/>
        </w:rPr>
      </w:pPr>
      <w:r w:rsidRPr="00D13C38">
        <w:rPr>
          <w:sz w:val="28"/>
          <w:szCs w:val="28"/>
        </w:rPr>
        <w:t xml:space="preserve">деятельность, действия (бездействие) юридических лиц, индивидуальных предпринимателей и граждан, связанные с соблюдением </w:t>
      </w:r>
      <w:r w:rsidRPr="00D13C38">
        <w:rPr>
          <w:sz w:val="28"/>
          <w:szCs w:val="28"/>
        </w:rPr>
        <w:lastRenderedPageBreak/>
        <w:t>ими обязательных требований, регламентированных Правилами благоустройства на территории сельского поселения «</w:t>
      </w:r>
      <w:r w:rsidR="00D13C38">
        <w:rPr>
          <w:sz w:val="28"/>
          <w:szCs w:val="28"/>
        </w:rPr>
        <w:t>Бурулятуйское</w:t>
      </w:r>
      <w:r w:rsidRPr="00D13C38">
        <w:rPr>
          <w:sz w:val="28"/>
          <w:szCs w:val="28"/>
        </w:rPr>
        <w:t>»;</w:t>
      </w:r>
    </w:p>
    <w:p w:rsidR="007B6FE6" w:rsidRPr="00D13C38" w:rsidRDefault="007B6FE6" w:rsidP="007B6FE6">
      <w:pPr>
        <w:numPr>
          <w:ilvl w:val="0"/>
          <w:numId w:val="3"/>
        </w:numPr>
        <w:tabs>
          <w:tab w:val="left" w:pos="1134"/>
        </w:tabs>
        <w:ind w:left="0" w:firstLine="709"/>
        <w:jc w:val="both"/>
        <w:rPr>
          <w:sz w:val="28"/>
          <w:szCs w:val="28"/>
        </w:rPr>
      </w:pPr>
      <w:r w:rsidRPr="00D13C38">
        <w:rPr>
          <w:sz w:val="28"/>
          <w:szCs w:val="28"/>
        </w:rPr>
        <w:t>результаты деятельности контролируемых лиц, в том числе работы и услуги, к которым предъявляются обязательные требования;</w:t>
      </w:r>
    </w:p>
    <w:p w:rsidR="007B6FE6" w:rsidRPr="00D13C38" w:rsidRDefault="007B6FE6" w:rsidP="007B6FE6">
      <w:pPr>
        <w:numPr>
          <w:ilvl w:val="0"/>
          <w:numId w:val="3"/>
        </w:numPr>
        <w:tabs>
          <w:tab w:val="left" w:pos="1134"/>
        </w:tabs>
        <w:ind w:left="0" w:firstLine="709"/>
        <w:jc w:val="both"/>
        <w:rPr>
          <w:sz w:val="28"/>
          <w:szCs w:val="28"/>
        </w:rPr>
      </w:pPr>
      <w:proofErr w:type="gramStart"/>
      <w:r w:rsidRPr="00D13C38">
        <w:rPr>
          <w:sz w:val="28"/>
          <w:szCs w:val="28"/>
        </w:rPr>
        <w:t>элементы благоустройства территории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w:t>
      </w:r>
      <w:proofErr w:type="gramEnd"/>
    </w:p>
    <w:p w:rsidR="007B6FE6" w:rsidRPr="00D13C38" w:rsidRDefault="007B6FE6" w:rsidP="007B6FE6">
      <w:pPr>
        <w:tabs>
          <w:tab w:val="left" w:pos="1134"/>
        </w:tabs>
        <w:ind w:firstLine="709"/>
        <w:jc w:val="both"/>
        <w:rPr>
          <w:sz w:val="28"/>
          <w:szCs w:val="28"/>
        </w:rPr>
      </w:pPr>
      <w:r w:rsidRPr="00D13C38">
        <w:rPr>
          <w:sz w:val="28"/>
          <w:szCs w:val="28"/>
        </w:rPr>
        <w:t>1.4. Учет объектов контроля осуществляется посредством создания:</w:t>
      </w:r>
    </w:p>
    <w:p w:rsidR="007B6FE6" w:rsidRPr="00D13C38" w:rsidRDefault="007B6FE6" w:rsidP="007B6FE6">
      <w:pPr>
        <w:numPr>
          <w:ilvl w:val="0"/>
          <w:numId w:val="4"/>
        </w:numPr>
        <w:tabs>
          <w:tab w:val="left" w:pos="1134"/>
        </w:tabs>
        <w:ind w:left="0" w:firstLine="709"/>
        <w:jc w:val="both"/>
        <w:rPr>
          <w:sz w:val="28"/>
          <w:szCs w:val="28"/>
        </w:rPr>
      </w:pPr>
      <w:r w:rsidRPr="00D13C38">
        <w:rPr>
          <w:sz w:val="28"/>
          <w:szCs w:val="28"/>
        </w:rPr>
        <w:t>единого реестра контрольных мероприятий;</w:t>
      </w:r>
    </w:p>
    <w:p w:rsidR="007B6FE6" w:rsidRPr="00D13C38" w:rsidRDefault="007B6FE6" w:rsidP="007B6FE6">
      <w:pPr>
        <w:numPr>
          <w:ilvl w:val="0"/>
          <w:numId w:val="4"/>
        </w:numPr>
        <w:tabs>
          <w:tab w:val="left" w:pos="1134"/>
        </w:tabs>
        <w:ind w:left="0" w:firstLine="709"/>
        <w:jc w:val="both"/>
        <w:rPr>
          <w:sz w:val="28"/>
          <w:szCs w:val="28"/>
        </w:rPr>
      </w:pPr>
      <w:r w:rsidRPr="00D13C38">
        <w:rPr>
          <w:sz w:val="28"/>
          <w:szCs w:val="28"/>
        </w:rPr>
        <w:t>иных государственных и муниципальных информационных систем путем межведомственного информационного взаимодействия.</w:t>
      </w:r>
    </w:p>
    <w:p w:rsidR="007B6FE6" w:rsidRPr="00D13C38" w:rsidRDefault="007B6FE6" w:rsidP="007B6FE6">
      <w:pPr>
        <w:tabs>
          <w:tab w:val="left" w:pos="1134"/>
        </w:tabs>
        <w:ind w:firstLine="709"/>
        <w:jc w:val="both"/>
        <w:rPr>
          <w:sz w:val="28"/>
          <w:szCs w:val="28"/>
        </w:rPr>
      </w:pPr>
      <w:r w:rsidRPr="00D13C38">
        <w:rPr>
          <w:sz w:val="28"/>
          <w:szCs w:val="28"/>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от 31 июля 2020 г. № 248-ФЗ) ведется учет объектов контроля с использованием информационной системы.</w:t>
      </w:r>
    </w:p>
    <w:p w:rsidR="007B6FE6" w:rsidRPr="00D13C38" w:rsidRDefault="007B6FE6" w:rsidP="007B6FE6">
      <w:pPr>
        <w:tabs>
          <w:tab w:val="left" w:pos="1134"/>
        </w:tabs>
        <w:ind w:firstLine="709"/>
        <w:jc w:val="both"/>
        <w:rPr>
          <w:sz w:val="28"/>
          <w:szCs w:val="28"/>
        </w:rPr>
      </w:pPr>
      <w:r w:rsidRPr="00D13C38">
        <w:rPr>
          <w:sz w:val="28"/>
          <w:szCs w:val="28"/>
        </w:rPr>
        <w:t>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7B6FE6" w:rsidRPr="00D13C38" w:rsidRDefault="007B6FE6" w:rsidP="007B6FE6">
      <w:pPr>
        <w:tabs>
          <w:tab w:val="left" w:pos="1134"/>
        </w:tabs>
        <w:ind w:firstLine="709"/>
        <w:jc w:val="both"/>
        <w:rPr>
          <w:sz w:val="28"/>
          <w:szCs w:val="28"/>
        </w:rPr>
      </w:pPr>
      <w:r w:rsidRPr="00D13C38">
        <w:rPr>
          <w:sz w:val="28"/>
          <w:szCs w:val="28"/>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7B6FE6" w:rsidRPr="00D13C38" w:rsidRDefault="007B6FE6" w:rsidP="007B6FE6">
      <w:pPr>
        <w:tabs>
          <w:tab w:val="left" w:pos="1134"/>
        </w:tabs>
        <w:ind w:firstLine="709"/>
        <w:jc w:val="both"/>
        <w:rPr>
          <w:sz w:val="28"/>
          <w:szCs w:val="28"/>
        </w:rPr>
      </w:pPr>
      <w:r w:rsidRPr="00D13C38">
        <w:rPr>
          <w:sz w:val="28"/>
          <w:szCs w:val="28"/>
        </w:rPr>
        <w:t>1.5. Муниципальный контроль в сфере благоустройства на террито</w:t>
      </w:r>
      <w:r w:rsidR="00D13C38">
        <w:rPr>
          <w:sz w:val="28"/>
          <w:szCs w:val="28"/>
        </w:rPr>
        <w:t>рии сельского поселения «Бурулятуйское</w:t>
      </w:r>
      <w:r w:rsidRPr="00D13C38">
        <w:rPr>
          <w:sz w:val="28"/>
          <w:szCs w:val="28"/>
        </w:rPr>
        <w:t xml:space="preserve">» осуществляется администрацией </w:t>
      </w:r>
      <w:r w:rsidR="00D13C38">
        <w:rPr>
          <w:iCs/>
          <w:sz w:val="28"/>
          <w:szCs w:val="28"/>
        </w:rPr>
        <w:t>сельского поселения «Бурулятуйское</w:t>
      </w:r>
      <w:r w:rsidRPr="00D13C38">
        <w:rPr>
          <w:iCs/>
          <w:sz w:val="28"/>
          <w:szCs w:val="28"/>
        </w:rPr>
        <w:t>»</w:t>
      </w:r>
      <w:r w:rsidRPr="00D13C38">
        <w:rPr>
          <w:sz w:val="28"/>
          <w:szCs w:val="28"/>
        </w:rPr>
        <w:t xml:space="preserve"> (далее – Контрольный орган).</w:t>
      </w:r>
    </w:p>
    <w:p w:rsidR="007B6FE6" w:rsidRPr="00D13C38" w:rsidRDefault="007B6FE6" w:rsidP="007B6FE6">
      <w:pPr>
        <w:tabs>
          <w:tab w:val="left" w:pos="1134"/>
        </w:tabs>
        <w:ind w:firstLine="709"/>
        <w:jc w:val="both"/>
        <w:rPr>
          <w:sz w:val="28"/>
          <w:szCs w:val="28"/>
        </w:rPr>
      </w:pPr>
      <w:r w:rsidRPr="00D13C38">
        <w:rPr>
          <w:sz w:val="28"/>
          <w:szCs w:val="28"/>
        </w:rPr>
        <w:t>1.6. Руководство деятельностью по осуществлению муниципального контроля осуществляет гл</w:t>
      </w:r>
      <w:r w:rsidR="00D13C38">
        <w:rPr>
          <w:sz w:val="28"/>
          <w:szCs w:val="28"/>
        </w:rPr>
        <w:t>ава сельского поселения «Бурулятуйское</w:t>
      </w:r>
      <w:r w:rsidRPr="00D13C38">
        <w:rPr>
          <w:sz w:val="28"/>
          <w:szCs w:val="28"/>
        </w:rPr>
        <w:t>» (далее – руководитель Контрольного органа).</w:t>
      </w:r>
    </w:p>
    <w:p w:rsidR="007B6FE6" w:rsidRPr="00D13C38" w:rsidRDefault="007B6FE6" w:rsidP="0052457F">
      <w:pPr>
        <w:tabs>
          <w:tab w:val="left" w:pos="1134"/>
        </w:tabs>
        <w:ind w:firstLine="709"/>
        <w:jc w:val="both"/>
        <w:rPr>
          <w:sz w:val="28"/>
          <w:szCs w:val="28"/>
        </w:rPr>
      </w:pPr>
      <w:r w:rsidRPr="00D13C38">
        <w:rPr>
          <w:sz w:val="28"/>
          <w:szCs w:val="28"/>
        </w:rPr>
        <w:t>1.7. От имени Контрольного органа муниципальный контроль вправе осуществлять следующие должностные лица:</w:t>
      </w:r>
    </w:p>
    <w:p w:rsidR="007B6FE6" w:rsidRPr="00D13C38" w:rsidRDefault="0052457F" w:rsidP="007B6FE6">
      <w:pPr>
        <w:tabs>
          <w:tab w:val="left" w:pos="1134"/>
        </w:tabs>
        <w:ind w:firstLine="709"/>
        <w:jc w:val="both"/>
        <w:rPr>
          <w:sz w:val="28"/>
          <w:szCs w:val="28"/>
        </w:rPr>
      </w:pPr>
      <w:r w:rsidRPr="00D13C38">
        <w:rPr>
          <w:sz w:val="28"/>
          <w:szCs w:val="28"/>
        </w:rPr>
        <w:t>1</w:t>
      </w:r>
      <w:r w:rsidR="007B6FE6" w:rsidRPr="00D13C38">
        <w:rPr>
          <w:sz w:val="28"/>
          <w:szCs w:val="28"/>
        </w:rPr>
        <w:t>) специалист</w:t>
      </w:r>
      <w:r w:rsidRPr="00D13C38">
        <w:rPr>
          <w:sz w:val="28"/>
          <w:szCs w:val="28"/>
        </w:rPr>
        <w:t>ы</w:t>
      </w:r>
      <w:r w:rsidR="007B6FE6" w:rsidRPr="00D13C38">
        <w:rPr>
          <w:sz w:val="28"/>
          <w:szCs w:val="28"/>
        </w:rPr>
        <w:t xml:space="preserve"> Контрольного органа, в </w:t>
      </w:r>
      <w:r w:rsidRPr="00D13C38">
        <w:rPr>
          <w:sz w:val="28"/>
          <w:szCs w:val="28"/>
        </w:rPr>
        <w:t>должностные обязанности которых</w:t>
      </w:r>
      <w:r w:rsidR="007B6FE6" w:rsidRPr="00D13C38">
        <w:rPr>
          <w:sz w:val="28"/>
          <w:szCs w:val="28"/>
        </w:rPr>
        <w:t xml:space="preserve"> в соответствии с настоящим Положением, должностным регламентом или должностной инструкцией входит осуществление полномочий по муниципальному контролю в сфере благоустройства, в том числе проведение профилактических мероприятий и контрольных мероприятий (далее – инспектор).</w:t>
      </w:r>
    </w:p>
    <w:p w:rsidR="007B6FE6" w:rsidRPr="00D13C38" w:rsidRDefault="007B6FE6" w:rsidP="007B6FE6">
      <w:pPr>
        <w:tabs>
          <w:tab w:val="left" w:pos="1134"/>
        </w:tabs>
        <w:ind w:firstLine="709"/>
        <w:jc w:val="both"/>
        <w:rPr>
          <w:sz w:val="28"/>
          <w:szCs w:val="28"/>
        </w:rPr>
      </w:pPr>
      <w:r w:rsidRPr="00D13C38">
        <w:rPr>
          <w:sz w:val="28"/>
          <w:szCs w:val="28"/>
        </w:rPr>
        <w:lastRenderedPageBreak/>
        <w:t>Должностным лицом</w:t>
      </w:r>
      <w:r w:rsidRPr="00D13C38">
        <w:rPr>
          <w:i/>
          <w:sz w:val="28"/>
          <w:szCs w:val="28"/>
        </w:rPr>
        <w:t xml:space="preserve"> </w:t>
      </w:r>
      <w:r w:rsidRPr="00D13C38">
        <w:rPr>
          <w:sz w:val="28"/>
          <w:szCs w:val="28"/>
        </w:rPr>
        <w:t xml:space="preserve">Контрольного органа, уполномоченным на принятие решения о проведении контрольного мероприятия, является руководитель Контрольного органа. </w:t>
      </w:r>
    </w:p>
    <w:p w:rsidR="007B6FE6" w:rsidRPr="00D13C38" w:rsidRDefault="007B6FE6" w:rsidP="007B6FE6">
      <w:pPr>
        <w:tabs>
          <w:tab w:val="left" w:pos="1134"/>
        </w:tabs>
        <w:ind w:firstLine="709"/>
        <w:jc w:val="both"/>
        <w:rPr>
          <w:sz w:val="28"/>
          <w:szCs w:val="28"/>
        </w:rPr>
      </w:pPr>
      <w:r w:rsidRPr="00D13C38">
        <w:rPr>
          <w:sz w:val="28"/>
          <w:szCs w:val="28"/>
        </w:rPr>
        <w:t xml:space="preserve">1.8.  Инспекторы при осуществлении муниципального контроля имеют права, обязанности и несут ответственность в соответствии с Федеральным законом от 31 июля 2020 г. № 248-ФЗ. </w:t>
      </w:r>
    </w:p>
    <w:p w:rsidR="007B6FE6" w:rsidRPr="00D13C38" w:rsidRDefault="007B6FE6" w:rsidP="007B6FE6">
      <w:pPr>
        <w:tabs>
          <w:tab w:val="left" w:pos="1134"/>
        </w:tabs>
        <w:ind w:firstLine="709"/>
        <w:jc w:val="both"/>
        <w:rPr>
          <w:sz w:val="28"/>
          <w:szCs w:val="28"/>
        </w:rPr>
      </w:pPr>
      <w:r w:rsidRPr="00D13C38">
        <w:rPr>
          <w:sz w:val="28"/>
          <w:szCs w:val="28"/>
        </w:rPr>
        <w:t>Инспекторы, наряду с правами, установленными Федеральным законом от 31 июля 2020 г. № 248-ФЗ, имеют право:</w:t>
      </w:r>
    </w:p>
    <w:p w:rsidR="007B6FE6" w:rsidRPr="00D13C38" w:rsidRDefault="007B6FE6" w:rsidP="007B6FE6">
      <w:pPr>
        <w:numPr>
          <w:ilvl w:val="0"/>
          <w:numId w:val="5"/>
        </w:numPr>
        <w:tabs>
          <w:tab w:val="left" w:pos="1134"/>
        </w:tabs>
        <w:ind w:left="0" w:firstLine="709"/>
        <w:jc w:val="both"/>
        <w:rPr>
          <w:sz w:val="28"/>
          <w:szCs w:val="28"/>
        </w:rPr>
      </w:pPr>
      <w:r w:rsidRPr="00D13C38">
        <w:rPr>
          <w:sz w:val="28"/>
          <w:szCs w:val="28"/>
        </w:rPr>
        <w:t>запрашивать и получать на основании мотивированных письменных запросов у органов государственной власти, органов местного самоуправления, подведомственных им организаций, юридических лиц, индивидуальных предпринимателей и физических лиц, информацию, документы и (или) сведения, необходимые в ходе реализации предоставленных полномочий и (или) проведения контрольных (надзорных) мероприятий;</w:t>
      </w:r>
    </w:p>
    <w:p w:rsidR="007B6FE6" w:rsidRPr="00D13C38" w:rsidRDefault="007B6FE6" w:rsidP="007B6FE6">
      <w:pPr>
        <w:numPr>
          <w:ilvl w:val="0"/>
          <w:numId w:val="5"/>
        </w:numPr>
        <w:tabs>
          <w:tab w:val="left" w:pos="1134"/>
        </w:tabs>
        <w:ind w:left="0" w:firstLine="709"/>
        <w:jc w:val="both"/>
        <w:rPr>
          <w:sz w:val="28"/>
          <w:szCs w:val="28"/>
        </w:rPr>
      </w:pPr>
      <w:proofErr w:type="gramStart"/>
      <w:r w:rsidRPr="00D13C38">
        <w:rPr>
          <w:sz w:val="28"/>
          <w:szCs w:val="28"/>
        </w:rPr>
        <w:t xml:space="preserve">пользоваться собственными необходимыми для проведения проверки техническими средствами, в том числе компьютерами, электронными носителями информации, сканерами, телефонами, средствами аудио- и видеозаписи, фотоаппаратами, осуществлять аудиозапись, фото- и видеосъемку. </w:t>
      </w:r>
      <w:proofErr w:type="gramEnd"/>
    </w:p>
    <w:p w:rsidR="007B6FE6" w:rsidRPr="00D13C38" w:rsidRDefault="007B6FE6" w:rsidP="007B6FE6">
      <w:pPr>
        <w:tabs>
          <w:tab w:val="left" w:pos="1134"/>
        </w:tabs>
        <w:ind w:firstLine="709"/>
        <w:jc w:val="both"/>
        <w:rPr>
          <w:sz w:val="28"/>
          <w:szCs w:val="28"/>
        </w:rPr>
      </w:pPr>
      <w:r w:rsidRPr="00D13C38">
        <w:rPr>
          <w:bCs/>
          <w:sz w:val="28"/>
          <w:szCs w:val="28"/>
        </w:rPr>
        <w:t xml:space="preserve">1.9. </w:t>
      </w:r>
      <w:r w:rsidRPr="00D13C38">
        <w:rPr>
          <w:sz w:val="28"/>
          <w:szCs w:val="28"/>
        </w:rPr>
        <w:t>К отношениям, связанным с осуществлением муниципального контроля, организацией и проведением профилактических мероприятий, контрольных (надзорных) мероприятий применяются положения Федерального закона от 31 июля 2020 г. № 248-ФЗ.</w:t>
      </w:r>
    </w:p>
    <w:p w:rsidR="007B6FE6" w:rsidRPr="00D13C38" w:rsidRDefault="007B6FE6" w:rsidP="007B6FE6">
      <w:pPr>
        <w:tabs>
          <w:tab w:val="left" w:pos="1134"/>
        </w:tabs>
        <w:ind w:firstLine="709"/>
        <w:jc w:val="both"/>
        <w:rPr>
          <w:sz w:val="28"/>
          <w:szCs w:val="28"/>
        </w:rPr>
      </w:pPr>
      <w:r w:rsidRPr="00D13C38">
        <w:rPr>
          <w:sz w:val="28"/>
          <w:szCs w:val="28"/>
        </w:rPr>
        <w:t>1.10. Под контролируемыми лицами при осуществлении муниципального контроля понимаются граждане и организации, указанные в статье 31 Федерального закона от 31 июля 2020 г. № 248-ФЗ,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rsidR="007B6FE6" w:rsidRPr="00D13C38" w:rsidRDefault="007B6FE6" w:rsidP="007B6FE6">
      <w:pPr>
        <w:tabs>
          <w:tab w:val="left" w:pos="1134"/>
        </w:tabs>
        <w:ind w:firstLine="709"/>
        <w:jc w:val="both"/>
        <w:rPr>
          <w:sz w:val="28"/>
          <w:szCs w:val="28"/>
        </w:rPr>
      </w:pPr>
      <w:r w:rsidRPr="00D13C38">
        <w:rPr>
          <w:sz w:val="28"/>
          <w:szCs w:val="28"/>
        </w:rPr>
        <w:t xml:space="preserve">Контролируемые лица при осуществлении муниципального контроля реализуют права и </w:t>
      </w:r>
      <w:proofErr w:type="gramStart"/>
      <w:r w:rsidRPr="00D13C38">
        <w:rPr>
          <w:sz w:val="28"/>
          <w:szCs w:val="28"/>
        </w:rPr>
        <w:t>несут обязанности</w:t>
      </w:r>
      <w:proofErr w:type="gramEnd"/>
      <w:r w:rsidRPr="00D13C38">
        <w:rPr>
          <w:sz w:val="28"/>
          <w:szCs w:val="28"/>
        </w:rPr>
        <w:t>, установленные Федеральным законом от 31 июля 2020 г. № 248-ФЗ.</w:t>
      </w:r>
    </w:p>
    <w:p w:rsidR="007B6FE6" w:rsidRPr="00D13C38" w:rsidRDefault="007B6FE6" w:rsidP="007B6FE6">
      <w:pPr>
        <w:tabs>
          <w:tab w:val="left" w:pos="1134"/>
        </w:tabs>
        <w:ind w:firstLine="709"/>
        <w:jc w:val="both"/>
        <w:rPr>
          <w:sz w:val="28"/>
          <w:szCs w:val="28"/>
        </w:rPr>
      </w:pPr>
      <w:r w:rsidRPr="00D13C38">
        <w:rPr>
          <w:sz w:val="28"/>
          <w:szCs w:val="28"/>
        </w:rPr>
        <w:t xml:space="preserve">1.11. </w:t>
      </w:r>
      <w:proofErr w:type="gramStart"/>
      <w:r w:rsidRPr="00D13C38">
        <w:rPr>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D13C38">
        <w:rPr>
          <w:sz w:val="28"/>
          <w:szCs w:val="28"/>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w:t>
      </w:r>
      <w:r w:rsidRPr="00D13C38">
        <w:rPr>
          <w:sz w:val="28"/>
          <w:szCs w:val="28"/>
        </w:rPr>
        <w:lastRenderedPageBreak/>
        <w:t>услуг) и (или) через региональный портал государственных и муниципальных услуг.</w:t>
      </w:r>
    </w:p>
    <w:p w:rsidR="007B6FE6" w:rsidRPr="00D13C38" w:rsidRDefault="007B6FE6" w:rsidP="007B6FE6">
      <w:pPr>
        <w:tabs>
          <w:tab w:val="left" w:pos="1134"/>
        </w:tabs>
        <w:ind w:firstLine="709"/>
        <w:jc w:val="both"/>
        <w:rPr>
          <w:sz w:val="28"/>
          <w:szCs w:val="28"/>
        </w:rPr>
      </w:pPr>
      <w:proofErr w:type="gramStart"/>
      <w:r w:rsidRPr="00D13C38">
        <w:rPr>
          <w:sz w:val="28"/>
          <w:szCs w:val="28"/>
        </w:rPr>
        <w:t>До 31 декабря 2023 года подготовка Контрольным органом в ходе осуществления муниципального контроля в сфере благоустройства документов, информирование контролируемых лиц о совершаемых должностными лицами органа муниципального контроля действиях и принимаемых решениях, обмен документами и сведениями с контролируемыми лицами осуществляются на бумажном носителе (часть 10 статьи 98 Федерального закона от 31 июля 2020 г. № 248-ФЗ).</w:t>
      </w:r>
      <w:proofErr w:type="gramEnd"/>
    </w:p>
    <w:p w:rsidR="007B6FE6" w:rsidRPr="00D13C38" w:rsidRDefault="007B6FE6" w:rsidP="007B6FE6">
      <w:pPr>
        <w:tabs>
          <w:tab w:val="left" w:pos="1134"/>
        </w:tabs>
        <w:ind w:firstLine="709"/>
        <w:jc w:val="both"/>
        <w:rPr>
          <w:sz w:val="28"/>
          <w:szCs w:val="28"/>
        </w:rPr>
      </w:pPr>
      <w:r w:rsidRPr="00D13C38">
        <w:rPr>
          <w:sz w:val="28"/>
          <w:szCs w:val="28"/>
        </w:rPr>
        <w:t xml:space="preserve">1.12. Система оценки и управления рисками при осуществлении муниципального контроля в сфере благоустройства не применяется. </w:t>
      </w:r>
    </w:p>
    <w:p w:rsidR="007B6FE6" w:rsidRPr="00D13C38" w:rsidRDefault="007B6FE6" w:rsidP="007B6FE6">
      <w:pPr>
        <w:tabs>
          <w:tab w:val="left" w:pos="1134"/>
        </w:tabs>
        <w:ind w:firstLine="709"/>
        <w:jc w:val="both"/>
        <w:rPr>
          <w:sz w:val="28"/>
          <w:szCs w:val="28"/>
        </w:rPr>
      </w:pPr>
      <w:r w:rsidRPr="00D13C38">
        <w:rPr>
          <w:sz w:val="28"/>
          <w:szCs w:val="28"/>
        </w:rPr>
        <w:t>В соответствии с частью 2 статьи 61 Федерального закона «О государственном контроле (надзоре) и муниципальном контроле в Российской Федерации» при осуществлении муниципального контроля плановые контрольные (надзорные) мероприятия не проводятся.</w:t>
      </w:r>
    </w:p>
    <w:p w:rsidR="007B6FE6" w:rsidRPr="00D13C38" w:rsidRDefault="007B6FE6" w:rsidP="007B6FE6">
      <w:pPr>
        <w:tabs>
          <w:tab w:val="left" w:pos="1134"/>
        </w:tabs>
        <w:ind w:firstLine="709"/>
        <w:jc w:val="both"/>
        <w:rPr>
          <w:sz w:val="28"/>
          <w:szCs w:val="28"/>
        </w:rPr>
      </w:pPr>
      <w:r w:rsidRPr="00D13C38">
        <w:rPr>
          <w:sz w:val="28"/>
          <w:szCs w:val="28"/>
        </w:rPr>
        <w:t>В соответствии с частью 3 статьи 66 Федерального закона «О государственном контроле (надзоре) и муниципальном контроле в Российской Федерации» все внеплановые контрольные (надзорные) мероприятия могут проводиться только после согласования с органами прокуратуры.</w:t>
      </w:r>
    </w:p>
    <w:p w:rsidR="007B6FE6" w:rsidRPr="00D13C38" w:rsidRDefault="007B6FE6" w:rsidP="007B6FE6">
      <w:pPr>
        <w:tabs>
          <w:tab w:val="left" w:pos="1134"/>
        </w:tabs>
        <w:ind w:firstLine="709"/>
        <w:jc w:val="both"/>
        <w:rPr>
          <w:sz w:val="28"/>
          <w:szCs w:val="28"/>
        </w:rPr>
      </w:pPr>
      <w:r w:rsidRPr="00D13C38">
        <w:rPr>
          <w:sz w:val="28"/>
          <w:szCs w:val="28"/>
        </w:rPr>
        <w:t xml:space="preserve">1.13. Решения и действия (бездействие) должностных лиц, осуществляющих муниципальный контроль, могут быть обжалованы в порядке, установленном законодательством Российской Федерации. </w:t>
      </w:r>
    </w:p>
    <w:p w:rsidR="007B6FE6" w:rsidRPr="00D13C38" w:rsidRDefault="007B6FE6" w:rsidP="007B6FE6">
      <w:pPr>
        <w:tabs>
          <w:tab w:val="left" w:pos="1134"/>
        </w:tabs>
        <w:ind w:firstLine="709"/>
        <w:jc w:val="both"/>
        <w:rPr>
          <w:sz w:val="28"/>
          <w:szCs w:val="28"/>
        </w:rPr>
      </w:pPr>
      <w:r w:rsidRPr="00D13C38">
        <w:rPr>
          <w:sz w:val="28"/>
          <w:szCs w:val="28"/>
        </w:rPr>
        <w:t>1.14. Оценка результативности и эффективности осуществления муниципального контроля в сфере благоустройства осуществляется в соответствии с Федеральным законом от 31 июля 2020 г. № 248-ФЗ.</w:t>
      </w:r>
    </w:p>
    <w:p w:rsidR="007B6FE6" w:rsidRPr="00D13C38" w:rsidRDefault="007B6FE6" w:rsidP="007B6FE6">
      <w:pPr>
        <w:tabs>
          <w:tab w:val="left" w:pos="1134"/>
        </w:tabs>
        <w:ind w:firstLine="709"/>
        <w:jc w:val="both"/>
        <w:rPr>
          <w:sz w:val="28"/>
          <w:szCs w:val="28"/>
        </w:rPr>
      </w:pPr>
      <w:r w:rsidRPr="00D13C38">
        <w:rPr>
          <w:sz w:val="28"/>
          <w:szCs w:val="28"/>
        </w:rPr>
        <w:t xml:space="preserve">1.15. </w:t>
      </w:r>
      <w:proofErr w:type="gramStart"/>
      <w:r w:rsidRPr="00D13C38">
        <w:rPr>
          <w:sz w:val="28"/>
          <w:szCs w:val="28"/>
        </w:rPr>
        <w:t>При осуществлении муниципального контроля в сфере благоустройства Контрольным органом используются типовые формы документов, утвержденные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и типовые формы документов, установленные контрольным органом.</w:t>
      </w:r>
      <w:proofErr w:type="gramEnd"/>
    </w:p>
    <w:p w:rsidR="007B6FE6" w:rsidRPr="00D13C38" w:rsidRDefault="007B6FE6" w:rsidP="007B6FE6">
      <w:pPr>
        <w:tabs>
          <w:tab w:val="left" w:pos="1134"/>
        </w:tabs>
        <w:jc w:val="both"/>
        <w:rPr>
          <w:sz w:val="28"/>
          <w:szCs w:val="28"/>
        </w:rPr>
      </w:pPr>
    </w:p>
    <w:p w:rsidR="007B6FE6" w:rsidRPr="00D13C38" w:rsidRDefault="007B6FE6" w:rsidP="007B6FE6">
      <w:pPr>
        <w:tabs>
          <w:tab w:val="left" w:pos="1134"/>
        </w:tabs>
        <w:jc w:val="center"/>
        <w:rPr>
          <w:b/>
          <w:bCs/>
          <w:sz w:val="28"/>
          <w:szCs w:val="28"/>
        </w:rPr>
      </w:pPr>
      <w:r w:rsidRPr="00D13C38">
        <w:rPr>
          <w:b/>
          <w:bCs/>
          <w:sz w:val="28"/>
          <w:szCs w:val="28"/>
        </w:rPr>
        <w:t>2. Категории риска причинения вреда (ущерба)</w:t>
      </w:r>
    </w:p>
    <w:p w:rsidR="007B6FE6" w:rsidRPr="00D13C38" w:rsidRDefault="007B6FE6" w:rsidP="007B6FE6">
      <w:pPr>
        <w:tabs>
          <w:tab w:val="left" w:pos="1134"/>
        </w:tabs>
        <w:jc w:val="center"/>
        <w:rPr>
          <w:b/>
          <w:bCs/>
          <w:sz w:val="28"/>
          <w:szCs w:val="28"/>
        </w:rPr>
      </w:pPr>
    </w:p>
    <w:p w:rsidR="007B6FE6" w:rsidRPr="00D13C38" w:rsidRDefault="007B6FE6" w:rsidP="007B6FE6">
      <w:pPr>
        <w:tabs>
          <w:tab w:val="left" w:pos="1134"/>
        </w:tabs>
        <w:ind w:firstLine="709"/>
        <w:jc w:val="both"/>
        <w:rPr>
          <w:bCs/>
          <w:sz w:val="28"/>
          <w:szCs w:val="28"/>
        </w:rPr>
      </w:pPr>
      <w:r w:rsidRPr="00D13C38">
        <w:rPr>
          <w:bCs/>
          <w:sz w:val="28"/>
          <w:szCs w:val="28"/>
        </w:rPr>
        <w:t xml:space="preserve">2.1. </w:t>
      </w:r>
      <w:proofErr w:type="gramStart"/>
      <w:r w:rsidRPr="00D13C38">
        <w:rPr>
          <w:bCs/>
          <w:sz w:val="28"/>
          <w:szCs w:val="28"/>
        </w:rPr>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7B6FE6" w:rsidRPr="00D13C38" w:rsidRDefault="007B6FE6" w:rsidP="007B6FE6">
      <w:pPr>
        <w:tabs>
          <w:tab w:val="left" w:pos="1134"/>
        </w:tabs>
        <w:ind w:firstLine="709"/>
        <w:jc w:val="both"/>
        <w:rPr>
          <w:bCs/>
          <w:sz w:val="28"/>
          <w:szCs w:val="28"/>
        </w:rPr>
      </w:pPr>
      <w:r w:rsidRPr="00D13C38">
        <w:rPr>
          <w:bCs/>
          <w:sz w:val="28"/>
          <w:szCs w:val="28"/>
        </w:rPr>
        <w:t xml:space="preserve">2.2. В целях управления рисками причинения вреда (ущерба) при осуществлении муниципального контроля объекты контроля могут быть </w:t>
      </w:r>
      <w:r w:rsidRPr="00D13C38">
        <w:rPr>
          <w:bCs/>
          <w:sz w:val="28"/>
          <w:szCs w:val="28"/>
        </w:rPr>
        <w:lastRenderedPageBreak/>
        <w:t>отнесены к одной из следующих категорий риска причинения вреда (ущерба) (далее – категории риска):</w:t>
      </w:r>
    </w:p>
    <w:p w:rsidR="007B6FE6" w:rsidRPr="00D13C38" w:rsidRDefault="007B6FE6" w:rsidP="007B6FE6">
      <w:pPr>
        <w:tabs>
          <w:tab w:val="left" w:pos="1134"/>
        </w:tabs>
        <w:ind w:firstLine="709"/>
        <w:jc w:val="both"/>
        <w:rPr>
          <w:bCs/>
          <w:sz w:val="28"/>
          <w:szCs w:val="28"/>
        </w:rPr>
      </w:pPr>
      <w:r w:rsidRPr="00D13C38">
        <w:rPr>
          <w:bCs/>
          <w:sz w:val="28"/>
          <w:szCs w:val="28"/>
        </w:rPr>
        <w:t>значительный риск;</w:t>
      </w:r>
    </w:p>
    <w:p w:rsidR="007B6FE6" w:rsidRPr="00D13C38" w:rsidRDefault="007B6FE6" w:rsidP="007B6FE6">
      <w:pPr>
        <w:tabs>
          <w:tab w:val="left" w:pos="1134"/>
        </w:tabs>
        <w:ind w:firstLine="709"/>
        <w:jc w:val="both"/>
        <w:rPr>
          <w:bCs/>
          <w:sz w:val="28"/>
          <w:szCs w:val="28"/>
        </w:rPr>
      </w:pPr>
      <w:r w:rsidRPr="00D13C38">
        <w:rPr>
          <w:bCs/>
          <w:sz w:val="28"/>
          <w:szCs w:val="28"/>
        </w:rPr>
        <w:t>средний риск;</w:t>
      </w:r>
    </w:p>
    <w:p w:rsidR="007B6FE6" w:rsidRPr="00D13C38" w:rsidRDefault="007B6FE6" w:rsidP="007B6FE6">
      <w:pPr>
        <w:tabs>
          <w:tab w:val="left" w:pos="1134"/>
        </w:tabs>
        <w:ind w:firstLine="709"/>
        <w:jc w:val="both"/>
        <w:rPr>
          <w:bCs/>
          <w:sz w:val="28"/>
          <w:szCs w:val="28"/>
        </w:rPr>
      </w:pPr>
      <w:r w:rsidRPr="00D13C38">
        <w:rPr>
          <w:bCs/>
          <w:sz w:val="28"/>
          <w:szCs w:val="28"/>
        </w:rPr>
        <w:t>умеренный риск;</w:t>
      </w:r>
    </w:p>
    <w:p w:rsidR="007B6FE6" w:rsidRPr="00D13C38" w:rsidRDefault="007B6FE6" w:rsidP="007B6FE6">
      <w:pPr>
        <w:tabs>
          <w:tab w:val="left" w:pos="1134"/>
        </w:tabs>
        <w:ind w:firstLine="709"/>
        <w:jc w:val="both"/>
        <w:rPr>
          <w:bCs/>
          <w:sz w:val="28"/>
          <w:szCs w:val="28"/>
        </w:rPr>
      </w:pPr>
      <w:r w:rsidRPr="00D13C38">
        <w:rPr>
          <w:bCs/>
          <w:sz w:val="28"/>
          <w:szCs w:val="28"/>
        </w:rPr>
        <w:t>низкий риск.</w:t>
      </w:r>
    </w:p>
    <w:p w:rsidR="007B6FE6" w:rsidRPr="00D13C38" w:rsidRDefault="007B6FE6" w:rsidP="007B6FE6">
      <w:pPr>
        <w:tabs>
          <w:tab w:val="left" w:pos="1134"/>
        </w:tabs>
        <w:ind w:firstLine="709"/>
        <w:jc w:val="both"/>
        <w:rPr>
          <w:bCs/>
          <w:sz w:val="28"/>
          <w:szCs w:val="28"/>
        </w:rPr>
      </w:pPr>
      <w:r w:rsidRPr="00D13C38">
        <w:rPr>
          <w:bCs/>
          <w:sz w:val="28"/>
          <w:szCs w:val="28"/>
        </w:rPr>
        <w:t>2.3. Критерии отнесения объектов контроля к категориям риска в рамках осуществления муниципального контроля установлены приложением 1 к настоящему Положению.</w:t>
      </w:r>
    </w:p>
    <w:p w:rsidR="007B6FE6" w:rsidRPr="00D13C38" w:rsidRDefault="007B6FE6" w:rsidP="007B6FE6">
      <w:pPr>
        <w:tabs>
          <w:tab w:val="left" w:pos="1134"/>
        </w:tabs>
        <w:ind w:firstLine="709"/>
        <w:jc w:val="both"/>
        <w:rPr>
          <w:bCs/>
          <w:sz w:val="28"/>
          <w:szCs w:val="28"/>
        </w:rPr>
      </w:pPr>
      <w:r w:rsidRPr="00D13C38">
        <w:rPr>
          <w:bCs/>
          <w:sz w:val="28"/>
          <w:szCs w:val="28"/>
        </w:rPr>
        <w:t xml:space="preserve">2.4. </w:t>
      </w:r>
      <w:proofErr w:type="gramStart"/>
      <w:r w:rsidRPr="00D13C38">
        <w:rPr>
          <w:bCs/>
          <w:sz w:val="28"/>
          <w:szCs w:val="28"/>
        </w:rPr>
        <w:t>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Pr="00D13C38">
        <w:rPr>
          <w:bCs/>
          <w:sz w:val="28"/>
          <w:szCs w:val="28"/>
        </w:rPr>
        <w:t>) охраняемым законом ценностям.</w:t>
      </w:r>
    </w:p>
    <w:p w:rsidR="007B6FE6" w:rsidRPr="00D13C38" w:rsidRDefault="007B6FE6" w:rsidP="007B6FE6">
      <w:pPr>
        <w:tabs>
          <w:tab w:val="left" w:pos="1134"/>
        </w:tabs>
        <w:ind w:firstLine="709"/>
        <w:jc w:val="both"/>
        <w:rPr>
          <w:bCs/>
          <w:sz w:val="28"/>
          <w:szCs w:val="28"/>
        </w:rPr>
      </w:pPr>
      <w:r w:rsidRPr="00D13C38">
        <w:rPr>
          <w:bCs/>
          <w:sz w:val="28"/>
          <w:szCs w:val="28"/>
        </w:rPr>
        <w:t xml:space="preserve">2.5. Перечень индикаторов риска нарушения </w:t>
      </w:r>
      <w:proofErr w:type="gramStart"/>
      <w:r w:rsidRPr="00D13C38">
        <w:rPr>
          <w:bCs/>
          <w:sz w:val="28"/>
          <w:szCs w:val="28"/>
        </w:rPr>
        <w:t>обязательных требований, проверяемых в рамках осуществления муниципального контроля установлен</w:t>
      </w:r>
      <w:proofErr w:type="gramEnd"/>
      <w:r w:rsidRPr="00D13C38">
        <w:rPr>
          <w:bCs/>
          <w:sz w:val="28"/>
          <w:szCs w:val="28"/>
        </w:rPr>
        <w:t xml:space="preserve"> приложением 2 к настоящему Положению. </w:t>
      </w:r>
    </w:p>
    <w:p w:rsidR="007B6FE6" w:rsidRPr="00D13C38" w:rsidRDefault="007B6FE6" w:rsidP="007B6FE6">
      <w:pPr>
        <w:tabs>
          <w:tab w:val="left" w:pos="1134"/>
        </w:tabs>
        <w:ind w:firstLine="709"/>
        <w:jc w:val="both"/>
        <w:rPr>
          <w:bCs/>
          <w:sz w:val="28"/>
          <w:szCs w:val="28"/>
        </w:rPr>
      </w:pPr>
      <w:r w:rsidRPr="00D13C38">
        <w:rPr>
          <w:bCs/>
          <w:sz w:val="28"/>
          <w:szCs w:val="28"/>
        </w:rPr>
        <w:t>2.6. В случае если объект контроля не отнесен к определенной категории риска, он считается отнесенным к категории низкого риска.</w:t>
      </w:r>
    </w:p>
    <w:p w:rsidR="007B6FE6" w:rsidRPr="00D13C38" w:rsidRDefault="007B6FE6" w:rsidP="007B6FE6">
      <w:pPr>
        <w:tabs>
          <w:tab w:val="left" w:pos="1134"/>
        </w:tabs>
        <w:ind w:firstLine="709"/>
        <w:jc w:val="both"/>
        <w:rPr>
          <w:bCs/>
          <w:sz w:val="28"/>
          <w:szCs w:val="28"/>
        </w:rPr>
      </w:pPr>
      <w:r w:rsidRPr="00D13C38">
        <w:rPr>
          <w:bCs/>
          <w:sz w:val="28"/>
          <w:szCs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7B6FE6" w:rsidRPr="00D13C38" w:rsidRDefault="007B6FE6" w:rsidP="007B6FE6">
      <w:pPr>
        <w:tabs>
          <w:tab w:val="left" w:pos="1134"/>
        </w:tabs>
        <w:ind w:firstLine="709"/>
        <w:jc w:val="both"/>
        <w:rPr>
          <w:bCs/>
          <w:sz w:val="28"/>
          <w:szCs w:val="28"/>
        </w:rPr>
      </w:pPr>
    </w:p>
    <w:p w:rsidR="007B6FE6" w:rsidRPr="00D13C38" w:rsidRDefault="007B6FE6" w:rsidP="007B6FE6">
      <w:pPr>
        <w:tabs>
          <w:tab w:val="left" w:pos="1134"/>
        </w:tabs>
        <w:ind w:firstLine="709"/>
        <w:jc w:val="center"/>
        <w:rPr>
          <w:b/>
          <w:sz w:val="28"/>
          <w:szCs w:val="28"/>
        </w:rPr>
      </w:pPr>
      <w:r w:rsidRPr="00D13C38">
        <w:rPr>
          <w:b/>
          <w:bCs/>
          <w:sz w:val="28"/>
          <w:szCs w:val="28"/>
        </w:rPr>
        <w:t>3.</w:t>
      </w:r>
      <w:r w:rsidRPr="00D13C38">
        <w:rPr>
          <w:b/>
          <w:sz w:val="28"/>
          <w:szCs w:val="28"/>
        </w:rPr>
        <w:t xml:space="preserve"> Профилактика рисков причинения вреда (ущерба) охраняемым законом ценностям при осуществлении муниципального контроля в сфере благоустройства</w:t>
      </w:r>
    </w:p>
    <w:p w:rsidR="007B6FE6" w:rsidRPr="00D13C38" w:rsidRDefault="007B6FE6" w:rsidP="007B6FE6">
      <w:pPr>
        <w:tabs>
          <w:tab w:val="left" w:pos="1134"/>
        </w:tabs>
        <w:ind w:firstLine="709"/>
        <w:jc w:val="both"/>
        <w:rPr>
          <w:sz w:val="28"/>
          <w:szCs w:val="28"/>
        </w:rPr>
      </w:pPr>
    </w:p>
    <w:p w:rsidR="007B6FE6" w:rsidRPr="00D13C38" w:rsidRDefault="007B6FE6" w:rsidP="007B6FE6">
      <w:pPr>
        <w:tabs>
          <w:tab w:val="left" w:pos="1134"/>
        </w:tabs>
        <w:ind w:firstLine="709"/>
        <w:jc w:val="both"/>
        <w:rPr>
          <w:sz w:val="28"/>
          <w:szCs w:val="28"/>
        </w:rPr>
      </w:pPr>
      <w:r w:rsidRPr="00D13C38">
        <w:rPr>
          <w:sz w:val="28"/>
          <w:szCs w:val="28"/>
        </w:rPr>
        <w:t>При осуществлении муниципального контроля Контрольный орган проводит следующие виды профилактических мероприятий:</w:t>
      </w:r>
    </w:p>
    <w:p w:rsidR="007B6FE6" w:rsidRPr="00D13C38" w:rsidRDefault="007B6FE6" w:rsidP="007B6FE6">
      <w:pPr>
        <w:tabs>
          <w:tab w:val="left" w:pos="1134"/>
        </w:tabs>
        <w:ind w:firstLine="709"/>
        <w:jc w:val="both"/>
        <w:rPr>
          <w:sz w:val="28"/>
          <w:szCs w:val="28"/>
        </w:rPr>
      </w:pPr>
      <w:r w:rsidRPr="00D13C38">
        <w:rPr>
          <w:sz w:val="28"/>
          <w:szCs w:val="28"/>
        </w:rPr>
        <w:t>1) информирование;</w:t>
      </w:r>
    </w:p>
    <w:p w:rsidR="007B6FE6" w:rsidRPr="00D13C38" w:rsidRDefault="007B6FE6" w:rsidP="007B6FE6">
      <w:pPr>
        <w:tabs>
          <w:tab w:val="left" w:pos="1134"/>
        </w:tabs>
        <w:ind w:firstLine="709"/>
        <w:jc w:val="both"/>
        <w:rPr>
          <w:sz w:val="28"/>
          <w:szCs w:val="28"/>
        </w:rPr>
      </w:pPr>
      <w:r w:rsidRPr="00D13C38">
        <w:rPr>
          <w:sz w:val="28"/>
          <w:szCs w:val="28"/>
        </w:rPr>
        <w:t>2) обобщение правоприменительной практики;</w:t>
      </w:r>
    </w:p>
    <w:p w:rsidR="007B6FE6" w:rsidRPr="00D13C38" w:rsidRDefault="007B6FE6" w:rsidP="007B6FE6">
      <w:pPr>
        <w:tabs>
          <w:tab w:val="left" w:pos="1134"/>
        </w:tabs>
        <w:ind w:firstLine="709"/>
        <w:jc w:val="both"/>
        <w:rPr>
          <w:sz w:val="28"/>
          <w:szCs w:val="28"/>
        </w:rPr>
      </w:pPr>
      <w:r w:rsidRPr="00D13C38">
        <w:rPr>
          <w:sz w:val="28"/>
          <w:szCs w:val="28"/>
        </w:rPr>
        <w:t>3) консультирование.</w:t>
      </w:r>
    </w:p>
    <w:p w:rsidR="007B6FE6" w:rsidRPr="00D13C38" w:rsidRDefault="007B6FE6" w:rsidP="007B6FE6">
      <w:pPr>
        <w:tabs>
          <w:tab w:val="left" w:pos="1134"/>
        </w:tabs>
        <w:jc w:val="both"/>
        <w:rPr>
          <w:sz w:val="28"/>
          <w:szCs w:val="28"/>
        </w:rPr>
      </w:pPr>
    </w:p>
    <w:p w:rsidR="007B6FE6" w:rsidRPr="00D13C38" w:rsidRDefault="007B6FE6" w:rsidP="007B6FE6">
      <w:pPr>
        <w:tabs>
          <w:tab w:val="left" w:pos="1134"/>
        </w:tabs>
        <w:jc w:val="center"/>
        <w:rPr>
          <w:sz w:val="28"/>
          <w:szCs w:val="28"/>
        </w:rPr>
      </w:pPr>
      <w:r w:rsidRPr="00D13C38">
        <w:rPr>
          <w:sz w:val="28"/>
          <w:szCs w:val="28"/>
        </w:rPr>
        <w:t>3.1. Информирование контролируемых и иных заинтересованных лиц по вопросам соблюдения обязательных требований</w:t>
      </w:r>
    </w:p>
    <w:p w:rsidR="007B6FE6" w:rsidRPr="00D13C38" w:rsidRDefault="007B6FE6" w:rsidP="007B6FE6">
      <w:pPr>
        <w:tabs>
          <w:tab w:val="left" w:pos="1134"/>
        </w:tabs>
        <w:jc w:val="both"/>
        <w:rPr>
          <w:b/>
          <w:sz w:val="28"/>
          <w:szCs w:val="28"/>
        </w:rPr>
      </w:pPr>
    </w:p>
    <w:p w:rsidR="007B6FE6" w:rsidRPr="00D13C38" w:rsidRDefault="007B6FE6" w:rsidP="007B6FE6">
      <w:pPr>
        <w:tabs>
          <w:tab w:val="left" w:pos="1134"/>
        </w:tabs>
        <w:ind w:firstLine="709"/>
        <w:jc w:val="both"/>
        <w:rPr>
          <w:sz w:val="28"/>
          <w:szCs w:val="28"/>
        </w:rPr>
      </w:pPr>
      <w:r w:rsidRPr="00D13C38">
        <w:rPr>
          <w:sz w:val="28"/>
          <w:szCs w:val="28"/>
        </w:rPr>
        <w:t xml:space="preserve">3.1.1. </w:t>
      </w:r>
      <w:proofErr w:type="gramStart"/>
      <w:r w:rsidRPr="00D13C38">
        <w:rPr>
          <w:sz w:val="28"/>
          <w:szCs w:val="28"/>
        </w:rPr>
        <w:t xml:space="preserve">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на своем официальном сайте в сети «Интернет» (далее – официальный сайт), в средствах массовой информации, </w:t>
      </w:r>
      <w:r w:rsidRPr="00D13C38">
        <w:rPr>
          <w:sz w:val="28"/>
          <w:szCs w:val="28"/>
        </w:rPr>
        <w:lastRenderedPageBreak/>
        <w:t>через личные кабинеты контролируемых лиц в государственных информационных системах (при их наличии) и в иных формах.</w:t>
      </w:r>
      <w:proofErr w:type="gramEnd"/>
    </w:p>
    <w:p w:rsidR="007B6FE6" w:rsidRPr="00D13C38" w:rsidRDefault="007B6FE6" w:rsidP="007B6FE6">
      <w:pPr>
        <w:tabs>
          <w:tab w:val="left" w:pos="1134"/>
        </w:tabs>
        <w:ind w:firstLine="709"/>
        <w:jc w:val="both"/>
        <w:rPr>
          <w:sz w:val="28"/>
          <w:szCs w:val="28"/>
        </w:rPr>
      </w:pPr>
      <w:r w:rsidRPr="00D13C38">
        <w:rPr>
          <w:sz w:val="28"/>
          <w:szCs w:val="28"/>
        </w:rPr>
        <w:t>Сведения, размещенные на указанном официальном сайте, поддерживаются в актуальном состоянии и обновляются в срок не позднее 5 рабочих дней с момента их изменения.</w:t>
      </w:r>
    </w:p>
    <w:p w:rsidR="007B6FE6" w:rsidRPr="00D13C38" w:rsidRDefault="007B6FE6" w:rsidP="007B6FE6">
      <w:pPr>
        <w:tabs>
          <w:tab w:val="left" w:pos="1134"/>
        </w:tabs>
        <w:ind w:firstLine="709"/>
        <w:jc w:val="both"/>
        <w:rPr>
          <w:sz w:val="28"/>
          <w:szCs w:val="28"/>
        </w:rPr>
      </w:pPr>
      <w:r w:rsidRPr="00D13C38">
        <w:rPr>
          <w:sz w:val="28"/>
          <w:szCs w:val="28"/>
        </w:rPr>
        <w:t>Должностные лица, ответственные за размещение информации, предусмотренной настоящим Положением, определяются постановлением администра</w:t>
      </w:r>
      <w:r w:rsidR="0052457F" w:rsidRPr="00D13C38">
        <w:rPr>
          <w:sz w:val="28"/>
          <w:szCs w:val="28"/>
        </w:rPr>
        <w:t>ц</w:t>
      </w:r>
      <w:r w:rsidR="003E02BE">
        <w:rPr>
          <w:sz w:val="28"/>
          <w:szCs w:val="28"/>
        </w:rPr>
        <w:t>ии сельского поселения «Бурулятуйское</w:t>
      </w:r>
      <w:r w:rsidRPr="00D13C38">
        <w:rPr>
          <w:sz w:val="28"/>
          <w:szCs w:val="28"/>
        </w:rPr>
        <w:t>».</w:t>
      </w:r>
    </w:p>
    <w:p w:rsidR="007B6FE6" w:rsidRPr="00D13C38" w:rsidRDefault="007B6FE6" w:rsidP="007B6FE6">
      <w:pPr>
        <w:tabs>
          <w:tab w:val="left" w:pos="1134"/>
        </w:tabs>
        <w:jc w:val="both"/>
        <w:rPr>
          <w:sz w:val="28"/>
          <w:szCs w:val="28"/>
        </w:rPr>
      </w:pPr>
    </w:p>
    <w:p w:rsidR="007B6FE6" w:rsidRPr="00D13C38" w:rsidRDefault="007B6FE6" w:rsidP="007B6FE6">
      <w:pPr>
        <w:tabs>
          <w:tab w:val="left" w:pos="1134"/>
        </w:tabs>
        <w:jc w:val="center"/>
        <w:rPr>
          <w:sz w:val="28"/>
          <w:szCs w:val="28"/>
        </w:rPr>
      </w:pPr>
      <w:r w:rsidRPr="00D13C38">
        <w:rPr>
          <w:sz w:val="28"/>
          <w:szCs w:val="28"/>
        </w:rPr>
        <w:t>3.2. Обобщение правоприменительной практики</w:t>
      </w:r>
    </w:p>
    <w:p w:rsidR="007B6FE6" w:rsidRPr="00D13C38" w:rsidRDefault="007B6FE6" w:rsidP="007B6FE6">
      <w:pPr>
        <w:tabs>
          <w:tab w:val="left" w:pos="1134"/>
        </w:tabs>
        <w:jc w:val="both"/>
        <w:rPr>
          <w:sz w:val="28"/>
          <w:szCs w:val="28"/>
        </w:rPr>
      </w:pPr>
    </w:p>
    <w:p w:rsidR="007B6FE6" w:rsidRPr="00D13C38" w:rsidRDefault="007B6FE6" w:rsidP="007B6FE6">
      <w:pPr>
        <w:tabs>
          <w:tab w:val="left" w:pos="1134"/>
        </w:tabs>
        <w:ind w:firstLine="709"/>
        <w:jc w:val="both"/>
        <w:rPr>
          <w:sz w:val="28"/>
          <w:szCs w:val="28"/>
        </w:rPr>
      </w:pPr>
      <w:r w:rsidRPr="00D13C38">
        <w:rPr>
          <w:sz w:val="28"/>
          <w:szCs w:val="28"/>
        </w:rPr>
        <w:t>3.2.1. Обобщение правоприменительной практики организации и проведения муниципального контроля осуществляется ежегодно.</w:t>
      </w:r>
    </w:p>
    <w:p w:rsidR="007B6FE6" w:rsidRPr="00D13C38" w:rsidRDefault="007B6FE6" w:rsidP="007B6FE6">
      <w:pPr>
        <w:tabs>
          <w:tab w:val="left" w:pos="1134"/>
        </w:tabs>
        <w:ind w:firstLine="709"/>
        <w:jc w:val="both"/>
        <w:rPr>
          <w:sz w:val="28"/>
          <w:szCs w:val="28"/>
        </w:rPr>
      </w:pPr>
      <w:r w:rsidRPr="00D13C38">
        <w:rPr>
          <w:sz w:val="28"/>
          <w:szCs w:val="28"/>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7B6FE6" w:rsidRPr="00D13C38" w:rsidRDefault="007B6FE6" w:rsidP="007B6FE6">
      <w:pPr>
        <w:tabs>
          <w:tab w:val="left" w:pos="1134"/>
        </w:tabs>
        <w:ind w:firstLine="709"/>
        <w:jc w:val="both"/>
        <w:rPr>
          <w:sz w:val="28"/>
          <w:szCs w:val="28"/>
        </w:rPr>
      </w:pPr>
      <w:r w:rsidRPr="00D13C38">
        <w:rPr>
          <w:sz w:val="28"/>
          <w:szCs w:val="28"/>
        </w:rPr>
        <w:t xml:space="preserve">Контрольный орган обеспечивает публичное обсуждение проекта доклада. </w:t>
      </w:r>
    </w:p>
    <w:p w:rsidR="007B6FE6" w:rsidRPr="00D13C38" w:rsidRDefault="007B6FE6" w:rsidP="007B6FE6">
      <w:pPr>
        <w:tabs>
          <w:tab w:val="left" w:pos="1134"/>
        </w:tabs>
        <w:ind w:firstLine="709"/>
        <w:jc w:val="both"/>
        <w:rPr>
          <w:sz w:val="28"/>
          <w:szCs w:val="28"/>
        </w:rPr>
      </w:pPr>
      <w:r w:rsidRPr="00D13C38">
        <w:rPr>
          <w:sz w:val="28"/>
          <w:szCs w:val="28"/>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7B6FE6" w:rsidRPr="00D13C38" w:rsidRDefault="007B6FE6" w:rsidP="007B6FE6">
      <w:pPr>
        <w:tabs>
          <w:tab w:val="left" w:pos="1134"/>
        </w:tabs>
        <w:jc w:val="both"/>
        <w:rPr>
          <w:sz w:val="28"/>
          <w:szCs w:val="28"/>
        </w:rPr>
      </w:pPr>
      <w:r w:rsidRPr="00D13C38">
        <w:rPr>
          <w:sz w:val="28"/>
          <w:szCs w:val="28"/>
        </w:rPr>
        <w:t xml:space="preserve"> </w:t>
      </w:r>
    </w:p>
    <w:p w:rsidR="007B6FE6" w:rsidRPr="00D13C38" w:rsidRDefault="007B6FE6" w:rsidP="007B6FE6">
      <w:pPr>
        <w:tabs>
          <w:tab w:val="left" w:pos="1134"/>
        </w:tabs>
        <w:jc w:val="center"/>
        <w:rPr>
          <w:sz w:val="28"/>
          <w:szCs w:val="28"/>
        </w:rPr>
      </w:pPr>
      <w:r w:rsidRPr="00D13C38">
        <w:rPr>
          <w:sz w:val="28"/>
          <w:szCs w:val="28"/>
        </w:rPr>
        <w:t>3.3. Консультирование</w:t>
      </w:r>
    </w:p>
    <w:p w:rsidR="007B6FE6" w:rsidRPr="00D13C38" w:rsidRDefault="007B6FE6" w:rsidP="007B6FE6">
      <w:pPr>
        <w:tabs>
          <w:tab w:val="left" w:pos="1134"/>
        </w:tabs>
        <w:jc w:val="both"/>
        <w:rPr>
          <w:b/>
          <w:sz w:val="28"/>
          <w:szCs w:val="28"/>
        </w:rPr>
      </w:pPr>
    </w:p>
    <w:p w:rsidR="007B6FE6" w:rsidRPr="00D13C38" w:rsidRDefault="007B6FE6" w:rsidP="007B6FE6">
      <w:pPr>
        <w:tabs>
          <w:tab w:val="left" w:pos="1134"/>
        </w:tabs>
        <w:ind w:firstLine="709"/>
        <w:jc w:val="both"/>
        <w:rPr>
          <w:sz w:val="28"/>
          <w:szCs w:val="28"/>
        </w:rPr>
      </w:pPr>
      <w:r w:rsidRPr="00D13C38">
        <w:rPr>
          <w:sz w:val="28"/>
          <w:szCs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7B6FE6" w:rsidRPr="00D13C38" w:rsidRDefault="007B6FE6" w:rsidP="007B6FE6">
      <w:pPr>
        <w:tabs>
          <w:tab w:val="left" w:pos="1134"/>
        </w:tabs>
        <w:ind w:firstLine="709"/>
        <w:jc w:val="both"/>
        <w:rPr>
          <w:sz w:val="28"/>
          <w:szCs w:val="28"/>
        </w:rPr>
      </w:pPr>
      <w:r w:rsidRPr="00D13C38">
        <w:rPr>
          <w:sz w:val="28"/>
          <w:szCs w:val="28"/>
        </w:rPr>
        <w:t>1) порядка проведения профилактических, контрольных мероприятий;</w:t>
      </w:r>
    </w:p>
    <w:p w:rsidR="007B6FE6" w:rsidRPr="00D13C38" w:rsidRDefault="007B6FE6" w:rsidP="007B6FE6">
      <w:pPr>
        <w:tabs>
          <w:tab w:val="left" w:pos="1134"/>
        </w:tabs>
        <w:ind w:firstLine="709"/>
        <w:jc w:val="both"/>
        <w:rPr>
          <w:sz w:val="28"/>
          <w:szCs w:val="28"/>
        </w:rPr>
      </w:pPr>
      <w:r w:rsidRPr="00D13C38">
        <w:rPr>
          <w:sz w:val="28"/>
          <w:szCs w:val="28"/>
        </w:rPr>
        <w:t>2) периодичности проведения контрольных мероприятий;</w:t>
      </w:r>
    </w:p>
    <w:p w:rsidR="007B6FE6" w:rsidRPr="00D13C38" w:rsidRDefault="007B6FE6" w:rsidP="007B6FE6">
      <w:pPr>
        <w:tabs>
          <w:tab w:val="left" w:pos="1134"/>
        </w:tabs>
        <w:ind w:firstLine="709"/>
        <w:jc w:val="both"/>
        <w:rPr>
          <w:sz w:val="28"/>
          <w:szCs w:val="28"/>
        </w:rPr>
      </w:pPr>
      <w:r w:rsidRPr="00D13C38">
        <w:rPr>
          <w:sz w:val="28"/>
          <w:szCs w:val="28"/>
        </w:rPr>
        <w:t>3) порядка принятия решений по итогам контрольных мероприятий;</w:t>
      </w:r>
    </w:p>
    <w:p w:rsidR="007B6FE6" w:rsidRPr="00D13C38" w:rsidRDefault="007B6FE6" w:rsidP="007B6FE6">
      <w:pPr>
        <w:tabs>
          <w:tab w:val="left" w:pos="1134"/>
        </w:tabs>
        <w:ind w:firstLine="709"/>
        <w:jc w:val="both"/>
        <w:rPr>
          <w:sz w:val="28"/>
          <w:szCs w:val="28"/>
        </w:rPr>
      </w:pPr>
      <w:r w:rsidRPr="00D13C38">
        <w:rPr>
          <w:sz w:val="28"/>
          <w:szCs w:val="28"/>
        </w:rPr>
        <w:t>4) порядка обжалования решений Контрольного органа.</w:t>
      </w:r>
    </w:p>
    <w:p w:rsidR="007B6FE6" w:rsidRPr="00D13C38" w:rsidRDefault="007B6FE6" w:rsidP="003E02BE">
      <w:pPr>
        <w:tabs>
          <w:tab w:val="left" w:pos="1134"/>
        </w:tabs>
        <w:spacing w:after="240"/>
        <w:ind w:firstLine="709"/>
        <w:jc w:val="both"/>
        <w:rPr>
          <w:sz w:val="28"/>
          <w:szCs w:val="28"/>
        </w:rPr>
      </w:pPr>
      <w:r w:rsidRPr="00D13C38">
        <w:rPr>
          <w:sz w:val="28"/>
          <w:szCs w:val="28"/>
        </w:rPr>
        <w:t xml:space="preserve">Если поставленные во время консультирования вопросы не </w:t>
      </w:r>
      <w:proofErr w:type="gramStart"/>
      <w:r w:rsidRPr="00D13C38">
        <w:rPr>
          <w:sz w:val="28"/>
          <w:szCs w:val="28"/>
        </w:rPr>
        <w:t>относятся к сфере муниципального контроля в сфере благоустройства даются</w:t>
      </w:r>
      <w:proofErr w:type="gramEnd"/>
      <w:r w:rsidRPr="00D13C38">
        <w:rPr>
          <w:sz w:val="28"/>
          <w:szCs w:val="28"/>
        </w:rPr>
        <w:t xml:space="preserve"> необходимые разъяснения по обращению в соответствующие органы власти или к соответствующим должностным лицам. </w:t>
      </w:r>
    </w:p>
    <w:p w:rsidR="007B6FE6" w:rsidRPr="00D13C38" w:rsidRDefault="007B6FE6" w:rsidP="007B6FE6">
      <w:pPr>
        <w:tabs>
          <w:tab w:val="left" w:pos="1134"/>
        </w:tabs>
        <w:ind w:firstLine="709"/>
        <w:jc w:val="both"/>
        <w:rPr>
          <w:sz w:val="28"/>
          <w:szCs w:val="28"/>
        </w:rPr>
      </w:pPr>
      <w:r w:rsidRPr="00D13C38">
        <w:rPr>
          <w:sz w:val="28"/>
          <w:szCs w:val="28"/>
        </w:rPr>
        <w:t>3.3.2. Инспекторы осуществляют консультирование контролируемых лиц и их представителей:</w:t>
      </w:r>
    </w:p>
    <w:p w:rsidR="007B6FE6" w:rsidRPr="00D13C38" w:rsidRDefault="007B6FE6" w:rsidP="007B6FE6">
      <w:pPr>
        <w:tabs>
          <w:tab w:val="left" w:pos="1134"/>
        </w:tabs>
        <w:ind w:firstLine="709"/>
        <w:jc w:val="both"/>
        <w:rPr>
          <w:sz w:val="28"/>
          <w:szCs w:val="28"/>
        </w:rPr>
      </w:pPr>
      <w:r w:rsidRPr="00D13C38">
        <w:rPr>
          <w:sz w:val="28"/>
          <w:szCs w:val="28"/>
        </w:rPr>
        <w:t xml:space="preserve">1) в виде устных разъяснений по телефону, посредством </w:t>
      </w:r>
      <w:proofErr w:type="gramStart"/>
      <w:r w:rsidRPr="00D13C38">
        <w:rPr>
          <w:sz w:val="28"/>
          <w:szCs w:val="28"/>
        </w:rPr>
        <w:t>видео-конференцсвязи</w:t>
      </w:r>
      <w:proofErr w:type="gramEnd"/>
      <w:r w:rsidRPr="00D13C38">
        <w:rPr>
          <w:sz w:val="28"/>
          <w:szCs w:val="28"/>
        </w:rPr>
        <w:t>, на личном приеме либо в ходе проведения профилактического мероприятия, контрольного мероприятия;</w:t>
      </w:r>
    </w:p>
    <w:p w:rsidR="007B6FE6" w:rsidRPr="00D13C38" w:rsidRDefault="007B6FE6" w:rsidP="007B6FE6">
      <w:pPr>
        <w:tabs>
          <w:tab w:val="left" w:pos="1134"/>
        </w:tabs>
        <w:ind w:firstLine="709"/>
        <w:jc w:val="both"/>
        <w:rPr>
          <w:sz w:val="28"/>
          <w:szCs w:val="28"/>
        </w:rPr>
      </w:pPr>
      <w:r w:rsidRPr="00D13C38">
        <w:rPr>
          <w:sz w:val="28"/>
          <w:szCs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7B6FE6" w:rsidRPr="00D13C38" w:rsidRDefault="007B6FE6" w:rsidP="007B6FE6">
      <w:pPr>
        <w:tabs>
          <w:tab w:val="left" w:pos="1134"/>
        </w:tabs>
        <w:ind w:firstLine="709"/>
        <w:jc w:val="both"/>
        <w:rPr>
          <w:sz w:val="28"/>
          <w:szCs w:val="28"/>
        </w:rPr>
      </w:pPr>
      <w:r w:rsidRPr="00D13C38">
        <w:rPr>
          <w:sz w:val="28"/>
          <w:szCs w:val="28"/>
        </w:rPr>
        <w:lastRenderedPageBreak/>
        <w:t>3.3.3. Индивидуальное консультирование на личном приеме каждого заявителя инспекторами не может превышать 10 минут.</w:t>
      </w:r>
    </w:p>
    <w:p w:rsidR="007B6FE6" w:rsidRPr="00D13C38" w:rsidRDefault="007B6FE6" w:rsidP="007B6FE6">
      <w:pPr>
        <w:tabs>
          <w:tab w:val="left" w:pos="1134"/>
        </w:tabs>
        <w:ind w:firstLine="709"/>
        <w:jc w:val="both"/>
        <w:rPr>
          <w:sz w:val="28"/>
          <w:szCs w:val="28"/>
        </w:rPr>
      </w:pPr>
      <w:r w:rsidRPr="00D13C38">
        <w:rPr>
          <w:sz w:val="28"/>
          <w:szCs w:val="28"/>
        </w:rPr>
        <w:t>Время разговора по телефону не должно превышать 10 минут.</w:t>
      </w:r>
    </w:p>
    <w:p w:rsidR="007B6FE6" w:rsidRPr="00D13C38" w:rsidRDefault="007B6FE6" w:rsidP="007B6FE6">
      <w:pPr>
        <w:tabs>
          <w:tab w:val="left" w:pos="1134"/>
        </w:tabs>
        <w:ind w:firstLine="709"/>
        <w:jc w:val="both"/>
        <w:rPr>
          <w:sz w:val="28"/>
          <w:szCs w:val="28"/>
        </w:rPr>
      </w:pPr>
      <w:r w:rsidRPr="00D13C38">
        <w:rPr>
          <w:sz w:val="28"/>
          <w:szCs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7B6FE6" w:rsidRPr="00D13C38" w:rsidRDefault="007B6FE6" w:rsidP="007B6FE6">
      <w:pPr>
        <w:tabs>
          <w:tab w:val="left" w:pos="1134"/>
        </w:tabs>
        <w:ind w:firstLine="709"/>
        <w:jc w:val="both"/>
        <w:rPr>
          <w:sz w:val="28"/>
          <w:szCs w:val="28"/>
        </w:rPr>
      </w:pPr>
      <w:r w:rsidRPr="00D13C38">
        <w:rPr>
          <w:sz w:val="28"/>
          <w:szCs w:val="28"/>
        </w:rPr>
        <w:t>3.3.5. Письменное консультирование контролируемых лиц и их представителей осуществляется по следующим вопросам:</w:t>
      </w:r>
    </w:p>
    <w:p w:rsidR="007B6FE6" w:rsidRPr="00D13C38" w:rsidRDefault="007B6FE6" w:rsidP="007B6FE6">
      <w:pPr>
        <w:tabs>
          <w:tab w:val="left" w:pos="1134"/>
        </w:tabs>
        <w:ind w:firstLine="709"/>
        <w:jc w:val="both"/>
        <w:rPr>
          <w:sz w:val="28"/>
          <w:szCs w:val="28"/>
        </w:rPr>
      </w:pPr>
      <w:r w:rsidRPr="00D13C38">
        <w:rPr>
          <w:sz w:val="28"/>
          <w:szCs w:val="28"/>
        </w:rPr>
        <w:t>1) порядок обжалования решений Контрольного органа;</w:t>
      </w:r>
    </w:p>
    <w:p w:rsidR="007B6FE6" w:rsidRPr="00D13C38" w:rsidRDefault="007B6FE6" w:rsidP="007B6FE6">
      <w:pPr>
        <w:tabs>
          <w:tab w:val="left" w:pos="1134"/>
        </w:tabs>
        <w:ind w:firstLine="709"/>
        <w:jc w:val="both"/>
        <w:rPr>
          <w:sz w:val="28"/>
          <w:szCs w:val="28"/>
        </w:rPr>
      </w:pPr>
      <w:r w:rsidRPr="00D13C38">
        <w:rPr>
          <w:sz w:val="28"/>
          <w:szCs w:val="28"/>
        </w:rPr>
        <w:t xml:space="preserve">2) контролируемым лицом представлен письменный запрос о предоставлении письменного ответа по вопросам консультирования; </w:t>
      </w:r>
    </w:p>
    <w:p w:rsidR="007B6FE6" w:rsidRPr="00D13C38" w:rsidRDefault="007B6FE6" w:rsidP="007B6FE6">
      <w:pPr>
        <w:tabs>
          <w:tab w:val="left" w:pos="1134"/>
        </w:tabs>
        <w:ind w:firstLine="709"/>
        <w:jc w:val="both"/>
        <w:rPr>
          <w:sz w:val="28"/>
          <w:szCs w:val="28"/>
        </w:rPr>
      </w:pPr>
      <w:r w:rsidRPr="00D13C38">
        <w:rPr>
          <w:sz w:val="28"/>
          <w:szCs w:val="28"/>
        </w:rPr>
        <w:t xml:space="preserve">3) за время устного консультирования предоставить ответ на поставленные вопросы невозможно; </w:t>
      </w:r>
    </w:p>
    <w:p w:rsidR="007B6FE6" w:rsidRPr="00D13C38" w:rsidRDefault="007B6FE6" w:rsidP="007B6FE6">
      <w:pPr>
        <w:tabs>
          <w:tab w:val="left" w:pos="1134"/>
        </w:tabs>
        <w:ind w:firstLine="709"/>
        <w:jc w:val="both"/>
        <w:rPr>
          <w:sz w:val="28"/>
          <w:szCs w:val="28"/>
        </w:rPr>
      </w:pPr>
      <w:r w:rsidRPr="00D13C38">
        <w:rPr>
          <w:sz w:val="28"/>
          <w:szCs w:val="28"/>
        </w:rPr>
        <w:t xml:space="preserve">4) ответ на поставленные вопросы требует дополнительного запроса сведений от органов власти или иных лиц. </w:t>
      </w:r>
    </w:p>
    <w:p w:rsidR="007B6FE6" w:rsidRPr="00D13C38" w:rsidRDefault="007B6FE6" w:rsidP="007B6FE6">
      <w:pPr>
        <w:tabs>
          <w:tab w:val="left" w:pos="1134"/>
        </w:tabs>
        <w:ind w:firstLine="709"/>
        <w:jc w:val="both"/>
        <w:rPr>
          <w:sz w:val="28"/>
          <w:szCs w:val="28"/>
        </w:rPr>
      </w:pPr>
      <w:r w:rsidRPr="00D13C38">
        <w:rPr>
          <w:sz w:val="28"/>
          <w:szCs w:val="28"/>
        </w:rPr>
        <w:t>3.3.6. Контролируемое лицо вправе направить запрос о предоставлении письменного ответа в сроки, установленные Федеральным законом от 2 мая 2006 г. № 59</w:t>
      </w:r>
      <w:r w:rsidRPr="00D13C38">
        <w:rPr>
          <w:sz w:val="28"/>
          <w:szCs w:val="28"/>
        </w:rPr>
        <w:noBreakHyphen/>
        <w:t>ФЗ «О порядке рассмотрения обращений граждан Российской Федерации».</w:t>
      </w:r>
    </w:p>
    <w:p w:rsidR="007B6FE6" w:rsidRPr="00D13C38" w:rsidRDefault="007B6FE6" w:rsidP="007B6FE6">
      <w:pPr>
        <w:tabs>
          <w:tab w:val="left" w:pos="1134"/>
        </w:tabs>
        <w:ind w:firstLine="709"/>
        <w:jc w:val="both"/>
        <w:rPr>
          <w:sz w:val="28"/>
          <w:szCs w:val="28"/>
        </w:rPr>
      </w:pPr>
      <w:r w:rsidRPr="00D13C38">
        <w:rPr>
          <w:sz w:val="28"/>
          <w:szCs w:val="28"/>
        </w:rPr>
        <w:t>3.3.7. Контрольный орган осуществляет учет проведенных консультирований.</w:t>
      </w:r>
    </w:p>
    <w:p w:rsidR="007B6FE6" w:rsidRPr="00D13C38" w:rsidRDefault="007B6FE6" w:rsidP="007B6FE6">
      <w:pPr>
        <w:tabs>
          <w:tab w:val="left" w:pos="1134"/>
        </w:tabs>
        <w:jc w:val="both"/>
        <w:rPr>
          <w:sz w:val="28"/>
          <w:szCs w:val="28"/>
        </w:rPr>
      </w:pPr>
    </w:p>
    <w:p w:rsidR="007B6FE6" w:rsidRPr="00D13C38" w:rsidRDefault="007B6FE6" w:rsidP="007B6FE6">
      <w:pPr>
        <w:tabs>
          <w:tab w:val="left" w:pos="1134"/>
        </w:tabs>
        <w:jc w:val="center"/>
        <w:rPr>
          <w:b/>
          <w:sz w:val="28"/>
          <w:szCs w:val="28"/>
        </w:rPr>
      </w:pPr>
      <w:r w:rsidRPr="00D13C38">
        <w:rPr>
          <w:b/>
          <w:sz w:val="28"/>
          <w:szCs w:val="28"/>
        </w:rPr>
        <w:t>4. Контрольные мероприятия, проводимые в рамках муниципального контроля</w:t>
      </w:r>
    </w:p>
    <w:p w:rsidR="007B6FE6" w:rsidRPr="00D13C38" w:rsidRDefault="007B6FE6" w:rsidP="007B6FE6">
      <w:pPr>
        <w:tabs>
          <w:tab w:val="left" w:pos="1134"/>
        </w:tabs>
        <w:jc w:val="both"/>
        <w:rPr>
          <w:sz w:val="28"/>
          <w:szCs w:val="28"/>
        </w:rPr>
      </w:pPr>
    </w:p>
    <w:p w:rsidR="007B6FE6" w:rsidRPr="00D13C38" w:rsidRDefault="007B6FE6" w:rsidP="007B6FE6">
      <w:pPr>
        <w:tabs>
          <w:tab w:val="left" w:pos="1134"/>
        </w:tabs>
        <w:jc w:val="center"/>
        <w:rPr>
          <w:sz w:val="28"/>
          <w:szCs w:val="28"/>
        </w:rPr>
      </w:pPr>
      <w:r w:rsidRPr="00D13C38">
        <w:rPr>
          <w:sz w:val="28"/>
          <w:szCs w:val="28"/>
        </w:rPr>
        <w:t>4.1. Контрольные мероприятия. Общие вопросы</w:t>
      </w:r>
    </w:p>
    <w:p w:rsidR="007B6FE6" w:rsidRPr="00D13C38" w:rsidRDefault="007B6FE6" w:rsidP="007B6FE6">
      <w:pPr>
        <w:tabs>
          <w:tab w:val="left" w:pos="1134"/>
        </w:tabs>
        <w:jc w:val="both"/>
        <w:rPr>
          <w:sz w:val="28"/>
          <w:szCs w:val="28"/>
        </w:rPr>
      </w:pPr>
    </w:p>
    <w:p w:rsidR="007B6FE6" w:rsidRPr="00D13C38" w:rsidRDefault="007B6FE6" w:rsidP="007B6FE6">
      <w:pPr>
        <w:tabs>
          <w:tab w:val="left" w:pos="1134"/>
        </w:tabs>
        <w:ind w:firstLine="709"/>
        <w:jc w:val="both"/>
        <w:rPr>
          <w:sz w:val="28"/>
          <w:szCs w:val="28"/>
        </w:rPr>
      </w:pPr>
      <w:r w:rsidRPr="00D13C38">
        <w:rPr>
          <w:sz w:val="28"/>
          <w:szCs w:val="28"/>
        </w:rPr>
        <w:t>4.1.1. Муниципальный контроль осуществляется Контрольным органом посредством организации проведения следующих внеплановых контрольных</w:t>
      </w:r>
      <w:r w:rsidRPr="00D13C38">
        <w:rPr>
          <w:b/>
          <w:sz w:val="28"/>
          <w:szCs w:val="28"/>
        </w:rPr>
        <w:t xml:space="preserve"> </w:t>
      </w:r>
      <w:r w:rsidRPr="00D13C38">
        <w:rPr>
          <w:sz w:val="28"/>
          <w:szCs w:val="28"/>
        </w:rPr>
        <w:t>мероприятий:</w:t>
      </w:r>
    </w:p>
    <w:p w:rsidR="007B6FE6" w:rsidRPr="00D13C38" w:rsidRDefault="007B6FE6" w:rsidP="007B6FE6">
      <w:pPr>
        <w:numPr>
          <w:ilvl w:val="0"/>
          <w:numId w:val="6"/>
        </w:numPr>
        <w:tabs>
          <w:tab w:val="left" w:pos="1134"/>
        </w:tabs>
        <w:ind w:left="0" w:firstLine="709"/>
        <w:jc w:val="both"/>
        <w:rPr>
          <w:sz w:val="28"/>
          <w:szCs w:val="28"/>
        </w:rPr>
      </w:pPr>
      <w:r w:rsidRPr="00D13C38">
        <w:rPr>
          <w:sz w:val="28"/>
          <w:szCs w:val="28"/>
        </w:rPr>
        <w:t>инспекционный визит, документарная проверка, выездная проверка – при  взаимодействии с контролируемыми лицами;</w:t>
      </w:r>
    </w:p>
    <w:p w:rsidR="007B6FE6" w:rsidRPr="00D13C38" w:rsidRDefault="007B6FE6" w:rsidP="007B6FE6">
      <w:pPr>
        <w:numPr>
          <w:ilvl w:val="0"/>
          <w:numId w:val="6"/>
        </w:numPr>
        <w:tabs>
          <w:tab w:val="left" w:pos="1134"/>
        </w:tabs>
        <w:ind w:left="0" w:firstLine="709"/>
        <w:jc w:val="both"/>
        <w:rPr>
          <w:sz w:val="28"/>
          <w:szCs w:val="28"/>
        </w:rPr>
      </w:pPr>
      <w:r w:rsidRPr="00D13C38">
        <w:rPr>
          <w:sz w:val="28"/>
          <w:szCs w:val="28"/>
        </w:rPr>
        <w:t>наблюдение за соблюдением обязательных требований, выездное обследование – без взаимодействия с контролируемыми лицами.</w:t>
      </w:r>
    </w:p>
    <w:p w:rsidR="007B6FE6" w:rsidRPr="00D13C38" w:rsidRDefault="007B6FE6" w:rsidP="007B6FE6">
      <w:pPr>
        <w:tabs>
          <w:tab w:val="left" w:pos="1134"/>
        </w:tabs>
        <w:ind w:firstLine="709"/>
        <w:jc w:val="both"/>
        <w:rPr>
          <w:sz w:val="28"/>
          <w:szCs w:val="28"/>
        </w:rPr>
      </w:pPr>
      <w:r w:rsidRPr="00D13C38">
        <w:rPr>
          <w:sz w:val="28"/>
          <w:szCs w:val="28"/>
        </w:rPr>
        <w:t>Конкретный вид и содержание внепланового контрольного мероприятия (перечень контрольных действий) устанавливается в решении о проведении внепланового контрольного мероприятия.</w:t>
      </w:r>
    </w:p>
    <w:p w:rsidR="007B6FE6" w:rsidRPr="00D13C38" w:rsidRDefault="007B6FE6" w:rsidP="007B6FE6">
      <w:pPr>
        <w:tabs>
          <w:tab w:val="left" w:pos="1134"/>
        </w:tabs>
        <w:ind w:firstLine="709"/>
        <w:jc w:val="both"/>
        <w:rPr>
          <w:sz w:val="28"/>
          <w:szCs w:val="28"/>
        </w:rPr>
      </w:pPr>
      <w:r w:rsidRPr="00D13C38">
        <w:rPr>
          <w:sz w:val="28"/>
          <w:szCs w:val="28"/>
        </w:rPr>
        <w:t xml:space="preserve">4.1.2. При осуществлении муниципального контроля взаимодействиями с контролируемыми лицами являются: </w:t>
      </w:r>
    </w:p>
    <w:p w:rsidR="007B6FE6" w:rsidRPr="00D13C38" w:rsidRDefault="007B6FE6" w:rsidP="007B6FE6">
      <w:pPr>
        <w:numPr>
          <w:ilvl w:val="0"/>
          <w:numId w:val="7"/>
        </w:numPr>
        <w:tabs>
          <w:tab w:val="left" w:pos="1134"/>
        </w:tabs>
        <w:ind w:left="0" w:firstLine="709"/>
        <w:jc w:val="both"/>
        <w:rPr>
          <w:sz w:val="28"/>
          <w:szCs w:val="28"/>
        </w:rPr>
      </w:pPr>
      <w:r w:rsidRPr="00D13C38">
        <w:rPr>
          <w:sz w:val="28"/>
          <w:szCs w:val="28"/>
        </w:rPr>
        <w:t>встречи, телефонные и иные переговоры (непосредственное взаимодействие) между инспектором и контролируемым лицом или его представителем;</w:t>
      </w:r>
    </w:p>
    <w:p w:rsidR="007B6FE6" w:rsidRPr="00D13C38" w:rsidRDefault="007B6FE6" w:rsidP="007B6FE6">
      <w:pPr>
        <w:numPr>
          <w:ilvl w:val="0"/>
          <w:numId w:val="7"/>
        </w:numPr>
        <w:tabs>
          <w:tab w:val="left" w:pos="1134"/>
        </w:tabs>
        <w:ind w:left="0" w:firstLine="709"/>
        <w:jc w:val="both"/>
        <w:rPr>
          <w:sz w:val="28"/>
          <w:szCs w:val="28"/>
        </w:rPr>
      </w:pPr>
      <w:r w:rsidRPr="00D13C38">
        <w:rPr>
          <w:sz w:val="28"/>
          <w:szCs w:val="28"/>
        </w:rPr>
        <w:t>запрос документов, иных материалов;</w:t>
      </w:r>
    </w:p>
    <w:p w:rsidR="007B6FE6" w:rsidRPr="00D13C38" w:rsidRDefault="007B6FE6" w:rsidP="007B6FE6">
      <w:pPr>
        <w:numPr>
          <w:ilvl w:val="0"/>
          <w:numId w:val="7"/>
        </w:numPr>
        <w:tabs>
          <w:tab w:val="left" w:pos="1134"/>
        </w:tabs>
        <w:ind w:left="0" w:firstLine="709"/>
        <w:jc w:val="both"/>
        <w:rPr>
          <w:sz w:val="28"/>
          <w:szCs w:val="28"/>
        </w:rPr>
      </w:pPr>
      <w:r w:rsidRPr="00D13C38">
        <w:rPr>
          <w:sz w:val="28"/>
          <w:szCs w:val="28"/>
        </w:rPr>
        <w:lastRenderedPageBreak/>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7B6FE6" w:rsidRPr="00D13C38" w:rsidRDefault="007B6FE6" w:rsidP="007B6FE6">
      <w:pPr>
        <w:tabs>
          <w:tab w:val="left" w:pos="1134"/>
        </w:tabs>
        <w:ind w:firstLine="709"/>
        <w:jc w:val="both"/>
        <w:rPr>
          <w:sz w:val="28"/>
          <w:szCs w:val="28"/>
        </w:rPr>
      </w:pPr>
      <w:r w:rsidRPr="00D13C38">
        <w:rPr>
          <w:sz w:val="28"/>
          <w:szCs w:val="28"/>
        </w:rPr>
        <w:t>4.1.3.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7B6FE6" w:rsidRPr="00D13C38" w:rsidRDefault="007B6FE6" w:rsidP="007B6FE6">
      <w:pPr>
        <w:tabs>
          <w:tab w:val="left" w:pos="1134"/>
        </w:tabs>
        <w:ind w:firstLine="709"/>
        <w:jc w:val="both"/>
        <w:rPr>
          <w:sz w:val="28"/>
          <w:szCs w:val="28"/>
        </w:rPr>
      </w:pPr>
      <w:r w:rsidRPr="00D13C38">
        <w:rPr>
          <w:sz w:val="28"/>
          <w:szCs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B6FE6" w:rsidRPr="00D13C38" w:rsidRDefault="007B6FE6" w:rsidP="007B6FE6">
      <w:pPr>
        <w:tabs>
          <w:tab w:val="left" w:pos="1134"/>
        </w:tabs>
        <w:ind w:firstLine="709"/>
        <w:jc w:val="both"/>
        <w:rPr>
          <w:sz w:val="28"/>
          <w:szCs w:val="28"/>
        </w:rPr>
      </w:pPr>
      <w:r w:rsidRPr="00D13C38">
        <w:rPr>
          <w:sz w:val="28"/>
          <w:szCs w:val="28"/>
        </w:rPr>
        <w:t xml:space="preserve"> 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7B6FE6" w:rsidRPr="00D13C38" w:rsidRDefault="007B6FE6" w:rsidP="007B6FE6">
      <w:pPr>
        <w:tabs>
          <w:tab w:val="left" w:pos="1134"/>
        </w:tabs>
        <w:ind w:firstLine="709"/>
        <w:jc w:val="both"/>
        <w:rPr>
          <w:sz w:val="28"/>
          <w:szCs w:val="28"/>
        </w:rPr>
      </w:pPr>
      <w:r w:rsidRPr="00D13C38">
        <w:rPr>
          <w:sz w:val="28"/>
          <w:szCs w:val="28"/>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B6FE6" w:rsidRPr="00D13C38" w:rsidRDefault="007B6FE6" w:rsidP="007B6FE6">
      <w:pPr>
        <w:tabs>
          <w:tab w:val="left" w:pos="1134"/>
        </w:tabs>
        <w:ind w:firstLine="709"/>
        <w:jc w:val="both"/>
        <w:rPr>
          <w:sz w:val="28"/>
          <w:szCs w:val="28"/>
        </w:rPr>
      </w:pPr>
      <w:r w:rsidRPr="00D13C38">
        <w:rPr>
          <w:sz w:val="28"/>
          <w:szCs w:val="28"/>
        </w:rPr>
        <w:t>4)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Федерального закона от 31 июля 2020 г. № 248-ФЗ.</w:t>
      </w:r>
    </w:p>
    <w:p w:rsidR="007B6FE6" w:rsidRPr="00D13C38" w:rsidRDefault="007B6FE6" w:rsidP="007B6FE6">
      <w:pPr>
        <w:tabs>
          <w:tab w:val="left" w:pos="1134"/>
        </w:tabs>
        <w:ind w:firstLine="709"/>
        <w:jc w:val="both"/>
        <w:rPr>
          <w:sz w:val="28"/>
          <w:szCs w:val="28"/>
        </w:rPr>
      </w:pPr>
      <w:r w:rsidRPr="00D13C38">
        <w:rPr>
          <w:sz w:val="28"/>
          <w:szCs w:val="28"/>
        </w:rPr>
        <w:t xml:space="preserve"> 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 Федеральный закон от 31 июля 2020 г. № 248-ФЗ.</w:t>
      </w:r>
    </w:p>
    <w:p w:rsidR="007B6FE6" w:rsidRPr="00D13C38" w:rsidRDefault="007B6FE6" w:rsidP="007B6FE6">
      <w:pPr>
        <w:tabs>
          <w:tab w:val="left" w:pos="1134"/>
        </w:tabs>
        <w:ind w:firstLine="709"/>
        <w:jc w:val="both"/>
        <w:rPr>
          <w:sz w:val="28"/>
          <w:szCs w:val="28"/>
        </w:rPr>
      </w:pPr>
      <w:r w:rsidRPr="00D13C38">
        <w:rPr>
          <w:sz w:val="28"/>
          <w:szCs w:val="28"/>
        </w:rPr>
        <w:t>4.1.4.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в виде постановления, подписанного уполномоченным лицом Контрольного органа, в котором указываются сведения, предусмотренные частью 1 статьи 64 Федерального закона от 31 июля 2020 г. № 248-ФЗ.</w:t>
      </w:r>
    </w:p>
    <w:p w:rsidR="007B6FE6" w:rsidRPr="00D13C38" w:rsidRDefault="007B6FE6" w:rsidP="007B6FE6">
      <w:pPr>
        <w:tabs>
          <w:tab w:val="left" w:pos="1134"/>
        </w:tabs>
        <w:ind w:firstLine="709"/>
        <w:jc w:val="both"/>
        <w:rPr>
          <w:sz w:val="28"/>
          <w:szCs w:val="28"/>
        </w:rPr>
      </w:pPr>
      <w:r w:rsidRPr="00D13C38">
        <w:rPr>
          <w:sz w:val="28"/>
          <w:szCs w:val="28"/>
        </w:rPr>
        <w:t xml:space="preserve">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7B6FE6" w:rsidRPr="00D13C38" w:rsidRDefault="007B6FE6" w:rsidP="007B6FE6">
      <w:pPr>
        <w:tabs>
          <w:tab w:val="left" w:pos="1134"/>
        </w:tabs>
        <w:ind w:firstLine="709"/>
        <w:jc w:val="both"/>
        <w:rPr>
          <w:sz w:val="28"/>
          <w:szCs w:val="28"/>
        </w:rPr>
      </w:pPr>
      <w:r w:rsidRPr="00D13C38">
        <w:rPr>
          <w:sz w:val="28"/>
          <w:szCs w:val="28"/>
        </w:rPr>
        <w:t>4.1.5. Решение о проведении внепланового контрольного мероприятия принимается с учетом индикаторов риска нарушения обязательных требований.</w:t>
      </w:r>
    </w:p>
    <w:p w:rsidR="007B6FE6" w:rsidRPr="00D13C38" w:rsidRDefault="007B6FE6" w:rsidP="007B6FE6">
      <w:pPr>
        <w:tabs>
          <w:tab w:val="left" w:pos="1134"/>
        </w:tabs>
        <w:ind w:firstLine="709"/>
        <w:jc w:val="both"/>
        <w:rPr>
          <w:sz w:val="28"/>
          <w:szCs w:val="28"/>
        </w:rPr>
      </w:pPr>
      <w:r w:rsidRPr="00D13C38">
        <w:rPr>
          <w:sz w:val="28"/>
          <w:szCs w:val="28"/>
        </w:rPr>
        <w:t>4.1.6. Контрольные мероприятия проводятся инспекторами, указанными в решении Контрольного органа о проведении контрольного мероприятия.</w:t>
      </w:r>
    </w:p>
    <w:p w:rsidR="007B6FE6" w:rsidRPr="00D13C38" w:rsidRDefault="007B6FE6" w:rsidP="007B6FE6">
      <w:pPr>
        <w:tabs>
          <w:tab w:val="left" w:pos="1134"/>
        </w:tabs>
        <w:ind w:firstLine="709"/>
        <w:jc w:val="both"/>
        <w:rPr>
          <w:sz w:val="28"/>
          <w:szCs w:val="28"/>
        </w:rPr>
      </w:pPr>
      <w:r w:rsidRPr="00D13C38">
        <w:rPr>
          <w:sz w:val="28"/>
          <w:szCs w:val="28"/>
        </w:rPr>
        <w:t xml:space="preserve">При необходимости Контрольный орган привлекает к проведению контрольных мероприятий экспертов, экспертные организации, </w:t>
      </w:r>
      <w:r w:rsidRPr="00D13C38">
        <w:rPr>
          <w:sz w:val="28"/>
          <w:szCs w:val="28"/>
        </w:rPr>
        <w:lastRenderedPageBreak/>
        <w:t>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7B6FE6" w:rsidRPr="00D13C38" w:rsidRDefault="007B6FE6" w:rsidP="007B6FE6">
      <w:pPr>
        <w:tabs>
          <w:tab w:val="left" w:pos="1134"/>
        </w:tabs>
        <w:ind w:firstLine="709"/>
        <w:jc w:val="both"/>
        <w:rPr>
          <w:sz w:val="28"/>
          <w:szCs w:val="28"/>
        </w:rPr>
      </w:pPr>
      <w:r w:rsidRPr="00D13C38">
        <w:rPr>
          <w:sz w:val="28"/>
          <w:szCs w:val="28"/>
        </w:rPr>
        <w:t xml:space="preserve">4.1.7.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 </w:t>
      </w:r>
    </w:p>
    <w:p w:rsidR="007B6FE6" w:rsidRPr="00D13C38" w:rsidRDefault="007B6FE6" w:rsidP="007B6FE6">
      <w:pPr>
        <w:tabs>
          <w:tab w:val="left" w:pos="1134"/>
        </w:tabs>
        <w:ind w:firstLine="709"/>
        <w:jc w:val="both"/>
        <w:rPr>
          <w:sz w:val="28"/>
          <w:szCs w:val="28"/>
        </w:rPr>
      </w:pPr>
      <w:r w:rsidRPr="00D13C38">
        <w:rPr>
          <w:sz w:val="28"/>
          <w:szCs w:val="28"/>
        </w:rPr>
        <w:t xml:space="preserve">4.1.8.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 </w:t>
      </w:r>
    </w:p>
    <w:p w:rsidR="007B6FE6" w:rsidRPr="00D13C38" w:rsidRDefault="007B6FE6" w:rsidP="007B6FE6">
      <w:pPr>
        <w:numPr>
          <w:ilvl w:val="0"/>
          <w:numId w:val="8"/>
        </w:numPr>
        <w:tabs>
          <w:tab w:val="left" w:pos="1134"/>
        </w:tabs>
        <w:ind w:left="0" w:firstLine="709"/>
        <w:jc w:val="both"/>
        <w:rPr>
          <w:sz w:val="28"/>
          <w:szCs w:val="28"/>
        </w:rPr>
      </w:pPr>
      <w:r w:rsidRPr="00D13C38">
        <w:rPr>
          <w:sz w:val="28"/>
          <w:szCs w:val="28"/>
        </w:rPr>
        <w:t>осмотр;</w:t>
      </w:r>
    </w:p>
    <w:p w:rsidR="007B6FE6" w:rsidRPr="00D13C38" w:rsidRDefault="007B6FE6" w:rsidP="007B6FE6">
      <w:pPr>
        <w:numPr>
          <w:ilvl w:val="0"/>
          <w:numId w:val="8"/>
        </w:numPr>
        <w:tabs>
          <w:tab w:val="left" w:pos="1134"/>
        </w:tabs>
        <w:ind w:left="0" w:firstLine="709"/>
        <w:jc w:val="both"/>
        <w:rPr>
          <w:sz w:val="28"/>
          <w:szCs w:val="28"/>
        </w:rPr>
      </w:pPr>
      <w:r w:rsidRPr="00D13C38">
        <w:rPr>
          <w:sz w:val="28"/>
          <w:szCs w:val="28"/>
        </w:rPr>
        <w:t>опрос;</w:t>
      </w:r>
    </w:p>
    <w:p w:rsidR="007B6FE6" w:rsidRPr="00D13C38" w:rsidRDefault="007B6FE6" w:rsidP="007B6FE6">
      <w:pPr>
        <w:numPr>
          <w:ilvl w:val="0"/>
          <w:numId w:val="8"/>
        </w:numPr>
        <w:tabs>
          <w:tab w:val="left" w:pos="1134"/>
        </w:tabs>
        <w:ind w:left="0" w:firstLine="709"/>
        <w:jc w:val="both"/>
        <w:rPr>
          <w:sz w:val="28"/>
          <w:szCs w:val="28"/>
        </w:rPr>
      </w:pPr>
      <w:r w:rsidRPr="00D13C38">
        <w:rPr>
          <w:sz w:val="28"/>
          <w:szCs w:val="28"/>
        </w:rPr>
        <w:t>получение письменных объяснений;</w:t>
      </w:r>
    </w:p>
    <w:p w:rsidR="007B6FE6" w:rsidRPr="00D13C38" w:rsidRDefault="007B6FE6" w:rsidP="007B6FE6">
      <w:pPr>
        <w:numPr>
          <w:ilvl w:val="0"/>
          <w:numId w:val="8"/>
        </w:numPr>
        <w:tabs>
          <w:tab w:val="left" w:pos="1134"/>
        </w:tabs>
        <w:ind w:left="0" w:firstLine="709"/>
        <w:jc w:val="both"/>
        <w:rPr>
          <w:sz w:val="28"/>
          <w:szCs w:val="28"/>
        </w:rPr>
      </w:pPr>
      <w:r w:rsidRPr="00D13C38">
        <w:rPr>
          <w:sz w:val="28"/>
          <w:szCs w:val="28"/>
        </w:rPr>
        <w:t>истребование документов;</w:t>
      </w:r>
    </w:p>
    <w:p w:rsidR="007B6FE6" w:rsidRPr="00D13C38" w:rsidRDefault="007B6FE6" w:rsidP="007B6FE6">
      <w:pPr>
        <w:numPr>
          <w:ilvl w:val="0"/>
          <w:numId w:val="8"/>
        </w:numPr>
        <w:tabs>
          <w:tab w:val="left" w:pos="1134"/>
        </w:tabs>
        <w:ind w:left="0" w:firstLine="709"/>
        <w:jc w:val="both"/>
        <w:rPr>
          <w:sz w:val="28"/>
          <w:szCs w:val="28"/>
        </w:rPr>
      </w:pPr>
      <w:r w:rsidRPr="00D13C38">
        <w:rPr>
          <w:sz w:val="28"/>
          <w:szCs w:val="28"/>
        </w:rPr>
        <w:t>экспертиза.</w:t>
      </w:r>
    </w:p>
    <w:p w:rsidR="007B6FE6" w:rsidRPr="00D13C38" w:rsidRDefault="007B6FE6" w:rsidP="007B6FE6">
      <w:pPr>
        <w:tabs>
          <w:tab w:val="left" w:pos="1134"/>
        </w:tabs>
        <w:ind w:firstLine="709"/>
        <w:jc w:val="both"/>
        <w:rPr>
          <w:sz w:val="28"/>
          <w:szCs w:val="28"/>
        </w:rPr>
      </w:pPr>
      <w:r w:rsidRPr="00D13C38">
        <w:rPr>
          <w:sz w:val="28"/>
          <w:szCs w:val="28"/>
        </w:rPr>
        <w:t xml:space="preserve"> 4.1.9. В случае</w:t>
      </w:r>
      <w:proofErr w:type="gramStart"/>
      <w:r w:rsidRPr="00D13C38">
        <w:rPr>
          <w:sz w:val="28"/>
          <w:szCs w:val="28"/>
        </w:rPr>
        <w:t>,</w:t>
      </w:r>
      <w:proofErr w:type="gramEnd"/>
      <w:r w:rsidRPr="00D13C38">
        <w:rPr>
          <w:sz w:val="28"/>
          <w:szCs w:val="28"/>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7B6FE6" w:rsidRPr="00D13C38" w:rsidRDefault="007B6FE6" w:rsidP="007B6FE6">
      <w:pPr>
        <w:tabs>
          <w:tab w:val="left" w:pos="1134"/>
        </w:tabs>
        <w:jc w:val="both"/>
        <w:rPr>
          <w:b/>
          <w:sz w:val="28"/>
          <w:szCs w:val="28"/>
          <w:u w:val="single"/>
        </w:rPr>
      </w:pPr>
    </w:p>
    <w:p w:rsidR="007B6FE6" w:rsidRPr="00D13C38" w:rsidRDefault="007B6FE6" w:rsidP="007B6FE6">
      <w:pPr>
        <w:tabs>
          <w:tab w:val="left" w:pos="1134"/>
        </w:tabs>
        <w:jc w:val="center"/>
        <w:rPr>
          <w:sz w:val="28"/>
          <w:szCs w:val="28"/>
        </w:rPr>
      </w:pPr>
      <w:r w:rsidRPr="00D13C38">
        <w:rPr>
          <w:sz w:val="28"/>
          <w:szCs w:val="28"/>
        </w:rPr>
        <w:t>4.2. Документарная проверка</w:t>
      </w:r>
    </w:p>
    <w:p w:rsidR="007B6FE6" w:rsidRPr="00D13C38" w:rsidRDefault="007B6FE6" w:rsidP="007B6FE6">
      <w:pPr>
        <w:tabs>
          <w:tab w:val="left" w:pos="1134"/>
        </w:tabs>
        <w:jc w:val="both"/>
        <w:rPr>
          <w:sz w:val="28"/>
          <w:szCs w:val="28"/>
        </w:rPr>
      </w:pPr>
    </w:p>
    <w:p w:rsidR="007B6FE6" w:rsidRPr="00D13C38" w:rsidRDefault="007B6FE6" w:rsidP="007B6FE6">
      <w:pPr>
        <w:tabs>
          <w:tab w:val="left" w:pos="1134"/>
        </w:tabs>
        <w:ind w:firstLine="709"/>
        <w:jc w:val="both"/>
        <w:rPr>
          <w:sz w:val="28"/>
          <w:szCs w:val="28"/>
        </w:rPr>
      </w:pPr>
      <w:r w:rsidRPr="00D13C38">
        <w:rPr>
          <w:sz w:val="28"/>
          <w:szCs w:val="28"/>
        </w:rPr>
        <w:t xml:space="preserve">4.2.1. </w:t>
      </w:r>
      <w:proofErr w:type="gramStart"/>
      <w:r w:rsidRPr="00D13C38">
        <w:rPr>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7B6FE6" w:rsidRPr="00D13C38" w:rsidRDefault="007B6FE6" w:rsidP="007B6FE6">
      <w:pPr>
        <w:tabs>
          <w:tab w:val="left" w:pos="1134"/>
        </w:tabs>
        <w:ind w:firstLine="709"/>
        <w:jc w:val="both"/>
        <w:rPr>
          <w:sz w:val="28"/>
          <w:szCs w:val="28"/>
        </w:rPr>
      </w:pPr>
      <w:r w:rsidRPr="00D13C38">
        <w:rPr>
          <w:sz w:val="28"/>
          <w:szCs w:val="28"/>
        </w:rPr>
        <w:t>4.2.2. В случае</w:t>
      </w:r>
      <w:proofErr w:type="gramStart"/>
      <w:r w:rsidRPr="00D13C38">
        <w:rPr>
          <w:sz w:val="28"/>
          <w:szCs w:val="28"/>
        </w:rPr>
        <w:t>,</w:t>
      </w:r>
      <w:proofErr w:type="gramEnd"/>
      <w:r w:rsidRPr="00D13C38">
        <w:rPr>
          <w:sz w:val="28"/>
          <w:szCs w:val="28"/>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w:t>
      </w:r>
    </w:p>
    <w:p w:rsidR="007B6FE6" w:rsidRPr="00D13C38" w:rsidRDefault="007B6FE6" w:rsidP="007B6FE6">
      <w:pPr>
        <w:tabs>
          <w:tab w:val="left" w:pos="1134"/>
        </w:tabs>
        <w:ind w:firstLine="709"/>
        <w:jc w:val="both"/>
        <w:rPr>
          <w:sz w:val="28"/>
          <w:szCs w:val="28"/>
        </w:rPr>
      </w:pPr>
      <w:r w:rsidRPr="00D13C38">
        <w:rPr>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7B6FE6" w:rsidRPr="00D13C38" w:rsidRDefault="007B6FE6" w:rsidP="007B6FE6">
      <w:pPr>
        <w:tabs>
          <w:tab w:val="left" w:pos="1134"/>
        </w:tabs>
        <w:ind w:firstLine="709"/>
        <w:jc w:val="both"/>
        <w:rPr>
          <w:sz w:val="28"/>
          <w:szCs w:val="28"/>
        </w:rPr>
      </w:pPr>
      <w:r w:rsidRPr="00D13C38">
        <w:rPr>
          <w:sz w:val="28"/>
          <w:szCs w:val="28"/>
        </w:rPr>
        <w:t xml:space="preserve">4.2.3. Срок проведения документарной проверки не может превышать десять рабочих дней. </w:t>
      </w:r>
    </w:p>
    <w:p w:rsidR="007B6FE6" w:rsidRPr="00D13C38" w:rsidRDefault="007B6FE6" w:rsidP="007B6FE6">
      <w:pPr>
        <w:tabs>
          <w:tab w:val="left" w:pos="1134"/>
        </w:tabs>
        <w:ind w:firstLine="709"/>
        <w:jc w:val="both"/>
        <w:rPr>
          <w:sz w:val="28"/>
          <w:szCs w:val="28"/>
        </w:rPr>
      </w:pPr>
      <w:r w:rsidRPr="00D13C38">
        <w:rPr>
          <w:sz w:val="28"/>
          <w:szCs w:val="28"/>
        </w:rPr>
        <w:t>В указанный срок не включается период с момента:</w:t>
      </w:r>
    </w:p>
    <w:p w:rsidR="007B6FE6" w:rsidRPr="00D13C38" w:rsidRDefault="007B6FE6" w:rsidP="007B6FE6">
      <w:pPr>
        <w:tabs>
          <w:tab w:val="left" w:pos="1134"/>
        </w:tabs>
        <w:ind w:firstLine="709"/>
        <w:jc w:val="both"/>
        <w:rPr>
          <w:sz w:val="28"/>
          <w:szCs w:val="28"/>
        </w:rPr>
      </w:pPr>
      <w:r w:rsidRPr="00D13C38">
        <w:rPr>
          <w:sz w:val="28"/>
          <w:szCs w:val="28"/>
        </w:rPr>
        <w:t xml:space="preserve">1) направления Контрольным органом контролируемому лицу требования представить необходимые для рассмотрения в ходе </w:t>
      </w:r>
      <w:r w:rsidRPr="00D13C38">
        <w:rPr>
          <w:sz w:val="28"/>
          <w:szCs w:val="28"/>
        </w:rPr>
        <w:lastRenderedPageBreak/>
        <w:t>документарной проверки документы до момента представления указанных в требовании документов в Контрольный орган;</w:t>
      </w:r>
    </w:p>
    <w:p w:rsidR="007B6FE6" w:rsidRPr="00D13C38" w:rsidRDefault="007B6FE6" w:rsidP="007B6FE6">
      <w:pPr>
        <w:tabs>
          <w:tab w:val="left" w:pos="1134"/>
        </w:tabs>
        <w:ind w:firstLine="709"/>
        <w:jc w:val="both"/>
        <w:rPr>
          <w:sz w:val="28"/>
          <w:szCs w:val="28"/>
        </w:rPr>
      </w:pPr>
      <w:r w:rsidRPr="00D13C38">
        <w:rPr>
          <w:sz w:val="28"/>
          <w:szCs w:val="28"/>
        </w:rPr>
        <w:t>2) период с момента направления контролируемому лицу информации Контрольного органа:</w:t>
      </w:r>
    </w:p>
    <w:p w:rsidR="007B6FE6" w:rsidRPr="00D13C38" w:rsidRDefault="007B6FE6" w:rsidP="007B6FE6">
      <w:pPr>
        <w:numPr>
          <w:ilvl w:val="0"/>
          <w:numId w:val="9"/>
        </w:numPr>
        <w:tabs>
          <w:tab w:val="left" w:pos="1134"/>
        </w:tabs>
        <w:ind w:left="0" w:firstLine="709"/>
        <w:jc w:val="both"/>
        <w:rPr>
          <w:sz w:val="28"/>
          <w:szCs w:val="28"/>
        </w:rPr>
      </w:pPr>
      <w:r w:rsidRPr="00D13C38">
        <w:rPr>
          <w:sz w:val="28"/>
          <w:szCs w:val="28"/>
        </w:rPr>
        <w:t>о выявлении ошибок и (или) противоречий в представленных контролируемым лицом документах;</w:t>
      </w:r>
    </w:p>
    <w:p w:rsidR="007B6FE6" w:rsidRPr="00D13C38" w:rsidRDefault="007B6FE6" w:rsidP="007B6FE6">
      <w:pPr>
        <w:numPr>
          <w:ilvl w:val="0"/>
          <w:numId w:val="9"/>
        </w:numPr>
        <w:tabs>
          <w:tab w:val="left" w:pos="1134"/>
        </w:tabs>
        <w:ind w:left="0" w:firstLine="709"/>
        <w:jc w:val="both"/>
        <w:rPr>
          <w:sz w:val="28"/>
          <w:szCs w:val="28"/>
        </w:rPr>
      </w:pPr>
      <w:r w:rsidRPr="00D13C38">
        <w:rPr>
          <w:sz w:val="28"/>
          <w:szCs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7B6FE6" w:rsidRPr="00D13C38" w:rsidRDefault="007B6FE6" w:rsidP="007B6FE6">
      <w:pPr>
        <w:tabs>
          <w:tab w:val="left" w:pos="1134"/>
        </w:tabs>
        <w:ind w:firstLine="709"/>
        <w:jc w:val="both"/>
        <w:rPr>
          <w:sz w:val="28"/>
          <w:szCs w:val="28"/>
        </w:rPr>
      </w:pPr>
      <w:r w:rsidRPr="00D13C38">
        <w:rPr>
          <w:sz w:val="28"/>
          <w:szCs w:val="28"/>
        </w:rPr>
        <w:t>4.2.4 Перечень допустимых контрольных действий, совершаемых в ходе документарной проверки:</w:t>
      </w:r>
    </w:p>
    <w:p w:rsidR="007B6FE6" w:rsidRPr="00D13C38" w:rsidRDefault="007B6FE6" w:rsidP="007B6FE6">
      <w:pPr>
        <w:tabs>
          <w:tab w:val="left" w:pos="1134"/>
        </w:tabs>
        <w:ind w:firstLine="709"/>
        <w:jc w:val="both"/>
        <w:rPr>
          <w:sz w:val="28"/>
          <w:szCs w:val="28"/>
        </w:rPr>
      </w:pPr>
      <w:bookmarkStart w:id="1" w:name="_Hlk73716001"/>
      <w:r w:rsidRPr="00D13C38">
        <w:rPr>
          <w:sz w:val="28"/>
          <w:szCs w:val="28"/>
        </w:rPr>
        <w:t>1) истребование документов;</w:t>
      </w:r>
    </w:p>
    <w:p w:rsidR="007B6FE6" w:rsidRPr="00D13C38" w:rsidRDefault="007B6FE6" w:rsidP="007B6FE6">
      <w:pPr>
        <w:tabs>
          <w:tab w:val="left" w:pos="1134"/>
        </w:tabs>
        <w:ind w:firstLine="709"/>
        <w:jc w:val="both"/>
        <w:rPr>
          <w:sz w:val="28"/>
          <w:szCs w:val="28"/>
        </w:rPr>
      </w:pPr>
      <w:r w:rsidRPr="00D13C38">
        <w:rPr>
          <w:sz w:val="28"/>
          <w:szCs w:val="28"/>
        </w:rPr>
        <w:t>2) получение письменных объяснений;</w:t>
      </w:r>
    </w:p>
    <w:p w:rsidR="007B6FE6" w:rsidRPr="00D13C38" w:rsidRDefault="007B6FE6" w:rsidP="007B6FE6">
      <w:pPr>
        <w:tabs>
          <w:tab w:val="left" w:pos="1134"/>
        </w:tabs>
        <w:ind w:firstLine="709"/>
        <w:jc w:val="both"/>
        <w:rPr>
          <w:sz w:val="28"/>
          <w:szCs w:val="28"/>
        </w:rPr>
      </w:pPr>
      <w:r w:rsidRPr="00D13C38">
        <w:rPr>
          <w:sz w:val="28"/>
          <w:szCs w:val="28"/>
        </w:rPr>
        <w:t>3) экспертиза.</w:t>
      </w:r>
      <w:bookmarkEnd w:id="1"/>
    </w:p>
    <w:p w:rsidR="007B6FE6" w:rsidRPr="00D13C38" w:rsidRDefault="007B6FE6" w:rsidP="007B6FE6">
      <w:pPr>
        <w:tabs>
          <w:tab w:val="left" w:pos="1134"/>
        </w:tabs>
        <w:ind w:firstLine="709"/>
        <w:jc w:val="both"/>
        <w:rPr>
          <w:sz w:val="28"/>
          <w:szCs w:val="28"/>
        </w:rPr>
      </w:pPr>
      <w:r w:rsidRPr="00D13C38">
        <w:rPr>
          <w:sz w:val="28"/>
          <w:szCs w:val="28"/>
        </w:rPr>
        <w:t>4.2.5.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7B6FE6" w:rsidRPr="00D13C38" w:rsidRDefault="007B6FE6" w:rsidP="007B6FE6">
      <w:pPr>
        <w:tabs>
          <w:tab w:val="left" w:pos="1134"/>
        </w:tabs>
        <w:ind w:firstLine="709"/>
        <w:jc w:val="both"/>
        <w:rPr>
          <w:sz w:val="28"/>
          <w:szCs w:val="28"/>
        </w:rPr>
      </w:pPr>
      <w:r w:rsidRPr="00D13C38">
        <w:rPr>
          <w:sz w:val="28"/>
          <w:szCs w:val="28"/>
        </w:rPr>
        <w:t xml:space="preserve">Контролируемое лицо в срок, указанный в требовании о представлении документов, направляет </w:t>
      </w:r>
      <w:proofErr w:type="spellStart"/>
      <w:r w:rsidRPr="00D13C38">
        <w:rPr>
          <w:sz w:val="28"/>
          <w:szCs w:val="28"/>
        </w:rPr>
        <w:t>истребуемые</w:t>
      </w:r>
      <w:proofErr w:type="spellEnd"/>
      <w:r w:rsidRPr="00D13C38">
        <w:rPr>
          <w:sz w:val="28"/>
          <w:szCs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D13C38">
        <w:rPr>
          <w:sz w:val="28"/>
          <w:szCs w:val="28"/>
        </w:rPr>
        <w:t>истребуемые</w:t>
      </w:r>
      <w:proofErr w:type="spellEnd"/>
      <w:r w:rsidRPr="00D13C38">
        <w:rPr>
          <w:sz w:val="28"/>
          <w:szCs w:val="28"/>
        </w:rPr>
        <w:t xml:space="preserve"> документы.</w:t>
      </w:r>
    </w:p>
    <w:p w:rsidR="007B6FE6" w:rsidRPr="00D13C38" w:rsidRDefault="007B6FE6" w:rsidP="007B6FE6">
      <w:pPr>
        <w:tabs>
          <w:tab w:val="left" w:pos="1134"/>
        </w:tabs>
        <w:ind w:firstLine="709"/>
        <w:jc w:val="both"/>
        <w:rPr>
          <w:b/>
          <w:sz w:val="28"/>
          <w:szCs w:val="28"/>
        </w:rPr>
      </w:pPr>
      <w:r w:rsidRPr="00D13C38">
        <w:rPr>
          <w:sz w:val="28"/>
          <w:szCs w:val="28"/>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rsidR="007B6FE6" w:rsidRPr="00D13C38" w:rsidRDefault="007B6FE6" w:rsidP="007B6FE6">
      <w:pPr>
        <w:tabs>
          <w:tab w:val="left" w:pos="1134"/>
        </w:tabs>
        <w:ind w:firstLine="709"/>
        <w:jc w:val="both"/>
        <w:rPr>
          <w:sz w:val="28"/>
          <w:szCs w:val="28"/>
        </w:rPr>
      </w:pPr>
      <w:r w:rsidRPr="00D13C38">
        <w:rPr>
          <w:sz w:val="28"/>
          <w:szCs w:val="28"/>
        </w:rPr>
        <w:t>4.2.6. Письменные объяснения могут быть запрошены инспектором от контролируемого лица или его представителя, свидетелей.</w:t>
      </w:r>
    </w:p>
    <w:p w:rsidR="007B6FE6" w:rsidRPr="00D13C38" w:rsidRDefault="007B6FE6" w:rsidP="007B6FE6">
      <w:pPr>
        <w:tabs>
          <w:tab w:val="left" w:pos="1134"/>
        </w:tabs>
        <w:ind w:firstLine="709"/>
        <w:jc w:val="both"/>
        <w:rPr>
          <w:sz w:val="28"/>
          <w:szCs w:val="28"/>
        </w:rPr>
      </w:pPr>
      <w:r w:rsidRPr="00D13C38">
        <w:rPr>
          <w:sz w:val="28"/>
          <w:szCs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7B6FE6" w:rsidRPr="00D13C38" w:rsidRDefault="007B6FE6" w:rsidP="007B6FE6">
      <w:pPr>
        <w:tabs>
          <w:tab w:val="left" w:pos="1134"/>
        </w:tabs>
        <w:ind w:firstLine="709"/>
        <w:jc w:val="both"/>
        <w:rPr>
          <w:sz w:val="28"/>
          <w:szCs w:val="28"/>
        </w:rPr>
      </w:pPr>
      <w:r w:rsidRPr="00D13C38">
        <w:rPr>
          <w:sz w:val="28"/>
          <w:szCs w:val="28"/>
        </w:rPr>
        <w:t>Письменные объяснения оформляются путем составления письменного документа в свободной форме.</w:t>
      </w:r>
    </w:p>
    <w:p w:rsidR="007B6FE6" w:rsidRPr="00D13C38" w:rsidRDefault="007B6FE6" w:rsidP="007B6FE6">
      <w:pPr>
        <w:tabs>
          <w:tab w:val="left" w:pos="1134"/>
        </w:tabs>
        <w:ind w:firstLine="709"/>
        <w:jc w:val="both"/>
        <w:rPr>
          <w:sz w:val="28"/>
          <w:szCs w:val="28"/>
        </w:rPr>
      </w:pPr>
      <w:r w:rsidRPr="00D13C38">
        <w:rPr>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w:t>
      </w:r>
      <w:r w:rsidRPr="00D13C38">
        <w:rPr>
          <w:sz w:val="28"/>
          <w:szCs w:val="28"/>
        </w:rPr>
        <w:lastRenderedPageBreak/>
        <w:t xml:space="preserve">дополняют текст, делают отметку о том, что инспектор с их слов записал верно, и подписывают документ, указывая дату и место его составления. </w:t>
      </w:r>
    </w:p>
    <w:p w:rsidR="007B6FE6" w:rsidRPr="00D13C38" w:rsidRDefault="007B6FE6" w:rsidP="007B6FE6">
      <w:pPr>
        <w:tabs>
          <w:tab w:val="left" w:pos="1134"/>
        </w:tabs>
        <w:ind w:firstLine="709"/>
        <w:jc w:val="both"/>
        <w:rPr>
          <w:sz w:val="28"/>
          <w:szCs w:val="28"/>
        </w:rPr>
      </w:pPr>
      <w:r w:rsidRPr="00D13C38">
        <w:rPr>
          <w:sz w:val="28"/>
          <w:szCs w:val="28"/>
        </w:rPr>
        <w:t>4.2.7. Экспертиза осуществляется экспертом или экспертной организацией по поручению Контрольного органа.</w:t>
      </w:r>
    </w:p>
    <w:p w:rsidR="007B6FE6" w:rsidRPr="00D13C38" w:rsidRDefault="007B6FE6" w:rsidP="007B6FE6">
      <w:pPr>
        <w:tabs>
          <w:tab w:val="left" w:pos="1134"/>
        </w:tabs>
        <w:ind w:firstLine="709"/>
        <w:jc w:val="both"/>
        <w:rPr>
          <w:sz w:val="28"/>
          <w:szCs w:val="28"/>
        </w:rPr>
      </w:pPr>
      <w:r w:rsidRPr="00D13C38">
        <w:rPr>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7B6FE6" w:rsidRPr="00D13C38" w:rsidRDefault="007B6FE6" w:rsidP="007B6FE6">
      <w:pPr>
        <w:tabs>
          <w:tab w:val="left" w:pos="1134"/>
        </w:tabs>
        <w:ind w:firstLine="709"/>
        <w:jc w:val="both"/>
        <w:rPr>
          <w:sz w:val="28"/>
          <w:szCs w:val="28"/>
        </w:rPr>
      </w:pPr>
      <w:r w:rsidRPr="00D13C38">
        <w:rPr>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7B6FE6" w:rsidRPr="00D13C38" w:rsidRDefault="007B6FE6" w:rsidP="007B6FE6">
      <w:pPr>
        <w:tabs>
          <w:tab w:val="left" w:pos="1134"/>
        </w:tabs>
        <w:ind w:firstLine="709"/>
        <w:jc w:val="both"/>
        <w:rPr>
          <w:sz w:val="28"/>
          <w:szCs w:val="28"/>
        </w:rPr>
      </w:pPr>
      <w:r w:rsidRPr="00D13C38">
        <w:rPr>
          <w:sz w:val="28"/>
          <w:szCs w:val="28"/>
        </w:rPr>
        <w:t xml:space="preserve">Результаты экспертизы оформляются экспертным заключением по форме, утвержденной Контрольным органом. </w:t>
      </w:r>
    </w:p>
    <w:p w:rsidR="007B6FE6" w:rsidRPr="00D13C38" w:rsidRDefault="007B6FE6" w:rsidP="007B6FE6">
      <w:pPr>
        <w:tabs>
          <w:tab w:val="left" w:pos="1134"/>
        </w:tabs>
        <w:ind w:firstLine="709"/>
        <w:jc w:val="both"/>
        <w:rPr>
          <w:b/>
          <w:sz w:val="28"/>
          <w:szCs w:val="28"/>
        </w:rPr>
      </w:pPr>
      <w:r w:rsidRPr="00D13C38">
        <w:rPr>
          <w:sz w:val="28"/>
          <w:szCs w:val="28"/>
        </w:rPr>
        <w:t>4.2.8. Оформление акта производится по месту нахождения Контрольного органа в день окончания проведения документарной проверки.</w:t>
      </w:r>
      <w:r w:rsidRPr="00D13C38">
        <w:rPr>
          <w:b/>
          <w:sz w:val="28"/>
          <w:szCs w:val="28"/>
        </w:rPr>
        <w:t xml:space="preserve"> </w:t>
      </w:r>
    </w:p>
    <w:p w:rsidR="007B6FE6" w:rsidRPr="00D13C38" w:rsidRDefault="007B6FE6" w:rsidP="007B6FE6">
      <w:pPr>
        <w:tabs>
          <w:tab w:val="left" w:pos="1134"/>
        </w:tabs>
        <w:ind w:firstLine="709"/>
        <w:jc w:val="both"/>
        <w:rPr>
          <w:sz w:val="28"/>
          <w:szCs w:val="28"/>
        </w:rPr>
      </w:pPr>
      <w:r w:rsidRPr="00D13C38">
        <w:rPr>
          <w:sz w:val="28"/>
          <w:szCs w:val="28"/>
        </w:rPr>
        <w:t>4.2.9.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от 31 июля 2020 г. № 248-ФЗ.</w:t>
      </w:r>
    </w:p>
    <w:p w:rsidR="007B6FE6" w:rsidRPr="00D13C38" w:rsidRDefault="007B6FE6" w:rsidP="007B6FE6">
      <w:pPr>
        <w:tabs>
          <w:tab w:val="left" w:pos="1134"/>
        </w:tabs>
        <w:ind w:firstLine="709"/>
        <w:jc w:val="both"/>
        <w:rPr>
          <w:sz w:val="28"/>
          <w:szCs w:val="28"/>
        </w:rPr>
      </w:pPr>
      <w:r w:rsidRPr="00D13C38">
        <w:rPr>
          <w:sz w:val="28"/>
          <w:szCs w:val="28"/>
        </w:rPr>
        <w:t>4.2.10. Внеплановая документарная проверка проводится без согласования с органами прокуратуры.</w:t>
      </w:r>
    </w:p>
    <w:p w:rsidR="007B6FE6" w:rsidRPr="00D13C38" w:rsidRDefault="007B6FE6" w:rsidP="007B6FE6">
      <w:pPr>
        <w:tabs>
          <w:tab w:val="left" w:pos="1134"/>
        </w:tabs>
        <w:jc w:val="both"/>
        <w:rPr>
          <w:sz w:val="28"/>
          <w:szCs w:val="28"/>
        </w:rPr>
      </w:pPr>
    </w:p>
    <w:p w:rsidR="007B6FE6" w:rsidRPr="00D13C38" w:rsidRDefault="007B6FE6" w:rsidP="007B6FE6">
      <w:pPr>
        <w:tabs>
          <w:tab w:val="left" w:pos="1134"/>
        </w:tabs>
        <w:jc w:val="center"/>
        <w:rPr>
          <w:sz w:val="28"/>
          <w:szCs w:val="28"/>
        </w:rPr>
      </w:pPr>
      <w:r w:rsidRPr="00D13C38">
        <w:rPr>
          <w:sz w:val="28"/>
          <w:szCs w:val="28"/>
        </w:rPr>
        <w:t>4.3. Выездная проверка</w:t>
      </w:r>
    </w:p>
    <w:p w:rsidR="007B6FE6" w:rsidRPr="00D13C38" w:rsidRDefault="007B6FE6" w:rsidP="007B6FE6">
      <w:pPr>
        <w:tabs>
          <w:tab w:val="left" w:pos="1134"/>
        </w:tabs>
        <w:jc w:val="both"/>
        <w:rPr>
          <w:sz w:val="28"/>
          <w:szCs w:val="28"/>
        </w:rPr>
      </w:pPr>
    </w:p>
    <w:p w:rsidR="007B6FE6" w:rsidRPr="00D13C38" w:rsidRDefault="007B6FE6" w:rsidP="007B6FE6">
      <w:pPr>
        <w:tabs>
          <w:tab w:val="left" w:pos="1134"/>
        </w:tabs>
        <w:ind w:firstLine="709"/>
        <w:jc w:val="both"/>
        <w:rPr>
          <w:sz w:val="28"/>
          <w:szCs w:val="28"/>
        </w:rPr>
      </w:pPr>
      <w:r w:rsidRPr="00D13C38">
        <w:rPr>
          <w:sz w:val="28"/>
          <w:szCs w:val="28"/>
        </w:rPr>
        <w:t>4.3.1.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7B6FE6" w:rsidRPr="00D13C38" w:rsidRDefault="007B6FE6" w:rsidP="007B6FE6">
      <w:pPr>
        <w:tabs>
          <w:tab w:val="left" w:pos="1134"/>
        </w:tabs>
        <w:ind w:firstLine="709"/>
        <w:jc w:val="both"/>
        <w:rPr>
          <w:sz w:val="28"/>
          <w:szCs w:val="28"/>
        </w:rPr>
      </w:pPr>
      <w:r w:rsidRPr="00D13C38">
        <w:rPr>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7B6FE6" w:rsidRPr="00D13C38" w:rsidRDefault="007B6FE6" w:rsidP="007B6FE6">
      <w:pPr>
        <w:tabs>
          <w:tab w:val="left" w:pos="1134"/>
        </w:tabs>
        <w:ind w:firstLine="709"/>
        <w:jc w:val="both"/>
        <w:rPr>
          <w:sz w:val="28"/>
          <w:szCs w:val="28"/>
        </w:rPr>
      </w:pPr>
      <w:r w:rsidRPr="00D13C38">
        <w:rPr>
          <w:sz w:val="28"/>
          <w:szCs w:val="28"/>
        </w:rPr>
        <w:t>4.3.2. Выездная проверка проводится в случае, если не представляется возможным:</w:t>
      </w:r>
    </w:p>
    <w:p w:rsidR="007B6FE6" w:rsidRPr="00D13C38" w:rsidRDefault="007B6FE6" w:rsidP="007B6FE6">
      <w:pPr>
        <w:tabs>
          <w:tab w:val="left" w:pos="1134"/>
        </w:tabs>
        <w:ind w:firstLine="709"/>
        <w:jc w:val="both"/>
        <w:rPr>
          <w:sz w:val="28"/>
          <w:szCs w:val="28"/>
        </w:rPr>
      </w:pPr>
      <w:r w:rsidRPr="00D13C38">
        <w:rPr>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7B6FE6" w:rsidRPr="00D13C38" w:rsidRDefault="007B6FE6" w:rsidP="007B6FE6">
      <w:pPr>
        <w:tabs>
          <w:tab w:val="left" w:pos="1134"/>
        </w:tabs>
        <w:ind w:firstLine="709"/>
        <w:jc w:val="both"/>
        <w:rPr>
          <w:sz w:val="28"/>
          <w:szCs w:val="28"/>
        </w:rPr>
      </w:pPr>
      <w:proofErr w:type="gramStart"/>
      <w:r w:rsidRPr="00D13C38">
        <w:rPr>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7B6FE6" w:rsidRPr="00D13C38" w:rsidRDefault="007B6FE6" w:rsidP="007B6FE6">
      <w:pPr>
        <w:tabs>
          <w:tab w:val="left" w:pos="1134"/>
        </w:tabs>
        <w:ind w:firstLine="709"/>
        <w:jc w:val="both"/>
        <w:rPr>
          <w:sz w:val="28"/>
          <w:szCs w:val="28"/>
        </w:rPr>
      </w:pPr>
      <w:r w:rsidRPr="00D13C38">
        <w:rPr>
          <w:sz w:val="28"/>
          <w:szCs w:val="28"/>
        </w:rPr>
        <w:t xml:space="preserve">4.3.3. Внеплановая выездная проверка может проводиться только по согласованию с органами прокуратуры, за исключением случаев ее </w:t>
      </w:r>
      <w:r w:rsidRPr="00D13C38">
        <w:rPr>
          <w:sz w:val="28"/>
          <w:szCs w:val="28"/>
        </w:rPr>
        <w:lastRenderedPageBreak/>
        <w:t>проведения в соответствии с пунктами 3 – 5 части 1 статьи 57 и частью 12 статьи 66 Федерального закона от 31 июля 2020 г. № 248-ФЗ.</w:t>
      </w:r>
    </w:p>
    <w:p w:rsidR="007B6FE6" w:rsidRPr="00D13C38" w:rsidRDefault="007B6FE6" w:rsidP="007B6FE6">
      <w:pPr>
        <w:tabs>
          <w:tab w:val="left" w:pos="1134"/>
        </w:tabs>
        <w:ind w:firstLine="709"/>
        <w:jc w:val="both"/>
        <w:rPr>
          <w:sz w:val="28"/>
          <w:szCs w:val="28"/>
        </w:rPr>
      </w:pPr>
      <w:r w:rsidRPr="00D13C38">
        <w:rPr>
          <w:sz w:val="28"/>
          <w:szCs w:val="28"/>
        </w:rPr>
        <w:t xml:space="preserve">4.3.4. Контрольный орган уведомляет контролируемое лицо о проведении выездной проверки не </w:t>
      </w:r>
      <w:proofErr w:type="gramStart"/>
      <w:r w:rsidRPr="00D13C38">
        <w:rPr>
          <w:sz w:val="28"/>
          <w:szCs w:val="28"/>
        </w:rPr>
        <w:t>позднее</w:t>
      </w:r>
      <w:proofErr w:type="gramEnd"/>
      <w:r w:rsidRPr="00D13C38">
        <w:rPr>
          <w:sz w:val="28"/>
          <w:szCs w:val="28"/>
        </w:rPr>
        <w:t xml:space="preserve"> чем за двадцать четыре часа до ее начала путем направления контролируемому лицу копии решения о проведении выездной проверки.</w:t>
      </w:r>
    </w:p>
    <w:p w:rsidR="007B6FE6" w:rsidRPr="00D13C38" w:rsidRDefault="007B6FE6" w:rsidP="007B6FE6">
      <w:pPr>
        <w:tabs>
          <w:tab w:val="left" w:pos="1134"/>
        </w:tabs>
        <w:ind w:firstLine="709"/>
        <w:jc w:val="both"/>
        <w:rPr>
          <w:sz w:val="28"/>
          <w:szCs w:val="28"/>
        </w:rPr>
      </w:pPr>
      <w:r w:rsidRPr="00D13C38">
        <w:rPr>
          <w:sz w:val="28"/>
          <w:szCs w:val="28"/>
        </w:rPr>
        <w:t>4.3.5.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7B6FE6" w:rsidRPr="00D13C38" w:rsidRDefault="007B6FE6" w:rsidP="007B6FE6">
      <w:pPr>
        <w:tabs>
          <w:tab w:val="left" w:pos="1134"/>
        </w:tabs>
        <w:ind w:firstLine="709"/>
        <w:jc w:val="both"/>
        <w:rPr>
          <w:sz w:val="28"/>
          <w:szCs w:val="28"/>
        </w:rPr>
      </w:pPr>
      <w:r w:rsidRPr="00D13C38">
        <w:rPr>
          <w:sz w:val="28"/>
          <w:szCs w:val="28"/>
        </w:rPr>
        <w:t>4.3.6. Срок проведения выездной проверки составляет не более десяти рабочих дней.</w:t>
      </w:r>
    </w:p>
    <w:p w:rsidR="007B6FE6" w:rsidRPr="00D13C38" w:rsidRDefault="007B6FE6" w:rsidP="007B6FE6">
      <w:pPr>
        <w:tabs>
          <w:tab w:val="left" w:pos="1134"/>
        </w:tabs>
        <w:ind w:firstLine="709"/>
        <w:jc w:val="both"/>
        <w:rPr>
          <w:sz w:val="28"/>
          <w:szCs w:val="28"/>
        </w:rPr>
      </w:pPr>
      <w:r w:rsidRPr="00D13C38">
        <w:rPr>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D13C38">
        <w:rPr>
          <w:sz w:val="28"/>
          <w:szCs w:val="28"/>
        </w:rPr>
        <w:t>микропредприятия</w:t>
      </w:r>
      <w:proofErr w:type="spellEnd"/>
      <w:r w:rsidRPr="00D13C38">
        <w:rPr>
          <w:sz w:val="28"/>
          <w:szCs w:val="28"/>
        </w:rPr>
        <w:t>.</w:t>
      </w:r>
    </w:p>
    <w:p w:rsidR="007B6FE6" w:rsidRPr="00D13C38" w:rsidRDefault="007B6FE6" w:rsidP="007B6FE6">
      <w:pPr>
        <w:tabs>
          <w:tab w:val="left" w:pos="1134"/>
        </w:tabs>
        <w:ind w:firstLine="709"/>
        <w:jc w:val="both"/>
        <w:rPr>
          <w:sz w:val="28"/>
          <w:szCs w:val="28"/>
        </w:rPr>
      </w:pPr>
      <w:r w:rsidRPr="00D13C38">
        <w:rPr>
          <w:sz w:val="28"/>
          <w:szCs w:val="28"/>
        </w:rPr>
        <w:t>4.3.7. Перечень допустимых контрольных действий в ходе выездной проверки:</w:t>
      </w:r>
    </w:p>
    <w:p w:rsidR="007B6FE6" w:rsidRPr="00D13C38" w:rsidRDefault="007B6FE6" w:rsidP="007B6FE6">
      <w:pPr>
        <w:tabs>
          <w:tab w:val="left" w:pos="1134"/>
        </w:tabs>
        <w:ind w:firstLine="709"/>
        <w:jc w:val="both"/>
        <w:rPr>
          <w:sz w:val="28"/>
          <w:szCs w:val="28"/>
        </w:rPr>
      </w:pPr>
      <w:bookmarkStart w:id="2" w:name="_Hlk73715973"/>
      <w:r w:rsidRPr="00D13C38">
        <w:rPr>
          <w:sz w:val="28"/>
          <w:szCs w:val="28"/>
        </w:rPr>
        <w:t>1) осмотр;</w:t>
      </w:r>
    </w:p>
    <w:p w:rsidR="007B6FE6" w:rsidRPr="00D13C38" w:rsidRDefault="007B6FE6" w:rsidP="007B6FE6">
      <w:pPr>
        <w:tabs>
          <w:tab w:val="left" w:pos="1134"/>
        </w:tabs>
        <w:ind w:firstLine="709"/>
        <w:jc w:val="both"/>
        <w:rPr>
          <w:sz w:val="28"/>
          <w:szCs w:val="28"/>
        </w:rPr>
      </w:pPr>
      <w:r w:rsidRPr="00D13C38">
        <w:rPr>
          <w:sz w:val="28"/>
          <w:szCs w:val="28"/>
        </w:rPr>
        <w:t>2) опрос;</w:t>
      </w:r>
    </w:p>
    <w:p w:rsidR="007B6FE6" w:rsidRPr="00D13C38" w:rsidRDefault="007B6FE6" w:rsidP="007B6FE6">
      <w:pPr>
        <w:tabs>
          <w:tab w:val="left" w:pos="1134"/>
        </w:tabs>
        <w:ind w:firstLine="709"/>
        <w:jc w:val="both"/>
        <w:rPr>
          <w:sz w:val="28"/>
          <w:szCs w:val="28"/>
        </w:rPr>
      </w:pPr>
      <w:r w:rsidRPr="00D13C38">
        <w:rPr>
          <w:sz w:val="28"/>
          <w:szCs w:val="28"/>
        </w:rPr>
        <w:t>3) истребование документов;</w:t>
      </w:r>
    </w:p>
    <w:p w:rsidR="007B6FE6" w:rsidRPr="00D13C38" w:rsidRDefault="007B6FE6" w:rsidP="007B6FE6">
      <w:pPr>
        <w:tabs>
          <w:tab w:val="left" w:pos="1134"/>
        </w:tabs>
        <w:ind w:firstLine="709"/>
        <w:jc w:val="both"/>
        <w:rPr>
          <w:sz w:val="28"/>
          <w:szCs w:val="28"/>
        </w:rPr>
      </w:pPr>
      <w:r w:rsidRPr="00D13C38">
        <w:rPr>
          <w:sz w:val="28"/>
          <w:szCs w:val="28"/>
        </w:rPr>
        <w:t>4) получение письменных объяснений;</w:t>
      </w:r>
    </w:p>
    <w:p w:rsidR="007B6FE6" w:rsidRPr="00D13C38" w:rsidRDefault="007B6FE6" w:rsidP="007B6FE6">
      <w:pPr>
        <w:tabs>
          <w:tab w:val="left" w:pos="1134"/>
        </w:tabs>
        <w:ind w:firstLine="709"/>
        <w:jc w:val="both"/>
        <w:rPr>
          <w:sz w:val="28"/>
          <w:szCs w:val="28"/>
        </w:rPr>
      </w:pPr>
      <w:r w:rsidRPr="00D13C38">
        <w:rPr>
          <w:sz w:val="28"/>
          <w:szCs w:val="28"/>
        </w:rPr>
        <w:t>5) экспертиза.</w:t>
      </w:r>
      <w:bookmarkEnd w:id="2"/>
    </w:p>
    <w:p w:rsidR="007B6FE6" w:rsidRPr="00D13C38" w:rsidRDefault="007B6FE6" w:rsidP="007B6FE6">
      <w:pPr>
        <w:tabs>
          <w:tab w:val="left" w:pos="1134"/>
        </w:tabs>
        <w:ind w:firstLine="709"/>
        <w:jc w:val="both"/>
        <w:rPr>
          <w:sz w:val="28"/>
          <w:szCs w:val="28"/>
        </w:rPr>
      </w:pPr>
      <w:r w:rsidRPr="00D13C38">
        <w:rPr>
          <w:sz w:val="28"/>
          <w:szCs w:val="28"/>
        </w:rPr>
        <w:t>4.3.8. Осмотр осуществляется инспектором в присутствии контролируемого лица и (или) его представителя с обязательным применением видеозаписи.</w:t>
      </w:r>
    </w:p>
    <w:p w:rsidR="007B6FE6" w:rsidRPr="00D13C38" w:rsidRDefault="007B6FE6" w:rsidP="007B6FE6">
      <w:pPr>
        <w:tabs>
          <w:tab w:val="left" w:pos="1134"/>
        </w:tabs>
        <w:ind w:firstLine="709"/>
        <w:jc w:val="both"/>
        <w:rPr>
          <w:sz w:val="28"/>
          <w:szCs w:val="28"/>
        </w:rPr>
      </w:pPr>
      <w:r w:rsidRPr="00D13C38">
        <w:rPr>
          <w:sz w:val="28"/>
          <w:szCs w:val="28"/>
        </w:rPr>
        <w:t>По результатам осмотра составляется протокол осмотра.</w:t>
      </w:r>
    </w:p>
    <w:p w:rsidR="007B6FE6" w:rsidRPr="00D13C38" w:rsidRDefault="007B6FE6" w:rsidP="007B6FE6">
      <w:pPr>
        <w:tabs>
          <w:tab w:val="left" w:pos="1134"/>
        </w:tabs>
        <w:ind w:firstLine="709"/>
        <w:jc w:val="both"/>
        <w:rPr>
          <w:sz w:val="28"/>
          <w:szCs w:val="28"/>
        </w:rPr>
      </w:pPr>
      <w:r w:rsidRPr="00D13C38">
        <w:rPr>
          <w:sz w:val="28"/>
          <w:szCs w:val="28"/>
        </w:rPr>
        <w:t>4.3.9.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7B6FE6" w:rsidRPr="00D13C38" w:rsidRDefault="007B6FE6" w:rsidP="007B6FE6">
      <w:pPr>
        <w:tabs>
          <w:tab w:val="left" w:pos="1134"/>
        </w:tabs>
        <w:ind w:firstLine="709"/>
        <w:jc w:val="both"/>
        <w:rPr>
          <w:sz w:val="28"/>
          <w:szCs w:val="28"/>
        </w:rPr>
      </w:pPr>
      <w:r w:rsidRPr="00D13C38">
        <w:rPr>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7B6FE6" w:rsidRPr="00D13C38" w:rsidRDefault="007B6FE6" w:rsidP="007B6FE6">
      <w:pPr>
        <w:tabs>
          <w:tab w:val="left" w:pos="1134"/>
        </w:tabs>
        <w:ind w:firstLine="709"/>
        <w:jc w:val="both"/>
        <w:rPr>
          <w:sz w:val="28"/>
          <w:szCs w:val="28"/>
        </w:rPr>
      </w:pPr>
      <w:r w:rsidRPr="00D13C38">
        <w:rPr>
          <w:sz w:val="28"/>
          <w:szCs w:val="28"/>
        </w:rPr>
        <w:t xml:space="preserve">4.3.10.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7B6FE6" w:rsidRPr="00D13C38" w:rsidRDefault="007B6FE6" w:rsidP="007B6FE6">
      <w:pPr>
        <w:tabs>
          <w:tab w:val="left" w:pos="1134"/>
        </w:tabs>
        <w:ind w:firstLine="709"/>
        <w:jc w:val="both"/>
        <w:rPr>
          <w:sz w:val="28"/>
          <w:szCs w:val="28"/>
        </w:rPr>
      </w:pPr>
      <w:r w:rsidRPr="00D13C38">
        <w:rPr>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7B6FE6" w:rsidRPr="00D13C38" w:rsidRDefault="007B6FE6" w:rsidP="007B6FE6">
      <w:pPr>
        <w:tabs>
          <w:tab w:val="left" w:pos="1134"/>
        </w:tabs>
        <w:ind w:firstLine="709"/>
        <w:jc w:val="both"/>
        <w:rPr>
          <w:sz w:val="28"/>
          <w:szCs w:val="28"/>
        </w:rPr>
      </w:pPr>
      <w:r w:rsidRPr="00D13C38">
        <w:rPr>
          <w:sz w:val="28"/>
          <w:szCs w:val="28"/>
        </w:rPr>
        <w:lastRenderedPageBreak/>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7B6FE6" w:rsidRPr="00D13C38" w:rsidRDefault="007B6FE6" w:rsidP="007B6FE6">
      <w:pPr>
        <w:tabs>
          <w:tab w:val="left" w:pos="1134"/>
        </w:tabs>
        <w:ind w:firstLine="709"/>
        <w:jc w:val="both"/>
        <w:rPr>
          <w:sz w:val="28"/>
          <w:szCs w:val="28"/>
        </w:rPr>
      </w:pPr>
      <w:r w:rsidRPr="00D13C38">
        <w:rPr>
          <w:sz w:val="28"/>
          <w:szCs w:val="28"/>
        </w:rPr>
        <w:t xml:space="preserve">4.3.11. Представление контролируемым лицом </w:t>
      </w:r>
      <w:proofErr w:type="spellStart"/>
      <w:r w:rsidRPr="00D13C38">
        <w:rPr>
          <w:sz w:val="28"/>
          <w:szCs w:val="28"/>
        </w:rPr>
        <w:t>истребуемых</w:t>
      </w:r>
      <w:proofErr w:type="spellEnd"/>
      <w:r w:rsidRPr="00D13C38">
        <w:rPr>
          <w:sz w:val="28"/>
          <w:szCs w:val="28"/>
        </w:rPr>
        <w:t xml:space="preserve"> документов, письменных объяснений, проведение экспертизы осуществляется в соответствии с пунктами 4.2.5, 4.2.6 и 4.2.7 настоящего Положения.</w:t>
      </w:r>
    </w:p>
    <w:p w:rsidR="007B6FE6" w:rsidRPr="00D13C38" w:rsidRDefault="007B6FE6" w:rsidP="007B6FE6">
      <w:pPr>
        <w:tabs>
          <w:tab w:val="left" w:pos="1134"/>
        </w:tabs>
        <w:ind w:firstLine="709"/>
        <w:jc w:val="both"/>
        <w:rPr>
          <w:sz w:val="28"/>
          <w:szCs w:val="28"/>
        </w:rPr>
      </w:pPr>
      <w:r w:rsidRPr="00D13C38">
        <w:rPr>
          <w:sz w:val="28"/>
          <w:szCs w:val="28"/>
        </w:rPr>
        <w:t>4.3.12. По окончании проведения выездной проверки инспектор составляет акт выездной проверки.</w:t>
      </w:r>
    </w:p>
    <w:p w:rsidR="007B6FE6" w:rsidRPr="00D13C38" w:rsidRDefault="007B6FE6" w:rsidP="007B6FE6">
      <w:pPr>
        <w:tabs>
          <w:tab w:val="left" w:pos="1134"/>
        </w:tabs>
        <w:ind w:firstLine="709"/>
        <w:jc w:val="both"/>
        <w:rPr>
          <w:sz w:val="28"/>
          <w:szCs w:val="28"/>
        </w:rPr>
      </w:pPr>
      <w:r w:rsidRPr="00D13C38">
        <w:rPr>
          <w:sz w:val="28"/>
          <w:szCs w:val="28"/>
        </w:rPr>
        <w:t>Информация о проведении фотосъемки, аудио- и видеозаписи отражается в акте проверки.</w:t>
      </w:r>
    </w:p>
    <w:p w:rsidR="007B6FE6" w:rsidRPr="00D13C38" w:rsidRDefault="007B6FE6" w:rsidP="007B6FE6">
      <w:pPr>
        <w:tabs>
          <w:tab w:val="left" w:pos="1134"/>
        </w:tabs>
        <w:ind w:firstLine="709"/>
        <w:jc w:val="both"/>
        <w:rPr>
          <w:sz w:val="28"/>
          <w:szCs w:val="28"/>
        </w:rPr>
      </w:pPr>
      <w:r w:rsidRPr="00D13C38">
        <w:rPr>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7B6FE6" w:rsidRPr="00D13C38" w:rsidRDefault="007B6FE6" w:rsidP="007B6FE6">
      <w:pPr>
        <w:tabs>
          <w:tab w:val="left" w:pos="1134"/>
        </w:tabs>
        <w:ind w:firstLine="709"/>
        <w:jc w:val="both"/>
        <w:rPr>
          <w:sz w:val="28"/>
          <w:szCs w:val="28"/>
        </w:rPr>
      </w:pPr>
      <w:r w:rsidRPr="00D13C38">
        <w:rPr>
          <w:sz w:val="28"/>
          <w:szCs w:val="28"/>
        </w:rPr>
        <w:t xml:space="preserve">4.3.13.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D13C38">
        <w:rPr>
          <w:sz w:val="28"/>
          <w:szCs w:val="28"/>
        </w:rPr>
        <w:t>деятельности</w:t>
      </w:r>
      <w:proofErr w:type="gramEnd"/>
      <w:r w:rsidRPr="00D13C38">
        <w:rPr>
          <w:sz w:val="28"/>
          <w:szCs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частями 4 и 5 статьи 21 Федерального закона от 31 июля 2020 г. № 248-ФЗ. </w:t>
      </w:r>
    </w:p>
    <w:p w:rsidR="007B6FE6" w:rsidRPr="00D13C38" w:rsidRDefault="007B6FE6" w:rsidP="007B6FE6">
      <w:pPr>
        <w:tabs>
          <w:tab w:val="left" w:pos="1134"/>
        </w:tabs>
        <w:ind w:firstLine="709"/>
        <w:jc w:val="both"/>
        <w:rPr>
          <w:sz w:val="28"/>
          <w:szCs w:val="28"/>
        </w:rPr>
      </w:pPr>
      <w:r w:rsidRPr="00D13C38">
        <w:rPr>
          <w:sz w:val="28"/>
          <w:szCs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7B6FE6" w:rsidRPr="00D13C38" w:rsidRDefault="007B6FE6" w:rsidP="007B6FE6">
      <w:pPr>
        <w:tabs>
          <w:tab w:val="left" w:pos="1134"/>
        </w:tabs>
        <w:ind w:firstLine="709"/>
        <w:jc w:val="both"/>
        <w:rPr>
          <w:sz w:val="28"/>
          <w:szCs w:val="28"/>
        </w:rPr>
      </w:pPr>
      <w:r w:rsidRPr="00D13C38">
        <w:rPr>
          <w:sz w:val="28"/>
          <w:szCs w:val="28"/>
        </w:rPr>
        <w:t>4.3.14.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7B6FE6" w:rsidRPr="00D13C38" w:rsidRDefault="007B6FE6" w:rsidP="007B6FE6">
      <w:pPr>
        <w:tabs>
          <w:tab w:val="left" w:pos="1134"/>
        </w:tabs>
        <w:ind w:firstLine="709"/>
        <w:jc w:val="both"/>
        <w:rPr>
          <w:sz w:val="28"/>
          <w:szCs w:val="28"/>
        </w:rPr>
      </w:pPr>
      <w:r w:rsidRPr="00D13C38">
        <w:rPr>
          <w:sz w:val="28"/>
          <w:szCs w:val="28"/>
        </w:rPr>
        <w:t>1) временной нетрудоспособности;</w:t>
      </w:r>
    </w:p>
    <w:p w:rsidR="007B6FE6" w:rsidRPr="00D13C38" w:rsidRDefault="007B6FE6" w:rsidP="007B6FE6">
      <w:pPr>
        <w:tabs>
          <w:tab w:val="left" w:pos="1134"/>
        </w:tabs>
        <w:ind w:firstLine="709"/>
        <w:jc w:val="both"/>
        <w:rPr>
          <w:sz w:val="28"/>
          <w:szCs w:val="28"/>
        </w:rPr>
      </w:pPr>
      <w:r w:rsidRPr="00D13C38">
        <w:rPr>
          <w:sz w:val="28"/>
          <w:szCs w:val="28"/>
        </w:rPr>
        <w:t>2) необходимости явки по вызову (извещениям, повесткам) судов, правоохранительных органов, военных комиссариатов;</w:t>
      </w:r>
    </w:p>
    <w:p w:rsidR="007B6FE6" w:rsidRPr="00D13C38" w:rsidRDefault="007B6FE6" w:rsidP="007B6FE6">
      <w:pPr>
        <w:tabs>
          <w:tab w:val="left" w:pos="1134"/>
        </w:tabs>
        <w:ind w:firstLine="709"/>
        <w:jc w:val="both"/>
        <w:rPr>
          <w:sz w:val="28"/>
          <w:szCs w:val="28"/>
        </w:rPr>
      </w:pPr>
      <w:r w:rsidRPr="00D13C38">
        <w:rPr>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7B6FE6" w:rsidRPr="00D13C38" w:rsidRDefault="007B6FE6" w:rsidP="007B6FE6">
      <w:pPr>
        <w:tabs>
          <w:tab w:val="left" w:pos="1134"/>
        </w:tabs>
        <w:ind w:firstLine="709"/>
        <w:jc w:val="both"/>
        <w:rPr>
          <w:sz w:val="28"/>
          <w:szCs w:val="28"/>
        </w:rPr>
      </w:pPr>
      <w:r w:rsidRPr="00D13C38">
        <w:rPr>
          <w:sz w:val="28"/>
          <w:szCs w:val="28"/>
        </w:rPr>
        <w:t>4) нахождения в служебной командировке.</w:t>
      </w:r>
    </w:p>
    <w:p w:rsidR="007B6FE6" w:rsidRPr="00D13C38" w:rsidRDefault="007B6FE6" w:rsidP="007B6FE6">
      <w:pPr>
        <w:tabs>
          <w:tab w:val="left" w:pos="1134"/>
        </w:tabs>
        <w:ind w:firstLine="709"/>
        <w:jc w:val="both"/>
        <w:rPr>
          <w:sz w:val="28"/>
          <w:szCs w:val="28"/>
        </w:rPr>
      </w:pPr>
      <w:r w:rsidRPr="00D13C38">
        <w:rPr>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7B6FE6" w:rsidRPr="00D13C38" w:rsidRDefault="007B6FE6" w:rsidP="007B6FE6">
      <w:pPr>
        <w:tabs>
          <w:tab w:val="left" w:pos="1134"/>
        </w:tabs>
        <w:ind w:firstLine="709"/>
        <w:jc w:val="both"/>
        <w:rPr>
          <w:sz w:val="28"/>
          <w:szCs w:val="28"/>
        </w:rPr>
      </w:pPr>
    </w:p>
    <w:p w:rsidR="007B6FE6" w:rsidRPr="00D13C38" w:rsidRDefault="007B6FE6" w:rsidP="007B6FE6">
      <w:pPr>
        <w:tabs>
          <w:tab w:val="left" w:pos="1134"/>
        </w:tabs>
        <w:ind w:firstLine="709"/>
        <w:jc w:val="center"/>
        <w:rPr>
          <w:sz w:val="28"/>
          <w:szCs w:val="28"/>
        </w:rPr>
      </w:pPr>
      <w:r w:rsidRPr="00D13C38">
        <w:rPr>
          <w:sz w:val="28"/>
          <w:szCs w:val="28"/>
        </w:rPr>
        <w:t>4.4. Инспекционный визит</w:t>
      </w:r>
    </w:p>
    <w:p w:rsidR="007B6FE6" w:rsidRPr="00D13C38" w:rsidRDefault="007B6FE6" w:rsidP="007B6FE6">
      <w:pPr>
        <w:tabs>
          <w:tab w:val="left" w:pos="1134"/>
        </w:tabs>
        <w:jc w:val="both"/>
        <w:rPr>
          <w:b/>
          <w:sz w:val="28"/>
          <w:szCs w:val="28"/>
        </w:rPr>
      </w:pPr>
    </w:p>
    <w:p w:rsidR="007B6FE6" w:rsidRPr="00D13C38" w:rsidRDefault="007B6FE6" w:rsidP="007B6FE6">
      <w:pPr>
        <w:tabs>
          <w:tab w:val="left" w:pos="1134"/>
        </w:tabs>
        <w:ind w:firstLine="709"/>
        <w:jc w:val="both"/>
        <w:rPr>
          <w:sz w:val="28"/>
          <w:szCs w:val="28"/>
        </w:rPr>
      </w:pPr>
      <w:r w:rsidRPr="00D13C38">
        <w:rPr>
          <w:sz w:val="28"/>
          <w:szCs w:val="28"/>
        </w:rPr>
        <w:t>4.4.1.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7B6FE6" w:rsidRPr="00D13C38" w:rsidRDefault="007B6FE6" w:rsidP="007B6FE6">
      <w:pPr>
        <w:tabs>
          <w:tab w:val="left" w:pos="1134"/>
        </w:tabs>
        <w:ind w:firstLine="709"/>
        <w:jc w:val="both"/>
        <w:rPr>
          <w:sz w:val="28"/>
          <w:szCs w:val="28"/>
        </w:rPr>
      </w:pPr>
      <w:r w:rsidRPr="00D13C38">
        <w:rPr>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7B6FE6" w:rsidRPr="00D13C38" w:rsidRDefault="007B6FE6" w:rsidP="007B6FE6">
      <w:pPr>
        <w:tabs>
          <w:tab w:val="left" w:pos="1134"/>
        </w:tabs>
        <w:ind w:firstLine="709"/>
        <w:jc w:val="both"/>
        <w:rPr>
          <w:sz w:val="28"/>
          <w:szCs w:val="28"/>
        </w:rPr>
      </w:pPr>
      <w:r w:rsidRPr="00D13C38">
        <w:rPr>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7B6FE6" w:rsidRPr="00D13C38" w:rsidRDefault="007B6FE6" w:rsidP="007B6FE6">
      <w:pPr>
        <w:tabs>
          <w:tab w:val="left" w:pos="1134"/>
        </w:tabs>
        <w:ind w:firstLine="709"/>
        <w:jc w:val="both"/>
        <w:rPr>
          <w:sz w:val="28"/>
          <w:szCs w:val="28"/>
        </w:rPr>
      </w:pPr>
      <w:r w:rsidRPr="00D13C38">
        <w:rPr>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7B6FE6" w:rsidRPr="00D13C38" w:rsidRDefault="007B6FE6" w:rsidP="007B6FE6">
      <w:pPr>
        <w:tabs>
          <w:tab w:val="left" w:pos="1134"/>
        </w:tabs>
        <w:ind w:firstLine="709"/>
        <w:jc w:val="both"/>
        <w:rPr>
          <w:sz w:val="28"/>
          <w:szCs w:val="28"/>
        </w:rPr>
      </w:pPr>
      <w:r w:rsidRPr="00D13C38">
        <w:rPr>
          <w:sz w:val="28"/>
          <w:szCs w:val="28"/>
        </w:rPr>
        <w:t>4.4.2. Перечень допустимых контрольных действий в ходе инспекционного визита:</w:t>
      </w:r>
    </w:p>
    <w:p w:rsidR="007B6FE6" w:rsidRPr="00D13C38" w:rsidRDefault="007B6FE6" w:rsidP="007B6FE6">
      <w:pPr>
        <w:tabs>
          <w:tab w:val="left" w:pos="1134"/>
        </w:tabs>
        <w:ind w:firstLine="709"/>
        <w:jc w:val="both"/>
        <w:rPr>
          <w:sz w:val="28"/>
          <w:szCs w:val="28"/>
        </w:rPr>
      </w:pPr>
      <w:bookmarkStart w:id="3" w:name="_Hlk73715943"/>
      <w:r w:rsidRPr="00D13C38">
        <w:rPr>
          <w:sz w:val="28"/>
          <w:szCs w:val="28"/>
        </w:rPr>
        <w:t>а) осмотр;</w:t>
      </w:r>
    </w:p>
    <w:p w:rsidR="007B6FE6" w:rsidRPr="00D13C38" w:rsidRDefault="007B6FE6" w:rsidP="007B6FE6">
      <w:pPr>
        <w:tabs>
          <w:tab w:val="left" w:pos="1134"/>
        </w:tabs>
        <w:ind w:firstLine="709"/>
        <w:jc w:val="both"/>
        <w:rPr>
          <w:sz w:val="28"/>
          <w:szCs w:val="28"/>
        </w:rPr>
      </w:pPr>
      <w:r w:rsidRPr="00D13C38">
        <w:rPr>
          <w:sz w:val="28"/>
          <w:szCs w:val="28"/>
        </w:rPr>
        <w:t>б) опрос;</w:t>
      </w:r>
    </w:p>
    <w:p w:rsidR="007B6FE6" w:rsidRPr="00D13C38" w:rsidRDefault="007B6FE6" w:rsidP="007B6FE6">
      <w:pPr>
        <w:tabs>
          <w:tab w:val="left" w:pos="1134"/>
        </w:tabs>
        <w:ind w:firstLine="709"/>
        <w:jc w:val="both"/>
        <w:rPr>
          <w:sz w:val="28"/>
          <w:szCs w:val="28"/>
        </w:rPr>
      </w:pPr>
      <w:r w:rsidRPr="00D13C38">
        <w:rPr>
          <w:sz w:val="28"/>
          <w:szCs w:val="28"/>
        </w:rPr>
        <w:t>в) получение письменных объяснений;</w:t>
      </w:r>
    </w:p>
    <w:p w:rsidR="007B6FE6" w:rsidRPr="00D13C38" w:rsidRDefault="007B6FE6" w:rsidP="007B6FE6">
      <w:pPr>
        <w:tabs>
          <w:tab w:val="left" w:pos="1134"/>
        </w:tabs>
        <w:ind w:firstLine="709"/>
        <w:jc w:val="both"/>
        <w:rPr>
          <w:sz w:val="28"/>
          <w:szCs w:val="28"/>
        </w:rPr>
      </w:pPr>
      <w:r w:rsidRPr="00D13C38">
        <w:rPr>
          <w:sz w:val="28"/>
          <w:szCs w:val="28"/>
        </w:rPr>
        <w:t>г) истребование документов</w:t>
      </w:r>
      <w:bookmarkEnd w:id="3"/>
      <w:r w:rsidRPr="00D13C38">
        <w:rPr>
          <w:sz w:val="28"/>
          <w:szCs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7B6FE6" w:rsidRPr="00D13C38" w:rsidRDefault="007B6FE6" w:rsidP="007B6FE6">
      <w:pPr>
        <w:tabs>
          <w:tab w:val="left" w:pos="1134"/>
        </w:tabs>
        <w:ind w:firstLine="709"/>
        <w:jc w:val="both"/>
        <w:rPr>
          <w:sz w:val="28"/>
          <w:szCs w:val="28"/>
        </w:rPr>
      </w:pPr>
      <w:r w:rsidRPr="00D13C38">
        <w:rPr>
          <w:sz w:val="28"/>
          <w:szCs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7B6FE6" w:rsidRPr="00D13C38" w:rsidRDefault="007B6FE6" w:rsidP="007B6FE6">
      <w:pPr>
        <w:tabs>
          <w:tab w:val="left" w:pos="1134"/>
        </w:tabs>
        <w:ind w:firstLine="709"/>
        <w:jc w:val="both"/>
        <w:rPr>
          <w:sz w:val="28"/>
          <w:szCs w:val="28"/>
        </w:rPr>
      </w:pPr>
      <w:r w:rsidRPr="00D13C38">
        <w:rPr>
          <w:sz w:val="28"/>
          <w:szCs w:val="28"/>
        </w:rPr>
        <w:t>4.4.3.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 – 5 части 1 статьи 57 и частью 12 статьи 66 Федерального закона от 31 июля 2020 г. № 248-ФЗ.</w:t>
      </w:r>
    </w:p>
    <w:p w:rsidR="007B6FE6" w:rsidRPr="00D13C38" w:rsidRDefault="007B6FE6" w:rsidP="007B6FE6">
      <w:pPr>
        <w:tabs>
          <w:tab w:val="left" w:pos="1134"/>
        </w:tabs>
        <w:ind w:firstLine="709"/>
        <w:jc w:val="both"/>
        <w:rPr>
          <w:sz w:val="28"/>
          <w:szCs w:val="28"/>
        </w:rPr>
      </w:pPr>
      <w:r w:rsidRPr="00D13C38">
        <w:rPr>
          <w:sz w:val="28"/>
          <w:szCs w:val="28"/>
        </w:rPr>
        <w:t>4.4.4. Контрольные действия, предусмотренные пунктом 4.7.2 настоящего Положения, осуществляются в соответствии с пунктами 4.2.5, 4.2.6, 4.3.8 – 4.3.10 настоящего Положения.</w:t>
      </w:r>
    </w:p>
    <w:p w:rsidR="007B6FE6" w:rsidRPr="00D13C38" w:rsidRDefault="007B6FE6" w:rsidP="007B6FE6">
      <w:pPr>
        <w:tabs>
          <w:tab w:val="left" w:pos="1134"/>
        </w:tabs>
        <w:jc w:val="both"/>
        <w:rPr>
          <w:sz w:val="28"/>
          <w:szCs w:val="28"/>
        </w:rPr>
      </w:pPr>
    </w:p>
    <w:p w:rsidR="007B6FE6" w:rsidRPr="00D13C38" w:rsidRDefault="007B6FE6" w:rsidP="007B6FE6">
      <w:pPr>
        <w:tabs>
          <w:tab w:val="left" w:pos="1134"/>
        </w:tabs>
        <w:jc w:val="center"/>
        <w:rPr>
          <w:sz w:val="28"/>
          <w:szCs w:val="28"/>
        </w:rPr>
      </w:pPr>
      <w:r w:rsidRPr="00D13C38">
        <w:rPr>
          <w:sz w:val="28"/>
          <w:szCs w:val="28"/>
        </w:rPr>
        <w:t>4.5. Наблюдение за соблюдением обязательных требований (мониторинг безопасности)</w:t>
      </w:r>
    </w:p>
    <w:p w:rsidR="007B6FE6" w:rsidRPr="00D13C38" w:rsidRDefault="007B6FE6" w:rsidP="007B6FE6">
      <w:pPr>
        <w:tabs>
          <w:tab w:val="left" w:pos="1134"/>
        </w:tabs>
        <w:jc w:val="both"/>
        <w:rPr>
          <w:b/>
          <w:sz w:val="28"/>
          <w:szCs w:val="28"/>
        </w:rPr>
      </w:pPr>
    </w:p>
    <w:p w:rsidR="007B6FE6" w:rsidRPr="00D13C38" w:rsidRDefault="007B6FE6" w:rsidP="007B6FE6">
      <w:pPr>
        <w:tabs>
          <w:tab w:val="left" w:pos="1134"/>
        </w:tabs>
        <w:ind w:firstLine="709"/>
        <w:jc w:val="both"/>
        <w:rPr>
          <w:sz w:val="28"/>
          <w:szCs w:val="28"/>
        </w:rPr>
      </w:pPr>
      <w:r w:rsidRPr="00D13C38">
        <w:rPr>
          <w:sz w:val="28"/>
          <w:szCs w:val="28"/>
        </w:rPr>
        <w:t xml:space="preserve">4.5.1. </w:t>
      </w:r>
      <w:proofErr w:type="gramStart"/>
      <w:r w:rsidRPr="00D13C38">
        <w:rPr>
          <w:sz w:val="28"/>
          <w:szCs w:val="28"/>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w:t>
      </w:r>
      <w:proofErr w:type="gramEnd"/>
      <w:r w:rsidRPr="00D13C38">
        <w:rPr>
          <w:sz w:val="28"/>
          <w:szCs w:val="28"/>
        </w:rPr>
        <w:t xml:space="preserve"> использованием работающих в автоматическом режиме технических </w:t>
      </w:r>
      <w:r w:rsidRPr="00D13C38">
        <w:rPr>
          <w:sz w:val="28"/>
          <w:szCs w:val="28"/>
        </w:rPr>
        <w:lastRenderedPageBreak/>
        <w:t>средств фиксации правонарушений, имеющих функции фото- и киносъемки, видеозаписи.</w:t>
      </w:r>
    </w:p>
    <w:p w:rsidR="007B6FE6" w:rsidRPr="00D13C38" w:rsidRDefault="007B6FE6" w:rsidP="007B6FE6">
      <w:pPr>
        <w:tabs>
          <w:tab w:val="left" w:pos="1134"/>
        </w:tabs>
        <w:ind w:firstLine="709"/>
        <w:jc w:val="both"/>
        <w:rPr>
          <w:sz w:val="28"/>
          <w:szCs w:val="28"/>
        </w:rPr>
      </w:pPr>
      <w:r w:rsidRPr="00D13C38">
        <w:rPr>
          <w:sz w:val="28"/>
          <w:szCs w:val="28"/>
        </w:rPr>
        <w:t>4.5.2.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7B6FE6" w:rsidRPr="00D13C38" w:rsidRDefault="007B6FE6" w:rsidP="007B6FE6">
      <w:pPr>
        <w:tabs>
          <w:tab w:val="left" w:pos="1134"/>
        </w:tabs>
        <w:ind w:firstLine="709"/>
        <w:jc w:val="both"/>
        <w:rPr>
          <w:sz w:val="28"/>
          <w:szCs w:val="28"/>
        </w:rPr>
      </w:pPr>
      <w:r w:rsidRPr="00D13C38">
        <w:rPr>
          <w:sz w:val="28"/>
          <w:szCs w:val="28"/>
        </w:rPr>
        <w:t>1) решение о проведении внепланового контрольного (надзорного) мероприятия в соответствии со статьей 60 Федерального закона от 31 июля 2020 г. № 248-ФЗ;</w:t>
      </w:r>
    </w:p>
    <w:p w:rsidR="007B6FE6" w:rsidRPr="00D13C38" w:rsidRDefault="007B6FE6" w:rsidP="007B6FE6">
      <w:pPr>
        <w:tabs>
          <w:tab w:val="left" w:pos="1134"/>
        </w:tabs>
        <w:ind w:firstLine="709"/>
        <w:jc w:val="both"/>
        <w:rPr>
          <w:sz w:val="28"/>
          <w:szCs w:val="28"/>
        </w:rPr>
      </w:pPr>
      <w:r w:rsidRPr="00D13C38">
        <w:rPr>
          <w:sz w:val="28"/>
          <w:szCs w:val="28"/>
        </w:rPr>
        <w:t>2) решение об объявлении предостережения;</w:t>
      </w:r>
    </w:p>
    <w:p w:rsidR="007B6FE6" w:rsidRPr="00D13C38" w:rsidRDefault="007B6FE6" w:rsidP="007B6FE6">
      <w:pPr>
        <w:tabs>
          <w:tab w:val="left" w:pos="1134"/>
        </w:tabs>
        <w:ind w:firstLine="709"/>
        <w:jc w:val="both"/>
        <w:rPr>
          <w:sz w:val="28"/>
          <w:szCs w:val="28"/>
        </w:rPr>
      </w:pPr>
      <w:r w:rsidRPr="00D13C38">
        <w:rPr>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от 31 июля 2020 г. № 248-ФЗ, в случае указания такой возможности в федеральном законе о виде контроля, законе субъекта Российской Федерации о виде контроля;</w:t>
      </w:r>
    </w:p>
    <w:p w:rsidR="007B6FE6" w:rsidRPr="00D13C38" w:rsidRDefault="007B6FE6" w:rsidP="007B6FE6">
      <w:pPr>
        <w:tabs>
          <w:tab w:val="left" w:pos="1134"/>
        </w:tabs>
        <w:ind w:firstLine="709"/>
        <w:jc w:val="both"/>
        <w:rPr>
          <w:sz w:val="28"/>
          <w:szCs w:val="28"/>
        </w:rPr>
      </w:pPr>
      <w:r w:rsidRPr="00D13C38">
        <w:rPr>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от 31 июля 2020 г. № 248-ФЗ, в случае указания такой возможности в федеральном законе о виде контроля, законе субъекта Российской Федерации о виде контроля.</w:t>
      </w:r>
    </w:p>
    <w:p w:rsidR="007B6FE6" w:rsidRPr="00D13C38" w:rsidRDefault="007B6FE6" w:rsidP="007B6FE6">
      <w:pPr>
        <w:tabs>
          <w:tab w:val="left" w:pos="1134"/>
        </w:tabs>
        <w:jc w:val="both"/>
        <w:rPr>
          <w:sz w:val="28"/>
          <w:szCs w:val="28"/>
        </w:rPr>
      </w:pPr>
    </w:p>
    <w:p w:rsidR="007B6FE6" w:rsidRPr="00D13C38" w:rsidRDefault="007B6FE6" w:rsidP="007B6FE6">
      <w:pPr>
        <w:tabs>
          <w:tab w:val="left" w:pos="1134"/>
        </w:tabs>
        <w:jc w:val="center"/>
        <w:rPr>
          <w:sz w:val="28"/>
          <w:szCs w:val="28"/>
        </w:rPr>
      </w:pPr>
      <w:r w:rsidRPr="00D13C38">
        <w:rPr>
          <w:sz w:val="28"/>
          <w:szCs w:val="28"/>
        </w:rPr>
        <w:t>4.6. Выездное обследование</w:t>
      </w:r>
    </w:p>
    <w:p w:rsidR="007B6FE6" w:rsidRPr="00D13C38" w:rsidRDefault="007B6FE6" w:rsidP="007B6FE6">
      <w:pPr>
        <w:tabs>
          <w:tab w:val="left" w:pos="1134"/>
        </w:tabs>
        <w:jc w:val="both"/>
        <w:rPr>
          <w:sz w:val="28"/>
          <w:szCs w:val="28"/>
        </w:rPr>
      </w:pPr>
    </w:p>
    <w:p w:rsidR="007B6FE6" w:rsidRPr="00D13C38" w:rsidRDefault="007B6FE6" w:rsidP="007B6FE6">
      <w:pPr>
        <w:tabs>
          <w:tab w:val="left" w:pos="1134"/>
        </w:tabs>
        <w:ind w:firstLine="709"/>
        <w:jc w:val="both"/>
        <w:rPr>
          <w:sz w:val="28"/>
          <w:szCs w:val="28"/>
        </w:rPr>
      </w:pPr>
      <w:r w:rsidRPr="00D13C38">
        <w:rPr>
          <w:sz w:val="28"/>
          <w:szCs w:val="28"/>
        </w:rPr>
        <w:t>4.6.1. Выездное обследование проводится в целях оценки соблюдения контролируемыми лицами обязательных требований.</w:t>
      </w:r>
    </w:p>
    <w:p w:rsidR="007B6FE6" w:rsidRPr="00D13C38" w:rsidRDefault="007B6FE6" w:rsidP="007B6FE6">
      <w:pPr>
        <w:tabs>
          <w:tab w:val="left" w:pos="1134"/>
        </w:tabs>
        <w:ind w:firstLine="709"/>
        <w:jc w:val="both"/>
        <w:rPr>
          <w:sz w:val="28"/>
          <w:szCs w:val="28"/>
        </w:rPr>
      </w:pPr>
      <w:r w:rsidRPr="00D13C38">
        <w:rPr>
          <w:sz w:val="28"/>
          <w:szCs w:val="28"/>
        </w:rPr>
        <w:t xml:space="preserve">4.6.2.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7B6FE6" w:rsidRPr="00D13C38" w:rsidRDefault="007B6FE6" w:rsidP="007B6FE6">
      <w:pPr>
        <w:tabs>
          <w:tab w:val="left" w:pos="1134"/>
        </w:tabs>
        <w:ind w:firstLine="709"/>
        <w:jc w:val="both"/>
        <w:rPr>
          <w:sz w:val="28"/>
          <w:szCs w:val="28"/>
        </w:rPr>
      </w:pPr>
      <w:r w:rsidRPr="00D13C38">
        <w:rPr>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7B6FE6" w:rsidRPr="00D13C38" w:rsidRDefault="007B6FE6" w:rsidP="007B6FE6">
      <w:pPr>
        <w:tabs>
          <w:tab w:val="left" w:pos="1134"/>
        </w:tabs>
        <w:ind w:firstLine="709"/>
        <w:jc w:val="both"/>
        <w:rPr>
          <w:sz w:val="28"/>
          <w:szCs w:val="28"/>
        </w:rPr>
      </w:pPr>
      <w:r w:rsidRPr="00D13C38">
        <w:rPr>
          <w:sz w:val="28"/>
          <w:szCs w:val="28"/>
        </w:rPr>
        <w:t xml:space="preserve">4.6.3. Выездное обследование проводится без информирования контролируемого лица. </w:t>
      </w:r>
    </w:p>
    <w:p w:rsidR="007B6FE6" w:rsidRPr="00D13C38" w:rsidRDefault="007B6FE6" w:rsidP="007B6FE6">
      <w:pPr>
        <w:tabs>
          <w:tab w:val="left" w:pos="1134"/>
        </w:tabs>
        <w:ind w:firstLine="709"/>
        <w:jc w:val="both"/>
        <w:rPr>
          <w:sz w:val="28"/>
          <w:szCs w:val="28"/>
        </w:rPr>
      </w:pPr>
      <w:r w:rsidRPr="00D13C38">
        <w:rPr>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7B6FE6" w:rsidRPr="00D13C38" w:rsidRDefault="007B6FE6" w:rsidP="007B6FE6">
      <w:pPr>
        <w:tabs>
          <w:tab w:val="left" w:pos="1134"/>
        </w:tabs>
        <w:ind w:firstLine="709"/>
        <w:jc w:val="both"/>
        <w:rPr>
          <w:sz w:val="28"/>
          <w:szCs w:val="28"/>
        </w:rPr>
      </w:pPr>
      <w:r w:rsidRPr="00D13C38">
        <w:rPr>
          <w:sz w:val="28"/>
          <w:szCs w:val="28"/>
        </w:rPr>
        <w:t>4.6.4. По результатам проведения выездного обследования не могут быть приняты решения, предусмотренные подпунктами 1 и 2 пункта 4.7.6 настоящего Положения.</w:t>
      </w:r>
    </w:p>
    <w:p w:rsidR="007B6FE6" w:rsidRPr="00D13C38" w:rsidRDefault="007B6FE6" w:rsidP="007B6FE6">
      <w:pPr>
        <w:tabs>
          <w:tab w:val="left" w:pos="1134"/>
        </w:tabs>
        <w:jc w:val="both"/>
        <w:rPr>
          <w:sz w:val="28"/>
          <w:szCs w:val="28"/>
        </w:rPr>
      </w:pPr>
    </w:p>
    <w:p w:rsidR="007B6FE6" w:rsidRPr="00D13C38" w:rsidRDefault="007B6FE6" w:rsidP="007B6FE6">
      <w:pPr>
        <w:tabs>
          <w:tab w:val="left" w:pos="1134"/>
        </w:tabs>
        <w:jc w:val="center"/>
        <w:rPr>
          <w:sz w:val="28"/>
          <w:szCs w:val="28"/>
        </w:rPr>
      </w:pPr>
      <w:r w:rsidRPr="00D13C38">
        <w:rPr>
          <w:sz w:val="28"/>
          <w:szCs w:val="28"/>
        </w:rPr>
        <w:t>4.7. Меры, принимаемые Контрольным органом по результатам контрольных мероприятий</w:t>
      </w:r>
    </w:p>
    <w:p w:rsidR="007B6FE6" w:rsidRPr="00D13C38" w:rsidRDefault="007B6FE6" w:rsidP="007B6FE6">
      <w:pPr>
        <w:tabs>
          <w:tab w:val="left" w:pos="1134"/>
        </w:tabs>
        <w:jc w:val="both"/>
        <w:rPr>
          <w:sz w:val="28"/>
          <w:szCs w:val="28"/>
        </w:rPr>
      </w:pPr>
    </w:p>
    <w:p w:rsidR="007B6FE6" w:rsidRPr="00D13C38" w:rsidRDefault="007B6FE6" w:rsidP="007B6FE6">
      <w:pPr>
        <w:tabs>
          <w:tab w:val="left" w:pos="1134"/>
        </w:tabs>
        <w:ind w:firstLine="709"/>
        <w:jc w:val="both"/>
        <w:rPr>
          <w:sz w:val="28"/>
          <w:szCs w:val="28"/>
        </w:rPr>
      </w:pPr>
      <w:r w:rsidRPr="00D13C38">
        <w:rPr>
          <w:sz w:val="28"/>
          <w:szCs w:val="28"/>
        </w:rPr>
        <w:t xml:space="preserve">4.7.1.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 акт) по форме, утвержденной приказом Минэкономразвития России от 31 марта 2021 г. № 151 «О типовых формах документов, используемых контрольным (надзорным) органом». </w:t>
      </w:r>
    </w:p>
    <w:p w:rsidR="007B6FE6" w:rsidRPr="00D13C38" w:rsidRDefault="007B6FE6" w:rsidP="007B6FE6">
      <w:pPr>
        <w:tabs>
          <w:tab w:val="left" w:pos="1134"/>
        </w:tabs>
        <w:ind w:firstLine="709"/>
        <w:jc w:val="both"/>
        <w:rPr>
          <w:sz w:val="28"/>
          <w:szCs w:val="28"/>
        </w:rPr>
      </w:pPr>
      <w:r w:rsidRPr="00D13C38">
        <w:rPr>
          <w:sz w:val="28"/>
          <w:szCs w:val="28"/>
        </w:rPr>
        <w:t>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w:t>
      </w:r>
    </w:p>
    <w:p w:rsidR="007B6FE6" w:rsidRPr="00D13C38" w:rsidRDefault="007B6FE6" w:rsidP="007B6FE6">
      <w:pPr>
        <w:tabs>
          <w:tab w:val="left" w:pos="1134"/>
        </w:tabs>
        <w:ind w:firstLine="709"/>
        <w:jc w:val="both"/>
        <w:rPr>
          <w:sz w:val="28"/>
          <w:szCs w:val="28"/>
        </w:rPr>
      </w:pPr>
      <w:r w:rsidRPr="00D13C38">
        <w:rPr>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7B6FE6" w:rsidRPr="00D13C38" w:rsidRDefault="007B6FE6" w:rsidP="007B6FE6">
      <w:pPr>
        <w:tabs>
          <w:tab w:val="left" w:pos="1134"/>
        </w:tabs>
        <w:ind w:firstLine="709"/>
        <w:jc w:val="both"/>
        <w:rPr>
          <w:sz w:val="28"/>
          <w:szCs w:val="28"/>
        </w:rPr>
      </w:pPr>
      <w:proofErr w:type="gramStart"/>
      <w:r w:rsidRPr="00D13C38">
        <w:rPr>
          <w:sz w:val="28"/>
          <w:szCs w:val="28"/>
        </w:rPr>
        <w:t>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пунктами 6, 8 и 9 части 1 статьи 65  Федерального закона от 31 июля 2020 г. № 248-ФЗ, контрольный (надзорный) орган направляет акт</w:t>
      </w:r>
      <w:proofErr w:type="gramEnd"/>
      <w:r w:rsidRPr="00D13C38">
        <w:rPr>
          <w:sz w:val="28"/>
          <w:szCs w:val="28"/>
        </w:rPr>
        <w:t xml:space="preserve"> контролируемому лицу в порядке, установленном статьей 21 Федерального закона от 31 июля 2020 г. № 248-ФЗ.</w:t>
      </w:r>
    </w:p>
    <w:p w:rsidR="007B6FE6" w:rsidRPr="00D13C38" w:rsidRDefault="007B6FE6" w:rsidP="007B6FE6">
      <w:pPr>
        <w:tabs>
          <w:tab w:val="left" w:pos="1134"/>
        </w:tabs>
        <w:ind w:firstLine="709"/>
        <w:jc w:val="both"/>
        <w:rPr>
          <w:sz w:val="28"/>
          <w:szCs w:val="28"/>
        </w:rPr>
      </w:pPr>
      <w:r w:rsidRPr="00D13C38">
        <w:rPr>
          <w:sz w:val="28"/>
          <w:szCs w:val="28"/>
        </w:rPr>
        <w:t xml:space="preserve">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7B6FE6" w:rsidRPr="00D13C38" w:rsidRDefault="007B6FE6" w:rsidP="007B6FE6">
      <w:pPr>
        <w:tabs>
          <w:tab w:val="left" w:pos="1134"/>
        </w:tabs>
        <w:ind w:firstLine="709"/>
        <w:jc w:val="both"/>
        <w:rPr>
          <w:sz w:val="28"/>
          <w:szCs w:val="28"/>
        </w:rPr>
      </w:pPr>
      <w:r w:rsidRPr="00D13C38">
        <w:rPr>
          <w:sz w:val="28"/>
          <w:szCs w:val="28"/>
        </w:rPr>
        <w:t>4.7.2. Документы, иные материалы, являющиеся доказательствами нарушения обязательных требований, приобщаются к акту.</w:t>
      </w:r>
    </w:p>
    <w:p w:rsidR="007B6FE6" w:rsidRPr="00D13C38" w:rsidRDefault="007B6FE6" w:rsidP="007B6FE6">
      <w:pPr>
        <w:tabs>
          <w:tab w:val="left" w:pos="1134"/>
        </w:tabs>
        <w:ind w:firstLine="709"/>
        <w:jc w:val="both"/>
        <w:rPr>
          <w:sz w:val="28"/>
          <w:szCs w:val="28"/>
        </w:rPr>
      </w:pPr>
      <w:r w:rsidRPr="00D13C38">
        <w:rPr>
          <w:sz w:val="28"/>
          <w:szCs w:val="28"/>
        </w:rPr>
        <w:t>Заполненные при проведении контрольного мероприятия проверочные листы должны быть приобщены к акту.</w:t>
      </w:r>
    </w:p>
    <w:p w:rsidR="007B6FE6" w:rsidRPr="00D13C38" w:rsidRDefault="007B6FE6" w:rsidP="007B6FE6">
      <w:pPr>
        <w:tabs>
          <w:tab w:val="left" w:pos="1134"/>
        </w:tabs>
        <w:ind w:firstLine="709"/>
        <w:jc w:val="both"/>
        <w:rPr>
          <w:sz w:val="28"/>
          <w:szCs w:val="28"/>
        </w:rPr>
      </w:pPr>
      <w:r w:rsidRPr="00D13C38">
        <w:rPr>
          <w:sz w:val="28"/>
          <w:szCs w:val="28"/>
        </w:rPr>
        <w:t xml:space="preserve">4.7.3.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7B6FE6" w:rsidRPr="00D13C38" w:rsidRDefault="007B6FE6" w:rsidP="007B6FE6">
      <w:pPr>
        <w:tabs>
          <w:tab w:val="left" w:pos="1134"/>
        </w:tabs>
        <w:ind w:firstLine="709"/>
        <w:jc w:val="both"/>
        <w:rPr>
          <w:sz w:val="28"/>
          <w:szCs w:val="28"/>
        </w:rPr>
      </w:pPr>
      <w:r w:rsidRPr="00D13C38">
        <w:rPr>
          <w:sz w:val="28"/>
          <w:szCs w:val="28"/>
        </w:rPr>
        <w:t>4.7.4.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7B6FE6" w:rsidRPr="00D13C38" w:rsidRDefault="007B6FE6" w:rsidP="007B6FE6">
      <w:pPr>
        <w:tabs>
          <w:tab w:val="left" w:pos="1134"/>
        </w:tabs>
        <w:ind w:firstLine="709"/>
        <w:jc w:val="both"/>
        <w:rPr>
          <w:sz w:val="28"/>
          <w:szCs w:val="28"/>
        </w:rPr>
      </w:pPr>
      <w:r w:rsidRPr="00D13C38">
        <w:rPr>
          <w:sz w:val="28"/>
          <w:szCs w:val="28"/>
        </w:rPr>
        <w:t xml:space="preserve">4.7.5. В случае несогласия с фактами и выводами, изложенными в акте контрольного (надзорного) мероприятия, контролируемое лицо вправе </w:t>
      </w:r>
      <w:r w:rsidRPr="00D13C38">
        <w:rPr>
          <w:sz w:val="28"/>
          <w:szCs w:val="28"/>
        </w:rPr>
        <w:lastRenderedPageBreak/>
        <w:t>обжаловать данный акт в установленном законодательством Российской Федерации порядке.</w:t>
      </w:r>
    </w:p>
    <w:p w:rsidR="007B6FE6" w:rsidRPr="00D13C38" w:rsidRDefault="007B6FE6" w:rsidP="007B6FE6">
      <w:pPr>
        <w:tabs>
          <w:tab w:val="left" w:pos="1134"/>
        </w:tabs>
        <w:ind w:firstLine="709"/>
        <w:jc w:val="both"/>
        <w:rPr>
          <w:b/>
          <w:sz w:val="28"/>
          <w:szCs w:val="28"/>
        </w:rPr>
      </w:pPr>
      <w:r w:rsidRPr="00D13C38">
        <w:rPr>
          <w:sz w:val="28"/>
          <w:szCs w:val="28"/>
        </w:rPr>
        <w:t xml:space="preserve">4.7.6. Контрольный орган в случае выявления при проведении контрольного мероприятия нарушений контролируемым лицом обязательных требований </w:t>
      </w:r>
      <w:r w:rsidRPr="00D13C38">
        <w:rPr>
          <w:bCs/>
          <w:sz w:val="28"/>
          <w:szCs w:val="28"/>
        </w:rPr>
        <w:t xml:space="preserve">в пределах полномочий, предусмотренных законодательством Российской Федерации, </w:t>
      </w:r>
      <w:r w:rsidRPr="00D13C38">
        <w:rPr>
          <w:sz w:val="28"/>
          <w:szCs w:val="28"/>
        </w:rPr>
        <w:t xml:space="preserve">обязан: </w:t>
      </w:r>
    </w:p>
    <w:p w:rsidR="007B6FE6" w:rsidRPr="00D13C38" w:rsidRDefault="007B6FE6" w:rsidP="007B6FE6">
      <w:pPr>
        <w:tabs>
          <w:tab w:val="left" w:pos="1134"/>
        </w:tabs>
        <w:ind w:firstLine="709"/>
        <w:jc w:val="both"/>
        <w:rPr>
          <w:sz w:val="28"/>
          <w:szCs w:val="28"/>
        </w:rPr>
      </w:pPr>
      <w:proofErr w:type="gramStart"/>
      <w:r w:rsidRPr="00D13C38">
        <w:rPr>
          <w:sz w:val="28"/>
          <w:szCs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D13C38">
        <w:rPr>
          <w:sz w:val="28"/>
          <w:szCs w:val="28"/>
        </w:rPr>
        <w:t xml:space="preserve"> также других мероприятий, предусмотренных федеральным законом о виде контроля;</w:t>
      </w:r>
    </w:p>
    <w:p w:rsidR="007B6FE6" w:rsidRPr="00D13C38" w:rsidRDefault="007B6FE6" w:rsidP="007B6FE6">
      <w:pPr>
        <w:tabs>
          <w:tab w:val="left" w:pos="1134"/>
        </w:tabs>
        <w:ind w:firstLine="709"/>
        <w:jc w:val="both"/>
        <w:rPr>
          <w:sz w:val="28"/>
          <w:szCs w:val="28"/>
        </w:rPr>
      </w:pPr>
      <w:proofErr w:type="gramStart"/>
      <w:r w:rsidRPr="00D13C38">
        <w:rPr>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Pr="00D13C38">
        <w:rPr>
          <w:sz w:val="28"/>
          <w:szCs w:val="28"/>
        </w:rPr>
        <w:t xml:space="preserve"> </w:t>
      </w:r>
      <w:proofErr w:type="gramStart"/>
      <w:r w:rsidRPr="00D13C38">
        <w:rPr>
          <w:sz w:val="28"/>
          <w:szCs w:val="28"/>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w:t>
      </w:r>
      <w:proofErr w:type="gramEnd"/>
      <w:r w:rsidRPr="00D13C38">
        <w:rPr>
          <w:sz w:val="28"/>
          <w:szCs w:val="28"/>
        </w:rPr>
        <w:t xml:space="preserve"> (ущерб) причинен;</w:t>
      </w:r>
    </w:p>
    <w:p w:rsidR="007B6FE6" w:rsidRPr="00D13C38" w:rsidRDefault="007B6FE6" w:rsidP="007B6FE6">
      <w:pPr>
        <w:tabs>
          <w:tab w:val="left" w:pos="1134"/>
        </w:tabs>
        <w:ind w:firstLine="709"/>
        <w:jc w:val="both"/>
        <w:rPr>
          <w:sz w:val="28"/>
          <w:szCs w:val="28"/>
        </w:rPr>
      </w:pPr>
      <w:r w:rsidRPr="00D13C38">
        <w:rPr>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B6FE6" w:rsidRPr="00D13C38" w:rsidRDefault="007B6FE6" w:rsidP="007B6FE6">
      <w:pPr>
        <w:tabs>
          <w:tab w:val="left" w:pos="1134"/>
        </w:tabs>
        <w:ind w:firstLine="709"/>
        <w:jc w:val="both"/>
        <w:rPr>
          <w:sz w:val="28"/>
          <w:szCs w:val="28"/>
        </w:rPr>
      </w:pPr>
      <w:proofErr w:type="gramStart"/>
      <w:r w:rsidRPr="00D13C38">
        <w:rPr>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7B6FE6" w:rsidRPr="00D13C38" w:rsidRDefault="007B6FE6" w:rsidP="007B6FE6">
      <w:pPr>
        <w:tabs>
          <w:tab w:val="left" w:pos="1134"/>
        </w:tabs>
        <w:ind w:firstLine="709"/>
        <w:jc w:val="both"/>
        <w:rPr>
          <w:sz w:val="28"/>
          <w:szCs w:val="28"/>
        </w:rPr>
      </w:pPr>
      <w:r w:rsidRPr="00D13C38">
        <w:rPr>
          <w:sz w:val="28"/>
          <w:szCs w:val="28"/>
        </w:rPr>
        <w:lastRenderedPageBreak/>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B6FE6" w:rsidRPr="00D13C38" w:rsidRDefault="007B6FE6" w:rsidP="007B6FE6">
      <w:pPr>
        <w:tabs>
          <w:tab w:val="left" w:pos="1134"/>
        </w:tabs>
        <w:ind w:firstLine="709"/>
        <w:jc w:val="both"/>
        <w:rPr>
          <w:sz w:val="28"/>
          <w:szCs w:val="28"/>
        </w:rPr>
      </w:pPr>
      <w:r w:rsidRPr="00D13C38">
        <w:rPr>
          <w:sz w:val="28"/>
          <w:szCs w:val="28"/>
        </w:rPr>
        <w:t>4.7.7.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7B6FE6" w:rsidRPr="00D13C38" w:rsidRDefault="007B6FE6" w:rsidP="007B6FE6">
      <w:pPr>
        <w:tabs>
          <w:tab w:val="left" w:pos="1134"/>
        </w:tabs>
        <w:ind w:firstLine="709"/>
        <w:jc w:val="both"/>
        <w:rPr>
          <w:sz w:val="28"/>
          <w:szCs w:val="28"/>
        </w:rPr>
      </w:pPr>
      <w:r w:rsidRPr="00D13C38">
        <w:rPr>
          <w:sz w:val="28"/>
          <w:szCs w:val="28"/>
        </w:rPr>
        <w:t xml:space="preserve">4.7.8. </w:t>
      </w:r>
      <w:proofErr w:type="gramStart"/>
      <w:r w:rsidRPr="00D13C38">
        <w:rPr>
          <w:sz w:val="28"/>
          <w:szCs w:val="28"/>
        </w:rPr>
        <w:t>По истечении срока исполнения контролируемым лицом решения, принятого в соответствии с подпунктом 1 пункта 4.7.6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орган оценивает исполнение решения на основании представленных документов и сведений, полученной</w:t>
      </w:r>
      <w:proofErr w:type="gramEnd"/>
      <w:r w:rsidRPr="00D13C38">
        <w:rPr>
          <w:sz w:val="28"/>
          <w:szCs w:val="28"/>
        </w:rPr>
        <w:t xml:space="preserve"> информации. </w:t>
      </w:r>
    </w:p>
    <w:p w:rsidR="007B6FE6" w:rsidRPr="00D13C38" w:rsidRDefault="007B6FE6" w:rsidP="007B6FE6">
      <w:pPr>
        <w:tabs>
          <w:tab w:val="left" w:pos="1134"/>
        </w:tabs>
        <w:ind w:firstLine="709"/>
        <w:jc w:val="both"/>
        <w:rPr>
          <w:sz w:val="28"/>
          <w:szCs w:val="28"/>
        </w:rPr>
      </w:pPr>
      <w:r w:rsidRPr="00D13C38">
        <w:rPr>
          <w:sz w:val="28"/>
          <w:szCs w:val="28"/>
        </w:rPr>
        <w:t>4.7.9.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7B6FE6" w:rsidRPr="00D13C38" w:rsidRDefault="007B6FE6" w:rsidP="007B6FE6">
      <w:pPr>
        <w:tabs>
          <w:tab w:val="left" w:pos="1134"/>
        </w:tabs>
        <w:ind w:firstLine="709"/>
        <w:jc w:val="both"/>
        <w:rPr>
          <w:sz w:val="28"/>
          <w:szCs w:val="28"/>
        </w:rPr>
      </w:pPr>
      <w:r w:rsidRPr="00D13C38">
        <w:rPr>
          <w:sz w:val="28"/>
          <w:szCs w:val="28"/>
        </w:rPr>
        <w:t>4.7.10.</w:t>
      </w:r>
      <w:r w:rsidRPr="00D13C38">
        <w:rPr>
          <w:b/>
          <w:sz w:val="28"/>
          <w:szCs w:val="28"/>
        </w:rPr>
        <w:t xml:space="preserve"> </w:t>
      </w:r>
      <w:r w:rsidRPr="00D13C38">
        <w:rPr>
          <w:sz w:val="28"/>
          <w:szCs w:val="28"/>
        </w:rPr>
        <w:t>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или документарной проверки.</w:t>
      </w:r>
    </w:p>
    <w:p w:rsidR="007B6FE6" w:rsidRPr="00D13C38" w:rsidRDefault="007B6FE6" w:rsidP="007B6FE6">
      <w:pPr>
        <w:tabs>
          <w:tab w:val="left" w:pos="1134"/>
        </w:tabs>
        <w:ind w:firstLine="709"/>
        <w:jc w:val="both"/>
        <w:rPr>
          <w:sz w:val="28"/>
          <w:szCs w:val="28"/>
        </w:rPr>
      </w:pPr>
      <w:r w:rsidRPr="00D13C38">
        <w:rPr>
          <w:sz w:val="28"/>
          <w:szCs w:val="28"/>
        </w:rPr>
        <w:t>В случае</w:t>
      </w:r>
      <w:proofErr w:type="gramStart"/>
      <w:r w:rsidRPr="00D13C38">
        <w:rPr>
          <w:sz w:val="28"/>
          <w:szCs w:val="28"/>
        </w:rPr>
        <w:t>,</w:t>
      </w:r>
      <w:proofErr w:type="gramEnd"/>
      <w:r w:rsidRPr="00D13C38">
        <w:rPr>
          <w:sz w:val="28"/>
          <w:szCs w:val="28"/>
        </w:rPr>
        <w:t xml:space="preserve"> если проводится оценка исполнения решения, принятого по итогам выездной проверки, допускается проведение выездной проверки.</w:t>
      </w:r>
    </w:p>
    <w:p w:rsidR="007B6FE6" w:rsidRPr="00D13C38" w:rsidRDefault="007B6FE6" w:rsidP="007B6FE6">
      <w:pPr>
        <w:tabs>
          <w:tab w:val="left" w:pos="1134"/>
        </w:tabs>
        <w:ind w:firstLine="709"/>
        <w:jc w:val="both"/>
        <w:rPr>
          <w:sz w:val="28"/>
          <w:szCs w:val="28"/>
        </w:rPr>
      </w:pPr>
      <w:r w:rsidRPr="00D13C38">
        <w:rPr>
          <w:sz w:val="28"/>
          <w:szCs w:val="28"/>
        </w:rPr>
        <w:t>4.7.11. В случае</w:t>
      </w:r>
      <w:proofErr w:type="gramStart"/>
      <w:r w:rsidRPr="00D13C38">
        <w:rPr>
          <w:sz w:val="28"/>
          <w:szCs w:val="28"/>
        </w:rPr>
        <w:t>,</w:t>
      </w:r>
      <w:proofErr w:type="gramEnd"/>
      <w:r w:rsidRPr="00D13C38">
        <w:rPr>
          <w:sz w:val="28"/>
          <w:szCs w:val="28"/>
        </w:rPr>
        <w:t xml:space="preserve"> если по итогам проведения контрольного мероприятия, предусмотренного пунктом 4.7.8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4.7.6 настоящего Положения, с указанием новых сроков его исполнения. </w:t>
      </w:r>
    </w:p>
    <w:p w:rsidR="007B6FE6" w:rsidRPr="00D13C38" w:rsidRDefault="007B6FE6" w:rsidP="007B6FE6">
      <w:pPr>
        <w:tabs>
          <w:tab w:val="left" w:pos="1134"/>
        </w:tabs>
        <w:ind w:firstLine="709"/>
        <w:jc w:val="both"/>
        <w:rPr>
          <w:sz w:val="28"/>
          <w:szCs w:val="28"/>
        </w:rPr>
      </w:pPr>
      <w:r w:rsidRPr="00D13C38">
        <w:rPr>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7B6FE6" w:rsidRPr="00D13C38" w:rsidRDefault="007B6FE6" w:rsidP="007B6FE6">
      <w:pPr>
        <w:tabs>
          <w:tab w:val="left" w:pos="1134"/>
        </w:tabs>
        <w:jc w:val="center"/>
        <w:rPr>
          <w:b/>
          <w:sz w:val="28"/>
          <w:szCs w:val="28"/>
        </w:rPr>
      </w:pPr>
      <w:r w:rsidRPr="00D13C38">
        <w:rPr>
          <w:b/>
          <w:sz w:val="28"/>
          <w:szCs w:val="28"/>
        </w:rPr>
        <w:t>5. Досудебное обжалование</w:t>
      </w:r>
    </w:p>
    <w:p w:rsidR="007B6FE6" w:rsidRPr="00D13C38" w:rsidRDefault="007B6FE6" w:rsidP="007B6FE6">
      <w:pPr>
        <w:tabs>
          <w:tab w:val="left" w:pos="1134"/>
        </w:tabs>
        <w:jc w:val="both"/>
        <w:rPr>
          <w:b/>
          <w:sz w:val="28"/>
          <w:szCs w:val="28"/>
        </w:rPr>
      </w:pPr>
    </w:p>
    <w:p w:rsidR="007B6FE6" w:rsidRPr="00D13C38" w:rsidRDefault="007B6FE6" w:rsidP="007B6FE6">
      <w:pPr>
        <w:tabs>
          <w:tab w:val="left" w:pos="1134"/>
        </w:tabs>
        <w:ind w:firstLine="709"/>
        <w:jc w:val="both"/>
        <w:rPr>
          <w:sz w:val="28"/>
          <w:szCs w:val="28"/>
        </w:rPr>
      </w:pPr>
      <w:r w:rsidRPr="00D13C38">
        <w:rPr>
          <w:sz w:val="28"/>
          <w:szCs w:val="28"/>
        </w:rPr>
        <w:t>Досудебный порядок подачи жалоб при осуществлении муниципального контроля не применяется.</w:t>
      </w:r>
    </w:p>
    <w:p w:rsidR="007B6FE6" w:rsidRPr="00D13C38" w:rsidRDefault="007B6FE6" w:rsidP="007B6FE6">
      <w:pPr>
        <w:tabs>
          <w:tab w:val="left" w:pos="1134"/>
        </w:tabs>
        <w:ind w:firstLine="709"/>
        <w:jc w:val="both"/>
        <w:rPr>
          <w:sz w:val="28"/>
          <w:szCs w:val="28"/>
        </w:rPr>
      </w:pPr>
    </w:p>
    <w:p w:rsidR="007B6FE6" w:rsidRPr="00D13C38" w:rsidRDefault="007B6FE6" w:rsidP="007B6FE6">
      <w:pPr>
        <w:jc w:val="center"/>
        <w:rPr>
          <w:b/>
          <w:sz w:val="28"/>
          <w:szCs w:val="28"/>
        </w:rPr>
      </w:pPr>
      <w:r w:rsidRPr="00D13C38">
        <w:rPr>
          <w:b/>
          <w:sz w:val="28"/>
          <w:szCs w:val="28"/>
        </w:rPr>
        <w:t>6. Ключевые показатели контроля в сфере благоустройства и их целевые значения</w:t>
      </w:r>
    </w:p>
    <w:p w:rsidR="007B6FE6" w:rsidRPr="00D13C38" w:rsidRDefault="007B6FE6" w:rsidP="007B6FE6">
      <w:pPr>
        <w:jc w:val="right"/>
        <w:rPr>
          <w:sz w:val="28"/>
          <w:szCs w:val="28"/>
        </w:rPr>
      </w:pPr>
    </w:p>
    <w:p w:rsidR="007B6FE6" w:rsidRPr="00D13C38" w:rsidRDefault="007B6FE6" w:rsidP="007B6FE6">
      <w:pPr>
        <w:ind w:firstLine="709"/>
        <w:jc w:val="both"/>
        <w:rPr>
          <w:sz w:val="28"/>
          <w:szCs w:val="28"/>
        </w:rPr>
      </w:pPr>
      <w:r w:rsidRPr="00D13C38">
        <w:rPr>
          <w:sz w:val="28"/>
          <w:szCs w:val="28"/>
        </w:rPr>
        <w:t>6.1.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w:t>
      </w:r>
    </w:p>
    <w:p w:rsidR="007B6FE6" w:rsidRPr="00D13C38" w:rsidRDefault="007B6FE6" w:rsidP="007B6FE6">
      <w:pPr>
        <w:ind w:firstLine="709"/>
        <w:jc w:val="both"/>
        <w:rPr>
          <w:sz w:val="28"/>
          <w:szCs w:val="28"/>
        </w:rPr>
      </w:pPr>
      <w:r w:rsidRPr="00D13C38">
        <w:rPr>
          <w:sz w:val="28"/>
          <w:szCs w:val="28"/>
        </w:rPr>
        <w:t>5.2. Ключевые показатели муниципального контроля и их целевые значения, индикативные показатели для контроля в сфере благоустройства утверждаются приложением 3 к настоящему Положению.</w:t>
      </w:r>
    </w:p>
    <w:p w:rsidR="007B6FE6" w:rsidRPr="00D13C38" w:rsidRDefault="007B6FE6" w:rsidP="007B6FE6">
      <w:pPr>
        <w:jc w:val="right"/>
        <w:rPr>
          <w:sz w:val="28"/>
          <w:szCs w:val="28"/>
        </w:rPr>
      </w:pPr>
    </w:p>
    <w:p w:rsidR="007B6FE6" w:rsidRPr="00D13C38" w:rsidRDefault="007B6FE6" w:rsidP="007B6FE6">
      <w:pPr>
        <w:jc w:val="right"/>
        <w:rPr>
          <w:sz w:val="28"/>
          <w:szCs w:val="28"/>
        </w:rPr>
      </w:pPr>
    </w:p>
    <w:p w:rsidR="007B6FE6" w:rsidRPr="00003FA1" w:rsidRDefault="007B6FE6" w:rsidP="006D0194">
      <w:pPr>
        <w:widowControl w:val="0"/>
        <w:spacing w:line="192" w:lineRule="auto"/>
        <w:ind w:left="5670"/>
        <w:outlineLvl w:val="1"/>
        <w:rPr>
          <w:sz w:val="24"/>
          <w:szCs w:val="24"/>
        </w:rPr>
      </w:pPr>
      <w:r w:rsidRPr="00D13C38">
        <w:rPr>
          <w:color w:val="000000"/>
          <w:sz w:val="28"/>
          <w:szCs w:val="28"/>
        </w:rPr>
        <w:br w:type="page"/>
      </w:r>
    </w:p>
    <w:p w:rsidR="007B6FE6" w:rsidRDefault="007B6FE6"/>
    <w:sectPr w:rsidR="007B6F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35089"/>
    <w:multiLevelType w:val="hybridMultilevel"/>
    <w:tmpl w:val="DC3214DE"/>
    <w:lvl w:ilvl="0" w:tplc="EBFCC0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0EA46DA"/>
    <w:multiLevelType w:val="hybridMultilevel"/>
    <w:tmpl w:val="95EA9CD6"/>
    <w:lvl w:ilvl="0" w:tplc="EBFCC0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4A737AE"/>
    <w:multiLevelType w:val="hybridMultilevel"/>
    <w:tmpl w:val="7402CD86"/>
    <w:lvl w:ilvl="0" w:tplc="EBFCC0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6B3412D"/>
    <w:multiLevelType w:val="hybridMultilevel"/>
    <w:tmpl w:val="2B408964"/>
    <w:lvl w:ilvl="0" w:tplc="EBFCC0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C9A691F"/>
    <w:multiLevelType w:val="hybridMultilevel"/>
    <w:tmpl w:val="1DB02820"/>
    <w:lvl w:ilvl="0" w:tplc="EBFCC0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4A0B09B"/>
    <w:multiLevelType w:val="multilevel"/>
    <w:tmpl w:val="54A0B09B"/>
    <w:lvl w:ilvl="0">
      <w:start w:val="1"/>
      <w:numFmt w:val="decimal"/>
      <w:suff w:val="space"/>
      <w:lvlText w:val="%1."/>
      <w:lvlJc w:val="left"/>
      <w:pPr>
        <w:ind w:left="1600"/>
      </w:p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6">
    <w:nsid w:val="68DF72D2"/>
    <w:multiLevelType w:val="hybridMultilevel"/>
    <w:tmpl w:val="7FAC631C"/>
    <w:lvl w:ilvl="0" w:tplc="EBFCC0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1577027"/>
    <w:multiLevelType w:val="hybridMultilevel"/>
    <w:tmpl w:val="BCE2B672"/>
    <w:lvl w:ilvl="0" w:tplc="EBFCC0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AB1316D"/>
    <w:multiLevelType w:val="hybridMultilevel"/>
    <w:tmpl w:val="A91C437C"/>
    <w:lvl w:ilvl="0" w:tplc="EBFCC0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3"/>
  </w:num>
  <w:num w:numId="4">
    <w:abstractNumId w:val="6"/>
  </w:num>
  <w:num w:numId="5">
    <w:abstractNumId w:val="1"/>
  </w:num>
  <w:num w:numId="6">
    <w:abstractNumId w:val="4"/>
  </w:num>
  <w:num w:numId="7">
    <w:abstractNumId w:val="0"/>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2CC"/>
    <w:rsid w:val="000B0E5F"/>
    <w:rsid w:val="000C5867"/>
    <w:rsid w:val="00146EC0"/>
    <w:rsid w:val="001B0327"/>
    <w:rsid w:val="0023269B"/>
    <w:rsid w:val="00247F7F"/>
    <w:rsid w:val="0030346C"/>
    <w:rsid w:val="0032374C"/>
    <w:rsid w:val="00340F23"/>
    <w:rsid w:val="003C1703"/>
    <w:rsid w:val="003E02BE"/>
    <w:rsid w:val="00446C7F"/>
    <w:rsid w:val="00474231"/>
    <w:rsid w:val="004A24FE"/>
    <w:rsid w:val="004C14ED"/>
    <w:rsid w:val="0052457F"/>
    <w:rsid w:val="006D0194"/>
    <w:rsid w:val="007B6FE6"/>
    <w:rsid w:val="00840C0E"/>
    <w:rsid w:val="008A2C4A"/>
    <w:rsid w:val="00920BFA"/>
    <w:rsid w:val="009505FE"/>
    <w:rsid w:val="009B3A6B"/>
    <w:rsid w:val="009C7DDF"/>
    <w:rsid w:val="009F42CC"/>
    <w:rsid w:val="00A80058"/>
    <w:rsid w:val="00AE070D"/>
    <w:rsid w:val="00B23FE0"/>
    <w:rsid w:val="00D13C38"/>
    <w:rsid w:val="00ED57E5"/>
    <w:rsid w:val="00F635F2"/>
    <w:rsid w:val="00F70CA8"/>
    <w:rsid w:val="00FB5C60"/>
    <w:rsid w:val="00FF2C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FE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B6FE6"/>
    <w:pPr>
      <w:keepNex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B6FE6"/>
    <w:rPr>
      <w:rFonts w:ascii="Times New Roman" w:eastAsia="Times New Roman" w:hAnsi="Times New Roman" w:cs="Times New Roman"/>
      <w:sz w:val="28"/>
      <w:szCs w:val="20"/>
      <w:lang w:eastAsia="ru-RU"/>
    </w:rPr>
  </w:style>
  <w:style w:type="paragraph" w:customStyle="1" w:styleId="msonormalmrcssattrmrcssattrmrcssattr">
    <w:name w:val="msonormalmrcssattrmrcssattr_mr_css_attr"/>
    <w:basedOn w:val="a"/>
    <w:rsid w:val="007B6FE6"/>
    <w:pPr>
      <w:spacing w:before="100" w:beforeAutospacing="1" w:after="100" w:afterAutospacing="1"/>
    </w:pPr>
    <w:rPr>
      <w:sz w:val="24"/>
      <w:szCs w:val="24"/>
    </w:rPr>
  </w:style>
  <w:style w:type="paragraph" w:customStyle="1" w:styleId="msonormalmrcssattr">
    <w:name w:val="msonormal_mr_css_attr"/>
    <w:basedOn w:val="a"/>
    <w:rsid w:val="007B6FE6"/>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FE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B6FE6"/>
    <w:pPr>
      <w:keepNex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B6FE6"/>
    <w:rPr>
      <w:rFonts w:ascii="Times New Roman" w:eastAsia="Times New Roman" w:hAnsi="Times New Roman" w:cs="Times New Roman"/>
      <w:sz w:val="28"/>
      <w:szCs w:val="20"/>
      <w:lang w:eastAsia="ru-RU"/>
    </w:rPr>
  </w:style>
  <w:style w:type="paragraph" w:customStyle="1" w:styleId="msonormalmrcssattrmrcssattrmrcssattr">
    <w:name w:val="msonormalmrcssattrmrcssattr_mr_css_attr"/>
    <w:basedOn w:val="a"/>
    <w:rsid w:val="007B6FE6"/>
    <w:pPr>
      <w:spacing w:before="100" w:beforeAutospacing="1" w:after="100" w:afterAutospacing="1"/>
    </w:pPr>
    <w:rPr>
      <w:sz w:val="24"/>
      <w:szCs w:val="24"/>
    </w:rPr>
  </w:style>
  <w:style w:type="paragraph" w:customStyle="1" w:styleId="msonormalmrcssattr">
    <w:name w:val="msonormal_mr_css_attr"/>
    <w:basedOn w:val="a"/>
    <w:rsid w:val="007B6FE6"/>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TotalTime>
  <Pages>20</Pages>
  <Words>6466</Words>
  <Characters>36862</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Я</cp:lastModifiedBy>
  <cp:revision>32</cp:revision>
  <dcterms:created xsi:type="dcterms:W3CDTF">2022-06-09T09:50:00Z</dcterms:created>
  <dcterms:modified xsi:type="dcterms:W3CDTF">2022-10-12T00:23:00Z</dcterms:modified>
</cp:coreProperties>
</file>